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  <w:r w:rsidR="004646F2">
        <w:rPr>
          <w:b/>
        </w:rPr>
        <w:t xml:space="preserve"> за 4 квартал 2017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22ED0">
        <w:trPr>
          <w:trHeight w:val="2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54B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54B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4997" w:type="dxa"/>
            <w:vMerge w:val="restart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59" w:type="dxa"/>
            <w:vMerge w:val="restart"/>
          </w:tcPr>
          <w:p w:rsidR="00FE29A1" w:rsidRPr="008E0E5B" w:rsidRDefault="00FE29A1" w:rsidP="00422ED0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22ED0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3994" w:type="dxa"/>
            <w:gridSpan w:val="4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22ED0">
        <w:trPr>
          <w:trHeight w:val="20"/>
          <w:tblHeader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7" w:type="dxa"/>
            <w:vMerge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proofErr w:type="gramStart"/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  <w:proofErr w:type="gramEnd"/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419E4" w:rsidP="004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9" w:type="dxa"/>
            <w:vAlign w:val="center"/>
          </w:tcPr>
          <w:p w:rsidR="00FE29A1" w:rsidRPr="004646F2" w:rsidRDefault="004646F2" w:rsidP="00422ED0">
            <w:pPr>
              <w:jc w:val="center"/>
              <w:rPr>
                <w:bCs/>
              </w:rPr>
            </w:pPr>
            <w:r w:rsidRPr="004646F2">
              <w:rPr>
                <w:bCs/>
              </w:rPr>
              <w:t>7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9" w:type="dxa"/>
            <w:vAlign w:val="center"/>
          </w:tcPr>
          <w:p w:rsidR="00FE29A1" w:rsidRPr="004646F2" w:rsidRDefault="004646F2" w:rsidP="00422ED0">
            <w:pPr>
              <w:jc w:val="center"/>
            </w:pPr>
            <w:r w:rsidRPr="004646F2">
              <w:t>8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646F2" w:rsidRDefault="00F419E4" w:rsidP="00422ED0">
            <w:pPr>
              <w:jc w:val="center"/>
            </w:pPr>
            <w:r w:rsidRPr="004646F2">
              <w:t>9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1C2E57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646F2" w:rsidRDefault="004646F2" w:rsidP="00422ED0">
            <w:pPr>
              <w:jc w:val="center"/>
            </w:pPr>
            <w:r w:rsidRPr="004646F2">
              <w:t>5</w:t>
            </w: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46"/>
    <w:rsid w:val="000E1B21"/>
    <w:rsid w:val="001A4951"/>
    <w:rsid w:val="001C2E57"/>
    <w:rsid w:val="004646F2"/>
    <w:rsid w:val="00485046"/>
    <w:rsid w:val="00493315"/>
    <w:rsid w:val="006C17A7"/>
    <w:rsid w:val="00703589"/>
    <w:rsid w:val="00CB0A42"/>
    <w:rsid w:val="00DD559D"/>
    <w:rsid w:val="00F419E4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 ПК</cp:lastModifiedBy>
  <cp:revision>9</cp:revision>
  <dcterms:created xsi:type="dcterms:W3CDTF">2017-09-19T13:59:00Z</dcterms:created>
  <dcterms:modified xsi:type="dcterms:W3CDTF">2018-01-12T06:30:00Z</dcterms:modified>
</cp:coreProperties>
</file>