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AB6" w:rsidRPr="00264AB6" w:rsidRDefault="00264AB6" w:rsidP="00264AB6">
      <w:pPr>
        <w:pStyle w:val="3"/>
        <w:pBdr>
          <w:bottom w:val="single" w:sz="6" w:space="0" w:color="CCCCCC"/>
        </w:pBdr>
        <w:spacing w:before="0" w:beforeAutospacing="0" w:after="0" w:afterAutospacing="0"/>
        <w:rPr>
          <w:rFonts w:ascii="Arial" w:hAnsi="Arial" w:cs="Arial"/>
          <w:color w:val="4E4E4E"/>
          <w:sz w:val="21"/>
          <w:szCs w:val="21"/>
        </w:rPr>
      </w:pPr>
      <w:r w:rsidRPr="00264AB6">
        <w:rPr>
          <w:rFonts w:ascii="Georgia" w:hAnsi="Georgia"/>
          <w:color w:val="333333"/>
          <w:sz w:val="21"/>
          <w:szCs w:val="21"/>
        </w:rPr>
        <w:t> </w:t>
      </w:r>
      <w:hyperlink r:id="rId4" w:history="1">
        <w:r w:rsidRPr="00264AB6">
          <w:rPr>
            <w:rFonts w:ascii="Arial" w:hAnsi="Arial" w:cs="Arial"/>
            <w:color w:val="4E4E4E"/>
            <w:sz w:val="21"/>
            <w:szCs w:val="21"/>
          </w:rPr>
          <w:t>Перечень целевых индикаторов и показателей муниципальной программы программа «Развитие молодежной политики, культуры, физической культуры, спорта и туризма» МО Аннинское городское поселение МО Ломоносовский муниципальный район Ленинградской области на 2017-2019 годы» (с расшифровкой плановых значений по годам ее реализации)</w:t>
        </w:r>
      </w:hyperlink>
    </w:p>
    <w:p w:rsidR="00264AB6" w:rsidRPr="00264AB6" w:rsidRDefault="00264AB6" w:rsidP="00264AB6">
      <w:pPr>
        <w:spacing w:before="100" w:beforeAutospacing="1" w:after="312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bookmarkStart w:id="0" w:name="_GoBack"/>
      <w:bookmarkEnd w:id="0"/>
    </w:p>
    <w:tbl>
      <w:tblPr>
        <w:tblW w:w="0" w:type="auto"/>
        <w:jc w:val="center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2573"/>
        <w:gridCol w:w="486"/>
        <w:gridCol w:w="912"/>
        <w:gridCol w:w="1153"/>
        <w:gridCol w:w="1512"/>
        <w:gridCol w:w="856"/>
        <w:gridCol w:w="330"/>
        <w:gridCol w:w="330"/>
        <w:gridCol w:w="551"/>
      </w:tblGrid>
      <w:tr w:rsidR="00264AB6" w:rsidRPr="00264AB6" w:rsidTr="00264AB6">
        <w:trPr>
          <w:tblHeader/>
          <w:tblCellSpacing w:w="0" w:type="dxa"/>
          <w:jc w:val="center"/>
        </w:trPr>
        <w:tc>
          <w:tcPr>
            <w:tcW w:w="106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730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Показатель (индикатор) наименование</w:t>
            </w:r>
          </w:p>
        </w:tc>
        <w:tc>
          <w:tcPr>
            <w:tcW w:w="2505" w:type="dxa"/>
            <w:gridSpan w:val="2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Ед. измерения</w:t>
            </w:r>
          </w:p>
        </w:tc>
        <w:tc>
          <w:tcPr>
            <w:tcW w:w="7560" w:type="dxa"/>
            <w:gridSpan w:val="6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Значение показателей (индикаторов)</w:t>
            </w:r>
          </w:p>
        </w:tc>
      </w:tr>
      <w:tr w:rsidR="00264AB6" w:rsidRPr="00264AB6" w:rsidTr="00264AB6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базовый год 2014</w:t>
            </w:r>
          </w:p>
        </w:tc>
        <w:tc>
          <w:tcPr>
            <w:tcW w:w="17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2016</w:t>
            </w:r>
          </w:p>
        </w:tc>
        <w:tc>
          <w:tcPr>
            <w:tcW w:w="1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202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2018</w:t>
            </w:r>
          </w:p>
        </w:tc>
      </w:tr>
      <w:tr w:rsidR="00264AB6" w:rsidRPr="00264AB6" w:rsidTr="00264AB6">
        <w:trPr>
          <w:tblCellSpacing w:w="0" w:type="dxa"/>
          <w:jc w:val="center"/>
        </w:trPr>
        <w:tc>
          <w:tcPr>
            <w:tcW w:w="18435" w:type="dxa"/>
            <w:gridSpan w:val="10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64AB6" w:rsidRPr="00264AB6" w:rsidRDefault="00264AB6" w:rsidP="00264AB6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Муниципальная программа «Развитие молодежной политики, культуры, физической культуры и туризма» муниципального образования Аннинское городское поселение Ломоносовского муниципального района Ленинградской области</w:t>
            </w:r>
          </w:p>
        </w:tc>
      </w:tr>
      <w:tr w:rsidR="00264AB6" w:rsidRPr="00264AB6" w:rsidTr="00264AB6">
        <w:trPr>
          <w:tblCellSpacing w:w="0" w:type="dxa"/>
          <w:jc w:val="center"/>
        </w:trPr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64AB6" w:rsidRPr="00264AB6" w:rsidRDefault="00264AB6" w:rsidP="00264AB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370" w:type="dxa"/>
            <w:gridSpan w:val="9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64AB6" w:rsidRPr="00264AB6" w:rsidRDefault="00264AB6" w:rsidP="00264AB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Подпрограмма 1 «Развитие </w:t>
            </w:r>
            <w:proofErr w:type="gramStart"/>
            <w:r w:rsidRPr="00264A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культуры »</w:t>
            </w:r>
            <w:proofErr w:type="gramEnd"/>
          </w:p>
        </w:tc>
      </w:tr>
      <w:tr w:rsidR="00264AB6" w:rsidRPr="00264AB6" w:rsidTr="00264AB6">
        <w:trPr>
          <w:tblCellSpacing w:w="0" w:type="dxa"/>
          <w:jc w:val="center"/>
        </w:trPr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64AB6" w:rsidRPr="00264AB6" w:rsidRDefault="00264AB6" w:rsidP="00264AB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370" w:type="dxa"/>
            <w:gridSpan w:val="9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64AB6" w:rsidRPr="00264AB6" w:rsidRDefault="00264AB6" w:rsidP="00264AB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1.1.           Организация библиотечно-информационного и справочного обслуживания населения МО Аннинское городское поселение МО Ломоносовский муниципальный район Ленинградской области</w:t>
            </w:r>
          </w:p>
        </w:tc>
      </w:tr>
      <w:tr w:rsidR="00264AB6" w:rsidRPr="00264AB6" w:rsidTr="00264AB6">
        <w:trPr>
          <w:tblCellSpacing w:w="0" w:type="dxa"/>
          <w:jc w:val="center"/>
        </w:trPr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73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Количество пользователей библиотеками</w:t>
            </w:r>
          </w:p>
        </w:tc>
        <w:tc>
          <w:tcPr>
            <w:tcW w:w="250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чел</w:t>
            </w:r>
          </w:p>
        </w:tc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1 400</w:t>
            </w:r>
          </w:p>
        </w:tc>
        <w:tc>
          <w:tcPr>
            <w:tcW w:w="17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631 (уменьшение в связи с ремонтом и переездом)</w:t>
            </w:r>
          </w:p>
        </w:tc>
        <w:tc>
          <w:tcPr>
            <w:tcW w:w="1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2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264AB6" w:rsidRPr="00264AB6" w:rsidTr="00264AB6">
        <w:trPr>
          <w:tblCellSpacing w:w="0" w:type="dxa"/>
          <w:jc w:val="center"/>
        </w:trPr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73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Количество посещений библиотек</w:t>
            </w:r>
          </w:p>
        </w:tc>
        <w:tc>
          <w:tcPr>
            <w:tcW w:w="250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чел</w:t>
            </w:r>
          </w:p>
        </w:tc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10 500</w:t>
            </w:r>
          </w:p>
        </w:tc>
        <w:tc>
          <w:tcPr>
            <w:tcW w:w="17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5768 (уменьшение в связи с ремонтом и переездом)</w:t>
            </w:r>
          </w:p>
        </w:tc>
        <w:tc>
          <w:tcPr>
            <w:tcW w:w="1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2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264AB6" w:rsidRPr="00264AB6" w:rsidTr="00264AB6">
        <w:trPr>
          <w:tblCellSpacing w:w="0" w:type="dxa"/>
          <w:jc w:val="center"/>
        </w:trPr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73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Книговыдача</w:t>
            </w:r>
          </w:p>
        </w:tc>
        <w:tc>
          <w:tcPr>
            <w:tcW w:w="250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ед</w:t>
            </w:r>
            <w:proofErr w:type="spellEnd"/>
          </w:p>
        </w:tc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27 000</w:t>
            </w:r>
          </w:p>
        </w:tc>
        <w:tc>
          <w:tcPr>
            <w:tcW w:w="17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10562 (уменьшение в связи с ремонтом и переездом)</w:t>
            </w:r>
          </w:p>
        </w:tc>
        <w:tc>
          <w:tcPr>
            <w:tcW w:w="1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2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264AB6" w:rsidRPr="00264AB6" w:rsidTr="00264AB6">
        <w:trPr>
          <w:tblCellSpacing w:w="0" w:type="dxa"/>
          <w:jc w:val="center"/>
        </w:trPr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64AB6" w:rsidRPr="00264AB6" w:rsidRDefault="00264AB6" w:rsidP="00264AB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370" w:type="dxa"/>
            <w:gridSpan w:val="9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64AB6" w:rsidRPr="00264AB6" w:rsidRDefault="00264AB6" w:rsidP="00264AB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1.2.          Создание условий для творческой самореализации населения, сохранение и развитие </w:t>
            </w:r>
            <w:proofErr w:type="gramStart"/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народных  промыслов</w:t>
            </w:r>
            <w:proofErr w:type="gramEnd"/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и ремесел, национальных культур, художественной самодеятельности  и любительских объединений</w:t>
            </w:r>
          </w:p>
        </w:tc>
      </w:tr>
      <w:tr w:rsidR="00264AB6" w:rsidRPr="00264AB6" w:rsidTr="00264AB6">
        <w:trPr>
          <w:tblCellSpacing w:w="0" w:type="dxa"/>
          <w:jc w:val="center"/>
        </w:trPr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73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Количество культурно-досуговых мероприятий</w:t>
            </w:r>
          </w:p>
        </w:tc>
        <w:tc>
          <w:tcPr>
            <w:tcW w:w="250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170</w:t>
            </w:r>
          </w:p>
        </w:tc>
        <w:tc>
          <w:tcPr>
            <w:tcW w:w="17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260</w:t>
            </w:r>
          </w:p>
        </w:tc>
        <w:tc>
          <w:tcPr>
            <w:tcW w:w="1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2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264AB6" w:rsidRPr="00264AB6" w:rsidTr="00264AB6">
        <w:trPr>
          <w:tblCellSpacing w:w="0" w:type="dxa"/>
          <w:jc w:val="center"/>
        </w:trPr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73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Количество клубных формирований</w:t>
            </w:r>
          </w:p>
        </w:tc>
        <w:tc>
          <w:tcPr>
            <w:tcW w:w="250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17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1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2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264AB6" w:rsidRPr="00264AB6" w:rsidTr="00264AB6">
        <w:trPr>
          <w:tblCellSpacing w:w="0" w:type="dxa"/>
          <w:jc w:val="center"/>
        </w:trPr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73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количество творческих самодеятельных коллективов со званием «Народный», «Образцовый»</w:t>
            </w:r>
          </w:p>
        </w:tc>
        <w:tc>
          <w:tcPr>
            <w:tcW w:w="250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Ед.</w:t>
            </w:r>
          </w:p>
        </w:tc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2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264AB6" w:rsidRPr="00264AB6" w:rsidTr="00264AB6">
        <w:trPr>
          <w:tblCellSpacing w:w="0" w:type="dxa"/>
          <w:jc w:val="center"/>
        </w:trPr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73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Количества участников клубных формирований (по сравнению с базовым годом)</w:t>
            </w:r>
          </w:p>
        </w:tc>
        <w:tc>
          <w:tcPr>
            <w:tcW w:w="250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чел</w:t>
            </w:r>
          </w:p>
        </w:tc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427</w:t>
            </w:r>
          </w:p>
        </w:tc>
        <w:tc>
          <w:tcPr>
            <w:tcW w:w="17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482</w:t>
            </w:r>
          </w:p>
        </w:tc>
        <w:tc>
          <w:tcPr>
            <w:tcW w:w="1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2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264AB6" w:rsidRPr="00264AB6" w:rsidTr="00264AB6">
        <w:trPr>
          <w:tblCellSpacing w:w="0" w:type="dxa"/>
          <w:jc w:val="center"/>
        </w:trPr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9.</w:t>
            </w:r>
          </w:p>
        </w:tc>
        <w:tc>
          <w:tcPr>
            <w:tcW w:w="73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Количество детей, участников клубных формирований в общем числе детей</w:t>
            </w:r>
          </w:p>
        </w:tc>
        <w:tc>
          <w:tcPr>
            <w:tcW w:w="250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% чел</w:t>
            </w:r>
          </w:p>
        </w:tc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231</w:t>
            </w:r>
          </w:p>
        </w:tc>
        <w:tc>
          <w:tcPr>
            <w:tcW w:w="17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384</w:t>
            </w:r>
          </w:p>
        </w:tc>
        <w:tc>
          <w:tcPr>
            <w:tcW w:w="1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2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264AB6" w:rsidRPr="00264AB6" w:rsidTr="00264AB6">
        <w:trPr>
          <w:tblCellSpacing w:w="0" w:type="dxa"/>
          <w:jc w:val="center"/>
        </w:trPr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11.</w:t>
            </w:r>
          </w:p>
        </w:tc>
        <w:tc>
          <w:tcPr>
            <w:tcW w:w="73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Количество лауреатов районных конкурсов-фестивалей (по сравнению с базовым годом)</w:t>
            </w:r>
          </w:p>
        </w:tc>
        <w:tc>
          <w:tcPr>
            <w:tcW w:w="250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чел</w:t>
            </w:r>
          </w:p>
        </w:tc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2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264AB6" w:rsidRPr="00264AB6" w:rsidTr="00264AB6">
        <w:trPr>
          <w:tblCellSpacing w:w="0" w:type="dxa"/>
          <w:jc w:val="center"/>
        </w:trPr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64AB6" w:rsidRPr="00264AB6" w:rsidRDefault="00264AB6" w:rsidP="00264AB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370" w:type="dxa"/>
            <w:gridSpan w:val="9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64AB6" w:rsidRPr="00264AB6" w:rsidRDefault="00264AB6" w:rsidP="00264AB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Подпрограмма «</w:t>
            </w:r>
            <w:proofErr w:type="gramStart"/>
            <w:r w:rsidRPr="00264A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Развитие  массовой</w:t>
            </w:r>
            <w:proofErr w:type="gramEnd"/>
            <w:r w:rsidRPr="00264A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физической культуры и спорта»</w:t>
            </w:r>
          </w:p>
        </w:tc>
      </w:tr>
      <w:tr w:rsidR="00264AB6" w:rsidRPr="00264AB6" w:rsidTr="00264AB6">
        <w:trPr>
          <w:tblCellSpacing w:w="0" w:type="dxa"/>
          <w:jc w:val="center"/>
        </w:trPr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64AB6" w:rsidRPr="00264AB6" w:rsidRDefault="00264AB6" w:rsidP="00264AB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370" w:type="dxa"/>
            <w:gridSpan w:val="9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64AB6" w:rsidRPr="00264AB6" w:rsidRDefault="00264AB6" w:rsidP="00264AB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2.1 Обеспечение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 в муниципальном образовании Аннинское городское поселение</w:t>
            </w:r>
          </w:p>
        </w:tc>
      </w:tr>
      <w:tr w:rsidR="00264AB6" w:rsidRPr="00264AB6" w:rsidTr="00264AB6">
        <w:trPr>
          <w:tblCellSpacing w:w="0" w:type="dxa"/>
          <w:jc w:val="center"/>
        </w:trPr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73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Количество занимающихся в спортивных секциях по видам спорта и групп ОФП по всем возрастам</w:t>
            </w:r>
          </w:p>
        </w:tc>
        <w:tc>
          <w:tcPr>
            <w:tcW w:w="250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Чел.</w:t>
            </w:r>
          </w:p>
        </w:tc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5.9</w:t>
            </w:r>
          </w:p>
        </w:tc>
        <w:tc>
          <w:tcPr>
            <w:tcW w:w="17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387</w:t>
            </w:r>
          </w:p>
        </w:tc>
        <w:tc>
          <w:tcPr>
            <w:tcW w:w="18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3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264AB6" w:rsidRPr="00264AB6" w:rsidTr="00264AB6">
        <w:trPr>
          <w:tblCellSpacing w:w="0" w:type="dxa"/>
          <w:jc w:val="center"/>
        </w:trPr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73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Количество спортивных секций по видам и группам ОФП по всем возрастам</w:t>
            </w:r>
          </w:p>
        </w:tc>
        <w:tc>
          <w:tcPr>
            <w:tcW w:w="250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Ед.</w:t>
            </w:r>
          </w:p>
        </w:tc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7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8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3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264AB6" w:rsidRPr="00264AB6" w:rsidTr="00264AB6">
        <w:trPr>
          <w:tblCellSpacing w:w="0" w:type="dxa"/>
          <w:jc w:val="center"/>
        </w:trPr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73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Число участий спортсменов в соревнованиях по различным видам спорта на разных уровнях (в том числе в соревнованиях людей с ограниченными возможностями):</w:t>
            </w:r>
          </w:p>
          <w:p w:rsidR="00264AB6" w:rsidRPr="00264AB6" w:rsidRDefault="00264AB6" w:rsidP="00264AB6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 международном,</w:t>
            </w:r>
          </w:p>
          <w:p w:rsidR="00264AB6" w:rsidRPr="00264AB6" w:rsidRDefault="00264AB6" w:rsidP="00264AB6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 всероссийском,</w:t>
            </w:r>
          </w:p>
          <w:p w:rsidR="00264AB6" w:rsidRPr="00264AB6" w:rsidRDefault="00264AB6" w:rsidP="00264AB6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 зональном,</w:t>
            </w:r>
          </w:p>
          <w:p w:rsidR="00264AB6" w:rsidRPr="00264AB6" w:rsidRDefault="00264AB6" w:rsidP="00264AB6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 областном,</w:t>
            </w:r>
          </w:p>
          <w:p w:rsidR="00264AB6" w:rsidRPr="00264AB6" w:rsidRDefault="00264AB6" w:rsidP="00264AB6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 районном,</w:t>
            </w:r>
          </w:p>
          <w:p w:rsidR="00264AB6" w:rsidRPr="00264AB6" w:rsidRDefault="00264AB6" w:rsidP="00264AB6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 муниципальном</w:t>
            </w:r>
          </w:p>
        </w:tc>
        <w:tc>
          <w:tcPr>
            <w:tcW w:w="250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Ед.</w:t>
            </w:r>
          </w:p>
        </w:tc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</w:t>
            </w:r>
          </w:p>
          <w:p w:rsidR="00264AB6" w:rsidRPr="00264AB6" w:rsidRDefault="00264AB6" w:rsidP="00264AB6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7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32</w:t>
            </w:r>
          </w:p>
          <w:p w:rsidR="00264AB6" w:rsidRPr="00264AB6" w:rsidRDefault="00264AB6" w:rsidP="00264AB6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  <w:p w:rsidR="00264AB6" w:rsidRPr="00264AB6" w:rsidRDefault="00264AB6" w:rsidP="00264AB6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  <w:p w:rsidR="00264AB6" w:rsidRPr="00264AB6" w:rsidRDefault="00264AB6" w:rsidP="00264AB6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  <w:p w:rsidR="00264AB6" w:rsidRPr="00264AB6" w:rsidRDefault="00264AB6" w:rsidP="00264AB6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  <w:p w:rsidR="00264AB6" w:rsidRPr="00264AB6" w:rsidRDefault="00264AB6" w:rsidP="00264AB6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8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3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264AB6" w:rsidRPr="00264AB6" w:rsidTr="00264AB6">
        <w:trPr>
          <w:tblCellSpacing w:w="0" w:type="dxa"/>
          <w:jc w:val="center"/>
        </w:trPr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64AB6" w:rsidRPr="00264AB6" w:rsidRDefault="00264AB6" w:rsidP="00264AB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370" w:type="dxa"/>
            <w:gridSpan w:val="9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64AB6" w:rsidRPr="00264AB6" w:rsidRDefault="00264AB6" w:rsidP="00264AB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Подпрограмма «Молодежная политика»</w:t>
            </w:r>
          </w:p>
        </w:tc>
      </w:tr>
      <w:tr w:rsidR="00264AB6" w:rsidRPr="00264AB6" w:rsidTr="00264AB6">
        <w:trPr>
          <w:tblCellSpacing w:w="0" w:type="dxa"/>
          <w:jc w:val="center"/>
        </w:trPr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64AB6" w:rsidRPr="00264AB6" w:rsidRDefault="00264AB6" w:rsidP="00264AB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370" w:type="dxa"/>
            <w:gridSpan w:val="9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64AB6" w:rsidRPr="00264AB6" w:rsidRDefault="00264AB6" w:rsidP="00264AB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3.1. Создание условий для </w:t>
            </w:r>
            <w:proofErr w:type="gramStart"/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духовного  развития</w:t>
            </w:r>
            <w:proofErr w:type="gramEnd"/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 и  патриотического воспитания подрастающего  поколения  в  целях  формирования зрелого гражданского общества</w:t>
            </w:r>
          </w:p>
        </w:tc>
      </w:tr>
      <w:tr w:rsidR="00264AB6" w:rsidRPr="00264AB6" w:rsidTr="00264AB6">
        <w:trPr>
          <w:tblCellSpacing w:w="0" w:type="dxa"/>
          <w:jc w:val="center"/>
        </w:trPr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78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Количество молодежи, участвующих в общественной, </w:t>
            </w: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культурной и спортивной жизни поселения, в том числе на районном, региональном, всероссийском уровне</w:t>
            </w:r>
          </w:p>
        </w:tc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%</w:t>
            </w:r>
          </w:p>
        </w:tc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39,6</w:t>
            </w:r>
          </w:p>
        </w:tc>
        <w:tc>
          <w:tcPr>
            <w:tcW w:w="17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426</w:t>
            </w:r>
          </w:p>
          <w:p w:rsidR="00264AB6" w:rsidRPr="00264AB6" w:rsidRDefault="00264AB6" w:rsidP="00264AB6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39- учреждение культуры</w:t>
            </w:r>
          </w:p>
          <w:p w:rsidR="00264AB6" w:rsidRPr="00264AB6" w:rsidRDefault="00264AB6" w:rsidP="00264AB6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387-</w:t>
            </w:r>
          </w:p>
          <w:p w:rsidR="00264AB6" w:rsidRPr="00264AB6" w:rsidRDefault="00264AB6" w:rsidP="00264AB6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Молодежный совет,</w:t>
            </w:r>
          </w:p>
          <w:p w:rsidR="00264AB6" w:rsidRPr="00264AB6" w:rsidRDefault="00264AB6" w:rsidP="00264AB6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Учреждение спорта</w:t>
            </w:r>
          </w:p>
        </w:tc>
        <w:tc>
          <w:tcPr>
            <w:tcW w:w="192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18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264AB6" w:rsidRPr="00264AB6" w:rsidTr="00264AB6">
        <w:trPr>
          <w:tblCellSpacing w:w="0" w:type="dxa"/>
          <w:jc w:val="center"/>
        </w:trPr>
        <w:tc>
          <w:tcPr>
            <w:tcW w:w="10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2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AB6" w:rsidRPr="00264AB6" w:rsidRDefault="00264AB6" w:rsidP="00264AB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4A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</w:tbl>
    <w:p w:rsidR="00264AB6" w:rsidRPr="00264AB6" w:rsidRDefault="00264AB6" w:rsidP="00264AB6">
      <w:pPr>
        <w:spacing w:before="100" w:beforeAutospacing="1" w:after="312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264AB6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p w:rsidR="00901066" w:rsidRDefault="00901066"/>
    <w:sectPr w:rsidR="0090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5D"/>
    <w:rsid w:val="00264AB6"/>
    <w:rsid w:val="00901066"/>
    <w:rsid w:val="00A4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59736-823A-402A-B4E5-B98106E6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4A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4A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264A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-annino.ru/moasp/dprogram/mprograms/perechen-tselevyh-indikatorov-i-pokazatelej-munitsipalnoj-programmy-programma-razvitie-molodezhnoj-politiki-kultury-fizicheskoj-kultury-sporta-i-turizma-mo-anninskoe-gorodskoe-poselenie-mo-lomonosovs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Федорова</dc:creator>
  <cp:keywords/>
  <dc:description/>
  <cp:lastModifiedBy>Ольга Федорова</cp:lastModifiedBy>
  <cp:revision>2</cp:revision>
  <dcterms:created xsi:type="dcterms:W3CDTF">2017-09-13T12:39:00Z</dcterms:created>
  <dcterms:modified xsi:type="dcterms:W3CDTF">2017-09-13T12:39:00Z</dcterms:modified>
</cp:coreProperties>
</file>