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1F" w:rsidRPr="00A208D9" w:rsidRDefault="0041291F" w:rsidP="00C21ED8">
      <w:pPr>
        <w:ind w:left="6373" w:firstLine="0"/>
        <w:jc w:val="left"/>
        <w:rPr>
          <w:rFonts w:ascii="Times New Roman" w:hAnsi="Times New Roman"/>
        </w:rPr>
      </w:pPr>
      <w:r w:rsidRPr="00A208D9">
        <w:rPr>
          <w:rFonts w:ascii="Times New Roman" w:hAnsi="Times New Roman"/>
        </w:rPr>
        <w:t>УТВЕРЖДЕН</w:t>
      </w:r>
      <w:r w:rsidRPr="00A208D9">
        <w:rPr>
          <w:rFonts w:ascii="Times New Roman" w:hAnsi="Times New Roman"/>
        </w:rPr>
        <w:br/>
      </w:r>
      <w:r>
        <w:rPr>
          <w:rFonts w:ascii="Times New Roman" w:hAnsi="Times New Roman"/>
        </w:rPr>
        <w:t>постановлением администрации МО</w:t>
      </w:r>
      <w:r>
        <w:rPr>
          <w:rFonts w:ascii="Times New Roman" w:hAnsi="Times New Roman"/>
          <w:lang w:val="en-US"/>
        </w:rPr>
        <w:t> </w:t>
      </w:r>
      <w:r w:rsidRPr="00A208D9">
        <w:rPr>
          <w:rFonts w:ascii="Times New Roman" w:hAnsi="Times New Roman"/>
        </w:rPr>
        <w:t xml:space="preserve">Аннинское городское </w:t>
      </w:r>
      <w:r w:rsidRPr="00C21ED8">
        <w:rPr>
          <w:rFonts w:ascii="Times New Roman" w:hAnsi="Times New Roman"/>
        </w:rPr>
        <w:t>поселение от 24.01.2019 № </w:t>
      </w:r>
      <w:r>
        <w:rPr>
          <w:rFonts w:ascii="Times New Roman" w:hAnsi="Times New Roman"/>
        </w:rPr>
        <w:t>59</w:t>
      </w:r>
      <w:r w:rsidRPr="00C21ED8">
        <w:rPr>
          <w:rFonts w:ascii="Times New Roman" w:hAnsi="Times New Roman"/>
        </w:rPr>
        <w:t xml:space="preserve"> (приложение)</w:t>
      </w:r>
      <w:r w:rsidRPr="006C6D1E">
        <w:rPr>
          <w:rFonts w:ascii="Times New Roman" w:hAnsi="Times New Roman"/>
        </w:rPr>
        <w:t xml:space="preserve"> </w:t>
      </w:r>
    </w:p>
    <w:p w:rsidR="0041291F" w:rsidRDefault="0041291F" w:rsidP="00C21ED8">
      <w:pPr>
        <w:pStyle w:val="ConsPlusTitle"/>
        <w:widowControl/>
      </w:pPr>
    </w:p>
    <w:p w:rsidR="0041291F" w:rsidRPr="006E4D64" w:rsidRDefault="0041291F" w:rsidP="00FB1136">
      <w:pPr>
        <w:rPr>
          <w:rFonts w:ascii="Times New Roman" w:hAnsi="Times New Roman" w:cs="Times New Roman"/>
        </w:rPr>
      </w:pPr>
    </w:p>
    <w:p w:rsidR="0041291F" w:rsidRPr="006E4D64" w:rsidRDefault="0041291F" w:rsidP="006E4D64">
      <w:pPr>
        <w:ind w:firstLine="0"/>
        <w:jc w:val="center"/>
        <w:rPr>
          <w:rFonts w:ascii="Times New Roman" w:hAnsi="Times New Roman" w:cs="Times New Roman"/>
          <w:b/>
        </w:rPr>
      </w:pPr>
      <w:r w:rsidRPr="006E4D64">
        <w:rPr>
          <w:rFonts w:ascii="Times New Roman" w:hAnsi="Times New Roman" w:cs="Times New Roman"/>
          <w:b/>
        </w:rPr>
        <w:t>Административный регламент</w:t>
      </w:r>
      <w:r>
        <w:rPr>
          <w:rFonts w:ascii="Times New Roman" w:hAnsi="Times New Roman" w:cs="Times New Roman"/>
          <w:b/>
        </w:rPr>
        <w:br/>
      </w:r>
      <w:r w:rsidRPr="006E4D64">
        <w:rPr>
          <w:rFonts w:ascii="Times New Roman" w:hAnsi="Times New Roman" w:cs="Times New Roman"/>
          <w:b/>
        </w:rPr>
        <w:t>предоставления муниципальной услуги</w:t>
      </w:r>
      <w:r>
        <w:rPr>
          <w:rFonts w:ascii="Times New Roman" w:hAnsi="Times New Roman" w:cs="Times New Roman"/>
          <w:b/>
        </w:rPr>
        <w:t xml:space="preserve"> по в</w:t>
      </w:r>
      <w:r w:rsidRPr="006E4D64">
        <w:rPr>
          <w:rFonts w:ascii="Times New Roman" w:hAnsi="Times New Roman" w:cs="Times New Roman"/>
          <w:b/>
        </w:rPr>
        <w:t>ыдач</w:t>
      </w:r>
      <w:r>
        <w:rPr>
          <w:rFonts w:ascii="Times New Roman" w:hAnsi="Times New Roman" w:cs="Times New Roman"/>
          <w:b/>
        </w:rPr>
        <w:t>е</w:t>
      </w:r>
      <w:r w:rsidRPr="006E4D64">
        <w:rPr>
          <w:rFonts w:ascii="Times New Roman" w:hAnsi="Times New Roman" w:cs="Times New Roman"/>
          <w:b/>
        </w:rPr>
        <w:t xml:space="preserve"> разрешений на строительство</w:t>
      </w:r>
    </w:p>
    <w:p w:rsidR="0041291F" w:rsidRPr="006E4D64" w:rsidRDefault="0041291F" w:rsidP="006E4D64">
      <w:pPr>
        <w:ind w:firstLine="0"/>
        <w:jc w:val="center"/>
        <w:rPr>
          <w:rFonts w:ascii="Times New Roman" w:hAnsi="Times New Roman" w:cs="Times New Roman"/>
          <w:b/>
        </w:rPr>
      </w:pPr>
    </w:p>
    <w:p w:rsidR="0041291F" w:rsidRPr="006E4D64" w:rsidRDefault="0041291F" w:rsidP="006E4D64">
      <w:pPr>
        <w:ind w:firstLine="0"/>
        <w:jc w:val="center"/>
        <w:rPr>
          <w:rFonts w:ascii="Times New Roman" w:hAnsi="Times New Roman" w:cs="Times New Roman"/>
          <w:b/>
        </w:rPr>
      </w:pPr>
      <w:bookmarkStart w:id="0" w:name="sub_1001"/>
      <w:r w:rsidRPr="006E4D64">
        <w:rPr>
          <w:rFonts w:ascii="Times New Roman" w:hAnsi="Times New Roman" w:cs="Times New Roman"/>
          <w:b/>
        </w:rPr>
        <w:t>1. Общие положения</w:t>
      </w:r>
    </w:p>
    <w:bookmarkEnd w:id="0"/>
    <w:p w:rsidR="0041291F" w:rsidRPr="006E4D64" w:rsidRDefault="0041291F" w:rsidP="006E4D64">
      <w:pPr>
        <w:ind w:firstLine="0"/>
        <w:jc w:val="center"/>
        <w:rPr>
          <w:rFonts w:ascii="Times New Roman" w:hAnsi="Times New Roman" w:cs="Times New Roman"/>
          <w:b/>
        </w:rPr>
      </w:pPr>
    </w:p>
    <w:p w:rsidR="0041291F" w:rsidRPr="006E4D64" w:rsidRDefault="0041291F" w:rsidP="00943D59">
      <w:pPr>
        <w:rPr>
          <w:rFonts w:ascii="Times New Roman" w:hAnsi="Times New Roman" w:cs="Times New Roman"/>
        </w:rPr>
      </w:pPr>
      <w:bookmarkStart w:id="1" w:name="sub_1011"/>
      <w:r w:rsidRPr="006E4D64">
        <w:rPr>
          <w:rFonts w:ascii="Times New Roman" w:hAnsi="Times New Roman" w:cs="Times New Roman"/>
        </w:rPr>
        <w:t xml:space="preserve">1.1. Настоящий </w:t>
      </w:r>
      <w:r>
        <w:rPr>
          <w:rFonts w:ascii="Times New Roman" w:hAnsi="Times New Roman" w:cs="Times New Roman"/>
        </w:rPr>
        <w:t>а</w:t>
      </w:r>
      <w:r w:rsidRPr="006E4D64">
        <w:rPr>
          <w:rFonts w:ascii="Times New Roman" w:hAnsi="Times New Roman" w:cs="Times New Roman"/>
        </w:rPr>
        <w:t xml:space="preserve">дминистративный регламент предоставления муниципальной услуги по выдаче разрешений на строительство (далее – </w:t>
      </w:r>
      <w:r>
        <w:rPr>
          <w:rFonts w:ascii="Times New Roman" w:hAnsi="Times New Roman" w:cs="Times New Roman"/>
        </w:rPr>
        <w:t>а</w:t>
      </w:r>
      <w:r w:rsidRPr="006E4D64">
        <w:rPr>
          <w:rFonts w:ascii="Times New Roman" w:hAnsi="Times New Roman" w:cs="Times New Roman"/>
        </w:rPr>
        <w:t>дминистративный регламент) определяет порядок организации работы администрации муниципального образования Аннинское городское поселение Ломоносовского муниципального района Ленинградской области по выдаче разрешений на строительство</w:t>
      </w:r>
      <w:bookmarkEnd w:id="1"/>
      <w:r w:rsidRPr="006E4D64">
        <w:rPr>
          <w:rFonts w:ascii="Times New Roman" w:hAnsi="Times New Roman" w:cs="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1291F" w:rsidRPr="006E4D64" w:rsidRDefault="0041291F" w:rsidP="006E4D64">
      <w:pPr>
        <w:ind w:firstLine="709"/>
        <w:rPr>
          <w:rFonts w:ascii="Times New Roman" w:hAnsi="Times New Roman" w:cs="Times New Roman"/>
        </w:rPr>
      </w:pPr>
      <w:bookmarkStart w:id="2" w:name="sub_1012"/>
      <w:r w:rsidRPr="006E4D64">
        <w:rPr>
          <w:rFonts w:ascii="Times New Roman" w:hAnsi="Times New Roman" w:cs="Times New Roman"/>
        </w:rPr>
        <w:t>1.2. Муниципальная услуга по выдаче разрешений на строительство предоставляется администрацией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rPr>
        <w:t xml:space="preserve"> (далее – администрация, орган местного самоуправления, ОМСУ)</w:t>
      </w:r>
      <w:r w:rsidRPr="006E4D64">
        <w:rPr>
          <w:rFonts w:ascii="Times New Roman" w:hAnsi="Times New Roman" w:cs="Times New Roman"/>
        </w:rPr>
        <w:t>.</w:t>
      </w:r>
    </w:p>
    <w:bookmarkEnd w:id="2"/>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w:t>
      </w:r>
      <w:r>
        <w:rPr>
          <w:rFonts w:ascii="Times New Roman" w:hAnsi="Times New Roman" w:cs="Times New Roman"/>
        </w:rPr>
        <w:t xml:space="preserve"> (далее – отдел)</w:t>
      </w:r>
      <w:r w:rsidRPr="006E4D64">
        <w:rPr>
          <w:rFonts w:ascii="Times New Roman" w:hAnsi="Times New Roman" w:cs="Times New Roman"/>
        </w:rPr>
        <w:t>.</w:t>
      </w:r>
    </w:p>
    <w:p w:rsidR="0041291F" w:rsidRPr="006E4D64" w:rsidRDefault="0041291F" w:rsidP="006E4D64">
      <w:pPr>
        <w:ind w:firstLine="709"/>
        <w:rPr>
          <w:rFonts w:ascii="Times New Roman" w:hAnsi="Times New Roman" w:cs="Times New Roman"/>
        </w:rPr>
      </w:pPr>
      <w:bookmarkStart w:id="3" w:name="sub_10123"/>
      <w:r w:rsidRPr="006E4D64">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p>
    <w:p w:rsidR="0041291F" w:rsidRPr="006E4D64" w:rsidRDefault="0041291F" w:rsidP="006E4D64">
      <w:pPr>
        <w:ind w:firstLine="709"/>
        <w:rPr>
          <w:rFonts w:ascii="Times New Roman" w:hAnsi="Times New Roman" w:cs="Times New Roman"/>
        </w:rPr>
      </w:pPr>
      <w:bookmarkStart w:id="4" w:name="sub_103"/>
      <w:bookmarkEnd w:id="3"/>
      <w:r w:rsidRPr="006E4D64">
        <w:rPr>
          <w:rFonts w:ascii="Times New Roman" w:hAnsi="Times New Roman" w:cs="Times New Roman"/>
        </w:rPr>
        <w:t>1.3. Место нахождения администрации: 188505, Ленинградская область, Ломоносовский район, п. Аннино, ул. Садовая, д. 10.</w:t>
      </w:r>
    </w:p>
    <w:bookmarkEnd w:id="4"/>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График работы: понедельник-четверг: с </w:t>
      </w:r>
      <w:r>
        <w:rPr>
          <w:rFonts w:ascii="Times New Roman" w:hAnsi="Times New Roman" w:cs="Times New Roman"/>
        </w:rPr>
        <w:t>9</w:t>
      </w:r>
      <w:r w:rsidRPr="006E4D64">
        <w:rPr>
          <w:rFonts w:ascii="Times New Roman" w:hAnsi="Times New Roman" w:cs="Times New Roman"/>
        </w:rPr>
        <w:t>.</w:t>
      </w:r>
      <w:r>
        <w:rPr>
          <w:rFonts w:ascii="Times New Roman" w:hAnsi="Times New Roman" w:cs="Times New Roman"/>
        </w:rPr>
        <w:t>0</w:t>
      </w:r>
      <w:r w:rsidRPr="006E4D64">
        <w:rPr>
          <w:rFonts w:ascii="Times New Roman" w:hAnsi="Times New Roman" w:cs="Times New Roman"/>
        </w:rPr>
        <w:t>0 до 17.</w:t>
      </w:r>
      <w:r>
        <w:rPr>
          <w:rFonts w:ascii="Times New Roman" w:hAnsi="Times New Roman" w:cs="Times New Roman"/>
        </w:rPr>
        <w:t>3</w:t>
      </w:r>
      <w:r w:rsidRPr="006E4D64">
        <w:rPr>
          <w:rFonts w:ascii="Times New Roman" w:hAnsi="Times New Roman" w:cs="Times New Roman"/>
        </w:rPr>
        <w:t xml:space="preserve">0, перерыв с </w:t>
      </w:r>
      <w:r>
        <w:rPr>
          <w:rFonts w:ascii="Times New Roman" w:hAnsi="Times New Roman" w:cs="Times New Roman"/>
        </w:rPr>
        <w:t>13.00 до 14.00</w:t>
      </w:r>
      <w:r w:rsidRPr="006E4D64">
        <w:rPr>
          <w:rFonts w:ascii="Times New Roman" w:hAnsi="Times New Roman" w:cs="Times New Roman"/>
        </w:rPr>
        <w:t xml:space="preserve">, пятница с </w:t>
      </w:r>
      <w:r>
        <w:rPr>
          <w:rFonts w:ascii="Times New Roman" w:hAnsi="Times New Roman" w:cs="Times New Roman"/>
        </w:rPr>
        <w:t>9</w:t>
      </w:r>
      <w:r w:rsidRPr="006E4D64">
        <w:rPr>
          <w:rFonts w:ascii="Times New Roman" w:hAnsi="Times New Roman" w:cs="Times New Roman"/>
        </w:rPr>
        <w:t>.</w:t>
      </w:r>
      <w:r>
        <w:rPr>
          <w:rFonts w:ascii="Times New Roman" w:hAnsi="Times New Roman" w:cs="Times New Roman"/>
        </w:rPr>
        <w:t>0</w:t>
      </w:r>
      <w:r w:rsidRPr="006E4D64">
        <w:rPr>
          <w:rFonts w:ascii="Times New Roman" w:hAnsi="Times New Roman" w:cs="Times New Roman"/>
        </w:rPr>
        <w:t>0 до 16.</w:t>
      </w:r>
      <w:r>
        <w:rPr>
          <w:rFonts w:ascii="Times New Roman" w:hAnsi="Times New Roman" w:cs="Times New Roman"/>
        </w:rPr>
        <w:t>3</w:t>
      </w:r>
      <w:r w:rsidRPr="006E4D64">
        <w:rPr>
          <w:rFonts w:ascii="Times New Roman" w:hAnsi="Times New Roman" w:cs="Times New Roman"/>
        </w:rPr>
        <w:t xml:space="preserve">0, перерыв с </w:t>
      </w:r>
      <w:r>
        <w:rPr>
          <w:rFonts w:ascii="Times New Roman" w:hAnsi="Times New Roman" w:cs="Times New Roman"/>
        </w:rPr>
        <w:t>13.00 до 14.00</w:t>
      </w:r>
      <w:r w:rsidRPr="006E4D64">
        <w:rPr>
          <w:rFonts w:ascii="Times New Roman" w:hAnsi="Times New Roman" w:cs="Times New Roman"/>
        </w:rPr>
        <w:t xml:space="preserve">, приемный день отдела – вторник с </w:t>
      </w:r>
      <w:r>
        <w:rPr>
          <w:rFonts w:ascii="Times New Roman" w:hAnsi="Times New Roman" w:cs="Times New Roman"/>
        </w:rPr>
        <w:t>9</w:t>
      </w:r>
      <w:r w:rsidRPr="006E4D64">
        <w:rPr>
          <w:rFonts w:ascii="Times New Roman" w:hAnsi="Times New Roman" w:cs="Times New Roman"/>
        </w:rPr>
        <w:t>.</w:t>
      </w:r>
      <w:r>
        <w:rPr>
          <w:rFonts w:ascii="Times New Roman" w:hAnsi="Times New Roman" w:cs="Times New Roman"/>
        </w:rPr>
        <w:t>0</w:t>
      </w:r>
      <w:r w:rsidRPr="006E4D64">
        <w:rPr>
          <w:rFonts w:ascii="Times New Roman" w:hAnsi="Times New Roman" w:cs="Times New Roman"/>
        </w:rPr>
        <w:t>0 до 17.</w:t>
      </w:r>
      <w:r>
        <w:rPr>
          <w:rFonts w:ascii="Times New Roman" w:hAnsi="Times New Roman" w:cs="Times New Roman"/>
        </w:rPr>
        <w:t>3</w:t>
      </w:r>
      <w:r w:rsidRPr="006E4D64">
        <w:rPr>
          <w:rFonts w:ascii="Times New Roman" w:hAnsi="Times New Roman" w:cs="Times New Roman"/>
        </w:rPr>
        <w:t xml:space="preserve">0, перерыв с </w:t>
      </w:r>
      <w:r>
        <w:rPr>
          <w:rFonts w:ascii="Times New Roman" w:hAnsi="Times New Roman" w:cs="Times New Roman"/>
        </w:rPr>
        <w:t>13.00 до 14.00</w:t>
      </w:r>
      <w:r w:rsidRPr="006E4D64">
        <w:rPr>
          <w:rFonts w:ascii="Times New Roman" w:hAnsi="Times New Roman" w:cs="Times New Roman"/>
        </w:rPr>
        <w:t>.</w:t>
      </w:r>
    </w:p>
    <w:p w:rsidR="0041291F" w:rsidRPr="006E4D64" w:rsidRDefault="0041291F" w:rsidP="006E4D64">
      <w:pPr>
        <w:ind w:firstLine="709"/>
        <w:rPr>
          <w:rFonts w:ascii="Times New Roman" w:hAnsi="Times New Roman" w:cs="Times New Roman"/>
        </w:rPr>
      </w:pPr>
      <w:bookmarkStart w:id="5" w:name="sub_20195"/>
      <w:r w:rsidRPr="006E4D64">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10 к настоящему административному регламенту.</w:t>
      </w:r>
    </w:p>
    <w:p w:rsidR="0041291F" w:rsidRPr="00DD5B6F" w:rsidRDefault="0041291F" w:rsidP="006E4D64">
      <w:pPr>
        <w:ind w:firstLine="709"/>
        <w:rPr>
          <w:rFonts w:ascii="Times New Roman" w:hAnsi="Times New Roman" w:cs="Times New Roman"/>
        </w:rPr>
      </w:pPr>
      <w:bookmarkStart w:id="6" w:name="sub_104"/>
      <w:bookmarkEnd w:id="5"/>
      <w:r w:rsidRPr="006E4D64">
        <w:rPr>
          <w:rFonts w:ascii="Times New Roman" w:hAnsi="Times New Roman" w:cs="Times New Roman"/>
        </w:rPr>
        <w:t xml:space="preserve">1.4. Справочный телефон (факс) администрации муниципального образования(812) 347-93-73, (813-76) 59-348, адрес электронной почты (E-mail): </w:t>
      </w:r>
      <w:hyperlink r:id="rId7" w:history="1">
        <w:r w:rsidRPr="006F6E35">
          <w:rPr>
            <w:rStyle w:val="Hyperlink"/>
            <w:rFonts w:ascii="Times New Roman" w:hAnsi="Times New Roman"/>
            <w:lang w:val="en-US"/>
          </w:rPr>
          <w:t>mo</w:t>
        </w:r>
        <w:r w:rsidRPr="006F6E35">
          <w:rPr>
            <w:rStyle w:val="Hyperlink"/>
            <w:rFonts w:ascii="Times New Roman" w:hAnsi="Times New Roman"/>
          </w:rPr>
          <w:t>-</w:t>
        </w:r>
        <w:r w:rsidRPr="006F6E35">
          <w:rPr>
            <w:rStyle w:val="Hyperlink"/>
            <w:rFonts w:ascii="Times New Roman" w:hAnsi="Times New Roman"/>
            <w:lang w:val="en-US"/>
          </w:rPr>
          <w:t>annino</w:t>
        </w:r>
        <w:r w:rsidRPr="006F6E35">
          <w:rPr>
            <w:rStyle w:val="Hyperlink"/>
            <w:rFonts w:ascii="Times New Roman" w:hAnsi="Times New Roman"/>
          </w:rPr>
          <w:t>@</w:t>
        </w:r>
        <w:r w:rsidRPr="006F6E35">
          <w:rPr>
            <w:rStyle w:val="Hyperlink"/>
            <w:rFonts w:ascii="Times New Roman" w:hAnsi="Times New Roman"/>
            <w:lang w:val="en-US"/>
          </w:rPr>
          <w:t>yandex</w:t>
        </w:r>
        <w:r w:rsidRPr="006F6E35">
          <w:rPr>
            <w:rStyle w:val="Hyperlink"/>
            <w:rFonts w:ascii="Times New Roman" w:hAnsi="Times New Roman"/>
          </w:rPr>
          <w:t>.</w:t>
        </w:r>
        <w:r w:rsidRPr="006F6E35">
          <w:rPr>
            <w:rStyle w:val="Hyperlink"/>
            <w:rFonts w:ascii="Times New Roman" w:hAnsi="Times New Roman"/>
            <w:lang w:val="en-US"/>
          </w:rPr>
          <w:t>ru</w:t>
        </w:r>
      </w:hyperlink>
      <w:r>
        <w:rPr>
          <w:rFonts w:ascii="Times New Roman" w:hAnsi="Times New Roman" w:cs="Times New Roman"/>
        </w:rPr>
        <w:t xml:space="preserve">, </w:t>
      </w:r>
      <w:hyperlink r:id="rId8" w:history="1">
        <w:r w:rsidRPr="006F6E35">
          <w:rPr>
            <w:rStyle w:val="Hyperlink"/>
            <w:rFonts w:ascii="Times New Roman" w:hAnsi="Times New Roman"/>
            <w:lang w:val="en-US"/>
          </w:rPr>
          <w:t>oagz</w:t>
        </w:r>
        <w:r w:rsidRPr="006F6E35">
          <w:rPr>
            <w:rStyle w:val="Hyperlink"/>
            <w:rFonts w:ascii="Times New Roman" w:hAnsi="Times New Roman"/>
          </w:rPr>
          <w:t>@</w:t>
        </w:r>
        <w:r w:rsidRPr="006F6E35">
          <w:rPr>
            <w:rStyle w:val="Hyperlink"/>
            <w:rFonts w:ascii="Times New Roman" w:hAnsi="Times New Roman"/>
            <w:lang w:val="en-US"/>
          </w:rPr>
          <w:t>yandex</w:t>
        </w:r>
        <w:r w:rsidRPr="006F6E35">
          <w:rPr>
            <w:rStyle w:val="Hyperlink"/>
            <w:rFonts w:ascii="Times New Roman" w:hAnsi="Times New Roman"/>
          </w:rPr>
          <w:t>.</w:t>
        </w:r>
        <w:r w:rsidRPr="006F6E35">
          <w:rPr>
            <w:rStyle w:val="Hyperlink"/>
            <w:rFonts w:ascii="Times New Roman" w:hAnsi="Times New Roman"/>
            <w:lang w:val="en-US"/>
          </w:rPr>
          <w:t>ru</w:t>
        </w:r>
      </w:hyperlink>
      <w:r>
        <w:rPr>
          <w:rFonts w:ascii="Times New Roman" w:hAnsi="Times New Roman" w:cs="Times New Roman"/>
        </w:rPr>
        <w:t xml:space="preserve">. </w:t>
      </w:r>
    </w:p>
    <w:p w:rsidR="0041291F" w:rsidRPr="006E4D64" w:rsidRDefault="0041291F" w:rsidP="006E4D64">
      <w:pPr>
        <w:ind w:firstLine="709"/>
        <w:rPr>
          <w:rFonts w:ascii="Times New Roman" w:hAnsi="Times New Roman" w:cs="Times New Roman"/>
        </w:rPr>
      </w:pPr>
      <w:bookmarkStart w:id="7" w:name="sub_20196"/>
      <w:bookmarkEnd w:id="6"/>
      <w:r w:rsidRPr="006E4D64">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6E4D64">
          <w:rPr>
            <w:rFonts w:ascii="Times New Roman" w:hAnsi="Times New Roman" w:cs="Times New Roman"/>
          </w:rPr>
          <w:t>приложении</w:t>
        </w:r>
      </w:hyperlink>
      <w:r w:rsidRPr="006E4D64">
        <w:rPr>
          <w:rFonts w:ascii="Times New Roman" w:hAnsi="Times New Roman" w:cs="Times New Roman"/>
        </w:rPr>
        <w:t xml:space="preserve"> 10 к настоящему </w:t>
      </w:r>
      <w:r>
        <w:rPr>
          <w:rFonts w:ascii="Times New Roman" w:hAnsi="Times New Roman" w:cs="Times New Roman"/>
        </w:rPr>
        <w:t>а</w:t>
      </w:r>
      <w:r w:rsidRPr="006E4D64">
        <w:rPr>
          <w:rFonts w:ascii="Times New Roman" w:hAnsi="Times New Roman" w:cs="Times New Roman"/>
        </w:rPr>
        <w:t>дминистративному регламенту.</w:t>
      </w:r>
    </w:p>
    <w:p w:rsidR="0041291F" w:rsidRPr="006E4D64" w:rsidRDefault="0041291F" w:rsidP="006E4D64">
      <w:pPr>
        <w:ind w:firstLine="709"/>
        <w:rPr>
          <w:rFonts w:ascii="Times New Roman" w:hAnsi="Times New Roman" w:cs="Times New Roman"/>
        </w:rPr>
      </w:pPr>
      <w:bookmarkStart w:id="8" w:name="sub_105"/>
      <w:bookmarkEnd w:id="7"/>
      <w:r w:rsidRPr="006E4D64">
        <w:rPr>
          <w:rFonts w:ascii="Times New Roman" w:hAnsi="Times New Roman" w:cs="Times New Roman"/>
        </w:rPr>
        <w:t xml:space="preserve">1.5. Адрес ПГУ ЛО в информационно-телекоммуникационной сети «Интернет»: </w:t>
      </w:r>
      <w:hyperlink r:id="rId9" w:history="1">
        <w:r w:rsidRPr="006E4D64">
          <w:rPr>
            <w:rStyle w:val="Hyperlink"/>
            <w:rFonts w:ascii="Times New Roman" w:hAnsi="Times New Roman"/>
          </w:rPr>
          <w:t>www.gu.le</w:t>
        </w:r>
        <w:r w:rsidRPr="006E4D64">
          <w:rPr>
            <w:rStyle w:val="Hyperlink"/>
            <w:rFonts w:ascii="Times New Roman" w:hAnsi="Times New Roman"/>
            <w:lang w:val="en-US"/>
          </w:rPr>
          <w:t>n</w:t>
        </w:r>
        <w:r w:rsidRPr="006E4D64">
          <w:rPr>
            <w:rStyle w:val="Hyperlink"/>
            <w:rFonts w:ascii="Times New Roman" w:hAnsi="Times New Roman"/>
          </w:rPr>
          <w:t>obl.ru</w:t>
        </w:r>
      </w:hyperlink>
      <w:r w:rsidRPr="006E4D64">
        <w:rPr>
          <w:rFonts w:ascii="Times New Roman" w:hAnsi="Times New Roman" w:cs="Times New Roman"/>
          <w:u w:val="single"/>
        </w:rPr>
        <w:t>.</w:t>
      </w:r>
    </w:p>
    <w:bookmarkEnd w:id="8"/>
    <w:p w:rsidR="0041291F" w:rsidRPr="00DD5B6F" w:rsidRDefault="0041291F" w:rsidP="006E4D64">
      <w:pPr>
        <w:ind w:firstLine="709"/>
        <w:rPr>
          <w:rFonts w:ascii="Times New Roman" w:hAnsi="Times New Roman" w:cs="Times New Roman"/>
        </w:rPr>
      </w:pPr>
      <w:r w:rsidRPr="006E4D64">
        <w:rPr>
          <w:rFonts w:ascii="Times New Roman" w:hAnsi="Times New Roman" w:cs="Times New Roman"/>
        </w:rPr>
        <w:t xml:space="preserve">Адрес официального сайта администрации в информационно-телекоммуникационной сети «Интернет»: </w:t>
      </w:r>
      <w:hyperlink r:id="rId10" w:history="1">
        <w:r w:rsidRPr="006F6E35">
          <w:rPr>
            <w:rStyle w:val="Hyperlink"/>
            <w:rFonts w:ascii="Times New Roman" w:hAnsi="Times New Roman"/>
            <w:lang w:val="en-US"/>
          </w:rPr>
          <w:t>www</w:t>
        </w:r>
        <w:r w:rsidRPr="006F6E35">
          <w:rPr>
            <w:rStyle w:val="Hyperlink"/>
            <w:rFonts w:ascii="Times New Roman" w:hAnsi="Times New Roman"/>
          </w:rPr>
          <w:t>.</w:t>
        </w:r>
        <w:r w:rsidRPr="006F6E35">
          <w:rPr>
            <w:rStyle w:val="Hyperlink"/>
            <w:rFonts w:ascii="Times New Roman" w:hAnsi="Times New Roman"/>
            <w:lang w:val="en-US"/>
          </w:rPr>
          <w:t>mo</w:t>
        </w:r>
        <w:r w:rsidRPr="006F6E35">
          <w:rPr>
            <w:rStyle w:val="Hyperlink"/>
            <w:rFonts w:ascii="Times New Roman" w:hAnsi="Times New Roman"/>
          </w:rPr>
          <w:t>-</w:t>
        </w:r>
        <w:r w:rsidRPr="006F6E35">
          <w:rPr>
            <w:rStyle w:val="Hyperlink"/>
            <w:rFonts w:ascii="Times New Roman" w:hAnsi="Times New Roman"/>
            <w:lang w:val="en-US"/>
          </w:rPr>
          <w:t>annino</w:t>
        </w:r>
        <w:r w:rsidRPr="006F6E35">
          <w:rPr>
            <w:rStyle w:val="Hyperlink"/>
            <w:rFonts w:ascii="Times New Roman" w:hAnsi="Times New Roman"/>
          </w:rPr>
          <w:t>.</w:t>
        </w:r>
        <w:r w:rsidRPr="006F6E35">
          <w:rPr>
            <w:rStyle w:val="Hyperlink"/>
            <w:rFonts w:ascii="Times New Roman" w:hAnsi="Times New Roman"/>
            <w:lang w:val="en-US"/>
          </w:rPr>
          <w:t>ru</w:t>
        </w:r>
      </w:hyperlink>
      <w:r>
        <w:rPr>
          <w:rFonts w:ascii="Times New Roman" w:hAnsi="Times New Roman" w:cs="Times New Roman"/>
        </w:rPr>
        <w:t xml:space="preserve">. </w:t>
      </w:r>
    </w:p>
    <w:p w:rsidR="0041291F" w:rsidRPr="006E4D64" w:rsidRDefault="0041291F" w:rsidP="006E4D64">
      <w:pPr>
        <w:ind w:firstLine="709"/>
        <w:rPr>
          <w:rFonts w:ascii="Times New Roman" w:hAnsi="Times New Roman" w:cs="Times New Roman"/>
        </w:rPr>
      </w:pPr>
      <w:bookmarkStart w:id="9" w:name="sub_106"/>
      <w:r w:rsidRPr="006E4D64">
        <w:rPr>
          <w:rFonts w:ascii="Times New Roman" w:hAnsi="Times New Roman" w:cs="Times New Roman"/>
        </w:rPr>
        <w:t xml:space="preserve">1.6. Информирование о правилах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производится путем опубликования нормативных документов и настоящего </w:t>
      </w:r>
      <w:r>
        <w:rPr>
          <w:rFonts w:ascii="Times New Roman" w:hAnsi="Times New Roman" w:cs="Times New Roman"/>
        </w:rPr>
        <w:t>а</w:t>
      </w:r>
      <w:r w:rsidRPr="006E4D64">
        <w:rPr>
          <w:rFonts w:ascii="Times New Roman" w:hAnsi="Times New Roman" w:cs="Times New Roman"/>
        </w:rPr>
        <w:t>дминистративного регламента в официальных средствах массовой информации, а также путем личного консультирования.</w:t>
      </w:r>
    </w:p>
    <w:bookmarkEnd w:id="9"/>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Информация по вопросам предоставления </w:t>
      </w:r>
      <w:r>
        <w:rPr>
          <w:rFonts w:ascii="Times New Roman" w:hAnsi="Times New Roman" w:cs="Times New Roman"/>
        </w:rPr>
        <w:t>м</w:t>
      </w:r>
      <w:r w:rsidRPr="006E4D64">
        <w:rPr>
          <w:rFonts w:ascii="Times New Roman" w:hAnsi="Times New Roman" w:cs="Times New Roman"/>
        </w:rPr>
        <w:t>униципальной услуги, в том числе о ходе ее предоставления может быть получена:</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а) устно - по адресу, указанному </w:t>
      </w:r>
      <w:hyperlink w:anchor="sub_103" w:history="1">
        <w:r w:rsidRPr="006E4D64">
          <w:rPr>
            <w:rStyle w:val="a0"/>
            <w:rFonts w:ascii="Times New Roman" w:hAnsi="Times New Roman" w:cs="Times New Roman"/>
            <w:color w:val="auto"/>
          </w:rPr>
          <w:t>в пункте 1.3</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 xml:space="preserve">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6E4D64">
          <w:rPr>
            <w:rStyle w:val="a0"/>
            <w:rFonts w:ascii="Times New Roman" w:hAnsi="Times New Roman" w:cs="Times New Roman"/>
            <w:color w:val="auto"/>
          </w:rPr>
          <w:t>пункте 1.4</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б) письменно - путем направления почтового отправления по адресу, указанному в </w:t>
      </w:r>
      <w:hyperlink w:anchor="sub_103" w:history="1">
        <w:r w:rsidRPr="006E4D64">
          <w:rPr>
            <w:rStyle w:val="a0"/>
            <w:rFonts w:ascii="Times New Roman" w:hAnsi="Times New Roman" w:cs="Times New Roman"/>
            <w:color w:val="auto"/>
          </w:rPr>
          <w:t>пункте 1.3</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в) по справочному телефону, указанному в </w:t>
      </w:r>
      <w:hyperlink w:anchor="sub_104" w:history="1">
        <w:r w:rsidRPr="006E4D64">
          <w:rPr>
            <w:rStyle w:val="a0"/>
            <w:rFonts w:ascii="Times New Roman" w:hAnsi="Times New Roman" w:cs="Times New Roman"/>
            <w:color w:val="auto"/>
          </w:rPr>
          <w:t>пункте 1.4</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г) по электронной почте путем направления запроса по адресу электронной почты, указанному в </w:t>
      </w:r>
      <w:hyperlink w:anchor="sub_104" w:history="1">
        <w:r w:rsidRPr="006E4D64">
          <w:rPr>
            <w:rStyle w:val="a0"/>
            <w:rFonts w:ascii="Times New Roman" w:hAnsi="Times New Roman" w:cs="Times New Roman"/>
            <w:color w:val="auto"/>
          </w:rPr>
          <w:t>пункте 1.4</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291F" w:rsidRPr="006E4D64" w:rsidRDefault="0041291F" w:rsidP="006E4D64">
      <w:pPr>
        <w:ind w:firstLine="709"/>
        <w:rPr>
          <w:rFonts w:ascii="Times New Roman" w:hAnsi="Times New Roman" w:cs="Times New Roman"/>
        </w:rPr>
      </w:pPr>
      <w:bookmarkStart w:id="10" w:name="sub_107"/>
      <w:r w:rsidRPr="006E4D64">
        <w:rPr>
          <w:rFonts w:ascii="Times New Roman" w:hAnsi="Times New Roman" w:cs="Times New Roman"/>
        </w:rPr>
        <w:t xml:space="preserve">1.7. Текстовая информация, указанная в </w:t>
      </w:r>
      <w:r w:rsidRPr="006E4D64">
        <w:rPr>
          <w:rStyle w:val="a0"/>
          <w:rFonts w:ascii="Times New Roman" w:hAnsi="Times New Roman" w:cs="Times New Roman"/>
          <w:color w:val="auto"/>
        </w:rPr>
        <w:t>пунктах 1.3</w:t>
      </w:r>
      <w:r>
        <w:rPr>
          <w:rStyle w:val="a0"/>
          <w:rFonts w:ascii="Times New Roman" w:hAnsi="Times New Roman" w:cs="Times New Roman"/>
          <w:color w:val="auto"/>
        </w:rPr>
        <w:t>-</w:t>
      </w:r>
      <w:r w:rsidRPr="006E4D64">
        <w:rPr>
          <w:rStyle w:val="a0"/>
          <w:rFonts w:ascii="Times New Roman" w:hAnsi="Times New Roman" w:cs="Times New Roman"/>
          <w:color w:val="auto"/>
        </w:rPr>
        <w:t>1.6</w:t>
      </w:r>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 размещается на стендах в помещениях администрации, в помещениях филиалов МФЦ.</w:t>
      </w:r>
    </w:p>
    <w:bookmarkEnd w:id="10"/>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Копия </w:t>
      </w:r>
      <w:r>
        <w:rPr>
          <w:rFonts w:ascii="Times New Roman" w:hAnsi="Times New Roman" w:cs="Times New Roman"/>
        </w:rPr>
        <w:t>а</w:t>
      </w:r>
      <w:r w:rsidRPr="006E4D64">
        <w:rPr>
          <w:rFonts w:ascii="Times New Roman" w:hAnsi="Times New Roman" w:cs="Times New Roman"/>
        </w:rPr>
        <w:t xml:space="preserve">дминистративного регламента размещается на </w:t>
      </w:r>
      <w:hyperlink r:id="rId11" w:history="1">
        <w:r w:rsidRPr="006E4D64">
          <w:rPr>
            <w:rStyle w:val="a0"/>
            <w:rFonts w:ascii="Times New Roman" w:hAnsi="Times New Roman" w:cs="Times New Roman"/>
            <w:color w:val="auto"/>
          </w:rPr>
          <w:t>официальном сайте</w:t>
        </w:r>
      </w:hyperlink>
      <w:r w:rsidRPr="006E4D64">
        <w:rPr>
          <w:rFonts w:ascii="Times New Roman" w:hAnsi="Times New Roman" w:cs="Times New Roman"/>
        </w:rPr>
        <w:t xml:space="preserve"> администрации в информационно-телекоммуникационной сети «Интернет» по адресу: </w:t>
      </w:r>
      <w:hyperlink r:id="rId12" w:history="1">
        <w:r w:rsidRPr="006F6E35">
          <w:rPr>
            <w:rStyle w:val="Hyperlink"/>
            <w:rFonts w:ascii="Times New Roman" w:hAnsi="Times New Roman"/>
            <w:lang w:val="en-US"/>
          </w:rPr>
          <w:t>www</w:t>
        </w:r>
        <w:r w:rsidRPr="006F6E35">
          <w:rPr>
            <w:rStyle w:val="Hyperlink"/>
            <w:rFonts w:ascii="Times New Roman" w:hAnsi="Times New Roman"/>
          </w:rPr>
          <w:t>.</w:t>
        </w:r>
        <w:r w:rsidRPr="006F6E35">
          <w:rPr>
            <w:rStyle w:val="Hyperlink"/>
            <w:rFonts w:ascii="Times New Roman" w:hAnsi="Times New Roman"/>
            <w:lang w:val="en-US"/>
          </w:rPr>
          <w:t>mo</w:t>
        </w:r>
        <w:r w:rsidRPr="006F6E35">
          <w:rPr>
            <w:rStyle w:val="Hyperlink"/>
            <w:rFonts w:ascii="Times New Roman" w:hAnsi="Times New Roman"/>
          </w:rPr>
          <w:t>-</w:t>
        </w:r>
        <w:r w:rsidRPr="006F6E35">
          <w:rPr>
            <w:rStyle w:val="Hyperlink"/>
            <w:rFonts w:ascii="Times New Roman" w:hAnsi="Times New Roman"/>
            <w:lang w:val="en-US"/>
          </w:rPr>
          <w:t>annino</w:t>
        </w:r>
        <w:r w:rsidRPr="006F6E35">
          <w:rPr>
            <w:rStyle w:val="Hyperlink"/>
            <w:rFonts w:ascii="Times New Roman" w:hAnsi="Times New Roman"/>
          </w:rPr>
          <w:t>.</w:t>
        </w:r>
        <w:r w:rsidRPr="006F6E35">
          <w:rPr>
            <w:rStyle w:val="Hyperlink"/>
            <w:rFonts w:ascii="Times New Roman" w:hAnsi="Times New Roman"/>
            <w:lang w:val="en-US"/>
          </w:rPr>
          <w:t>ru</w:t>
        </w:r>
      </w:hyperlink>
      <w:r>
        <w:rPr>
          <w:rFonts w:ascii="Times New Roman" w:hAnsi="Times New Roman" w:cs="Times New Roman"/>
        </w:rPr>
        <w:t xml:space="preserve"> </w:t>
      </w:r>
      <w:r w:rsidRPr="006E4D64">
        <w:rPr>
          <w:rFonts w:ascii="Times New Roman" w:hAnsi="Times New Roman" w:cs="Times New Roman"/>
        </w:rPr>
        <w:t>и на портале государственных и муниципальных услуг Ленинградской области.</w:t>
      </w:r>
    </w:p>
    <w:p w:rsidR="0041291F" w:rsidRPr="006E4D64" w:rsidRDefault="0041291F" w:rsidP="006E4D64">
      <w:pPr>
        <w:ind w:firstLine="709"/>
        <w:rPr>
          <w:rFonts w:ascii="Times New Roman" w:hAnsi="Times New Roman" w:cs="Times New Roman"/>
        </w:rPr>
      </w:pPr>
      <w:bookmarkStart w:id="11" w:name="sub_108"/>
      <w:r w:rsidRPr="006E4D64">
        <w:rPr>
          <w:rFonts w:ascii="Times New Roman" w:hAnsi="Times New Roman" w:cs="Times New Roman"/>
        </w:rPr>
        <w:t>1.8. Взаимодействовать с администрацией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w:t>
      </w:r>
      <w:r>
        <w:rPr>
          <w:rFonts w:ascii="Times New Roman" w:hAnsi="Times New Roman" w:cs="Times New Roman"/>
        </w:rPr>
        <w:t xml:space="preserve"> кодекса Российской Федерации)</w:t>
      </w:r>
      <w:r w:rsidRPr="006E4D64">
        <w:rPr>
          <w:rStyle w:val="FootnoteReference"/>
          <w:rFonts w:ascii="Times New Roman" w:hAnsi="Times New Roman"/>
        </w:rPr>
        <w:footnoteReference w:id="2"/>
      </w:r>
      <w:r w:rsidRPr="006E4D64">
        <w:rPr>
          <w:rFonts w:ascii="Times New Roman" w:hAnsi="Times New Roman" w:cs="Times New Roman"/>
        </w:rPr>
        <w:t>.</w:t>
      </w:r>
    </w:p>
    <w:p w:rsidR="0041291F" w:rsidRPr="006E4D64" w:rsidRDefault="0041291F" w:rsidP="006E4D64">
      <w:pPr>
        <w:ind w:firstLine="709"/>
        <w:rPr>
          <w:rFonts w:ascii="Times New Roman" w:hAnsi="Times New Roman" w:cs="Times New Roman"/>
        </w:rPr>
      </w:pPr>
      <w:r w:rsidRPr="006E4D64">
        <w:rPr>
          <w:rFonts w:ascii="Times New Roman" w:hAnsi="Times New Roman" w:cs="Times New Roman"/>
        </w:rPr>
        <w:t xml:space="preserve">Обращаться в </w:t>
      </w:r>
      <w:r>
        <w:rPr>
          <w:rFonts w:ascii="Times New Roman" w:hAnsi="Times New Roman" w:cs="Times New Roman"/>
        </w:rPr>
        <w:t>а</w:t>
      </w:r>
      <w:r w:rsidRPr="006E4D64">
        <w:rPr>
          <w:rFonts w:ascii="Times New Roman" w:hAnsi="Times New Roman" w:cs="Times New Roman"/>
        </w:rPr>
        <w:t>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41291F" w:rsidRPr="006E4D64" w:rsidRDefault="0041291F" w:rsidP="006E4D64">
      <w:pPr>
        <w:ind w:firstLine="709"/>
        <w:rPr>
          <w:rFonts w:ascii="Times New Roman" w:hAnsi="Times New Roman" w:cs="Times New Roman"/>
        </w:rPr>
      </w:pPr>
    </w:p>
    <w:p w:rsidR="0041291F" w:rsidRPr="006E4D64" w:rsidRDefault="0041291F" w:rsidP="00483AE9">
      <w:pPr>
        <w:pStyle w:val="Heading1"/>
        <w:spacing w:before="0" w:after="0"/>
        <w:rPr>
          <w:rFonts w:ascii="Times New Roman" w:hAnsi="Times New Roman" w:cs="Times New Roman"/>
          <w:color w:val="auto"/>
        </w:rPr>
      </w:pPr>
      <w:bookmarkStart w:id="12" w:name="sub_1002"/>
      <w:r w:rsidRPr="006E4D64">
        <w:rPr>
          <w:rFonts w:ascii="Times New Roman" w:hAnsi="Times New Roman" w:cs="Times New Roman"/>
          <w:color w:val="auto"/>
        </w:rPr>
        <w:t>2. Стандарт предоставления Муниципальной услуги</w:t>
      </w:r>
    </w:p>
    <w:bookmarkEnd w:id="12"/>
    <w:p w:rsidR="0041291F" w:rsidRPr="006E4D64" w:rsidRDefault="0041291F" w:rsidP="00A1740F">
      <w:pPr>
        <w:ind w:firstLine="709"/>
        <w:rPr>
          <w:rFonts w:ascii="Times New Roman" w:hAnsi="Times New Roman" w:cs="Times New Roman"/>
        </w:rPr>
      </w:pPr>
    </w:p>
    <w:p w:rsidR="0041291F" w:rsidRPr="006E4D64" w:rsidRDefault="0041291F" w:rsidP="00A1740F">
      <w:pPr>
        <w:ind w:firstLine="709"/>
        <w:rPr>
          <w:rFonts w:ascii="Times New Roman" w:hAnsi="Times New Roman" w:cs="Times New Roman"/>
        </w:rPr>
      </w:pPr>
      <w:bookmarkStart w:id="13" w:name="sub_1021"/>
      <w:r w:rsidRPr="006E4D64">
        <w:rPr>
          <w:rFonts w:ascii="Times New Roman" w:hAnsi="Times New Roman" w:cs="Times New Roman"/>
        </w:rPr>
        <w:t xml:space="preserve">2.1. Наименование муниципальной услуги </w:t>
      </w:r>
      <w:r>
        <w:rPr>
          <w:rFonts w:ascii="Times New Roman" w:hAnsi="Times New Roman" w:cs="Times New Roman"/>
        </w:rPr>
        <w:t>«В</w:t>
      </w:r>
      <w:r w:rsidRPr="006E4D64">
        <w:rPr>
          <w:rFonts w:ascii="Times New Roman" w:hAnsi="Times New Roman" w:cs="Times New Roman"/>
        </w:rPr>
        <w:t>ыдача разрешений на строительство</w:t>
      </w:r>
      <w:r>
        <w:rPr>
          <w:rFonts w:ascii="Times New Roman" w:hAnsi="Times New Roman" w:cs="Times New Roman"/>
        </w:rPr>
        <w:t>»</w:t>
      </w:r>
      <w:r w:rsidRPr="006E4D64">
        <w:rPr>
          <w:rFonts w:ascii="Times New Roman" w:hAnsi="Times New Roman" w:cs="Times New Roman"/>
        </w:rPr>
        <w:t xml:space="preserve"> (далее – </w:t>
      </w:r>
      <w:r>
        <w:rPr>
          <w:rFonts w:ascii="Times New Roman" w:hAnsi="Times New Roman" w:cs="Times New Roman"/>
        </w:rPr>
        <w:t>м</w:t>
      </w:r>
      <w:r w:rsidRPr="006E4D64">
        <w:rPr>
          <w:rFonts w:ascii="Times New Roman" w:hAnsi="Times New Roman" w:cs="Times New Roman"/>
        </w:rPr>
        <w:t>униципальная услуга).</w:t>
      </w:r>
    </w:p>
    <w:p w:rsidR="0041291F" w:rsidRPr="006E4D64" w:rsidRDefault="0041291F" w:rsidP="00A1740F">
      <w:pPr>
        <w:ind w:firstLine="709"/>
        <w:rPr>
          <w:rFonts w:ascii="Times New Roman" w:hAnsi="Times New Roman" w:cs="Times New Roman"/>
        </w:rPr>
      </w:pPr>
      <w:bookmarkStart w:id="14" w:name="sub_1022"/>
      <w:bookmarkEnd w:id="13"/>
      <w:r w:rsidRPr="006E4D64">
        <w:rPr>
          <w:rFonts w:ascii="Times New Roman" w:hAnsi="Times New Roman" w:cs="Times New Roman"/>
        </w:rPr>
        <w:t xml:space="preserve">2.2. Наименование органа местного самоуправления, предоставляющего </w:t>
      </w:r>
      <w:r>
        <w:rPr>
          <w:rFonts w:ascii="Times New Roman" w:hAnsi="Times New Roman" w:cs="Times New Roman"/>
        </w:rPr>
        <w:t>м</w:t>
      </w:r>
      <w:r w:rsidRPr="006E4D64">
        <w:rPr>
          <w:rFonts w:ascii="Times New Roman" w:hAnsi="Times New Roman" w:cs="Times New Roman"/>
        </w:rPr>
        <w:t xml:space="preserve">униципальную услугу, - администрация муниципального образования Аннинское городское поселение Ломоносовского муниципального района Ленинградской области (далее – </w:t>
      </w:r>
      <w:r>
        <w:rPr>
          <w:rFonts w:ascii="Times New Roman" w:hAnsi="Times New Roman" w:cs="Times New Roman"/>
        </w:rPr>
        <w:t>а</w:t>
      </w:r>
      <w:r w:rsidRPr="006E4D64">
        <w:rPr>
          <w:rFonts w:ascii="Times New Roman" w:hAnsi="Times New Roman" w:cs="Times New Roman"/>
        </w:rPr>
        <w:t>дминистрация).</w:t>
      </w:r>
    </w:p>
    <w:p w:rsidR="0041291F" w:rsidRPr="006E4D64" w:rsidRDefault="0041291F" w:rsidP="00A1740F">
      <w:pPr>
        <w:ind w:firstLine="709"/>
        <w:rPr>
          <w:rFonts w:ascii="Times New Roman" w:hAnsi="Times New Roman" w:cs="Times New Roman"/>
        </w:rPr>
      </w:pPr>
      <w:bookmarkStart w:id="15" w:name="sub_1023"/>
      <w:bookmarkEnd w:id="14"/>
      <w:r w:rsidRPr="006E4D64">
        <w:rPr>
          <w:rFonts w:ascii="Times New Roman" w:hAnsi="Times New Roman" w:cs="Times New Roman"/>
        </w:rPr>
        <w:t xml:space="preserve">2.3. Результатом предоставления </w:t>
      </w:r>
      <w:r>
        <w:rPr>
          <w:rFonts w:ascii="Times New Roman" w:hAnsi="Times New Roman" w:cs="Times New Roman"/>
        </w:rPr>
        <w:t>м</w:t>
      </w:r>
      <w:r w:rsidRPr="006E4D64">
        <w:rPr>
          <w:rFonts w:ascii="Times New Roman" w:hAnsi="Times New Roman" w:cs="Times New Roman"/>
        </w:rPr>
        <w:t>униципальной услуги является получение заявителем права осуществлять строительство, реконструкцию объектов капитального строительства.</w:t>
      </w:r>
    </w:p>
    <w:p w:rsidR="0041291F" w:rsidRPr="006E4D64" w:rsidRDefault="0041291F" w:rsidP="00A1740F">
      <w:pPr>
        <w:ind w:firstLine="709"/>
        <w:rPr>
          <w:rFonts w:ascii="Times New Roman" w:hAnsi="Times New Roman" w:cs="Times New Roman"/>
        </w:rPr>
      </w:pPr>
      <w:bookmarkStart w:id="16" w:name="sub_1024"/>
      <w:bookmarkEnd w:id="15"/>
      <w:r w:rsidRPr="006E4D64">
        <w:rPr>
          <w:rFonts w:ascii="Times New Roman" w:hAnsi="Times New Roman" w:cs="Times New Roman"/>
        </w:rPr>
        <w:t xml:space="preserve">2.4. Предоставление </w:t>
      </w:r>
      <w:r>
        <w:rPr>
          <w:rFonts w:ascii="Times New Roman" w:hAnsi="Times New Roman" w:cs="Times New Roman"/>
        </w:rPr>
        <w:t>м</w:t>
      </w:r>
      <w:r w:rsidRPr="006E4D64">
        <w:rPr>
          <w:rFonts w:ascii="Times New Roman" w:hAnsi="Times New Roman" w:cs="Times New Roman"/>
        </w:rPr>
        <w:t>униципальной услуги заканчивается следующими юридическими фактами:</w:t>
      </w:r>
    </w:p>
    <w:bookmarkEnd w:id="16"/>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а) выдача разрешения на строительство;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б) продление срока действия разрешения на строительство;</w:t>
      </w:r>
    </w:p>
    <w:p w:rsidR="0041291F" w:rsidRPr="006E4D64" w:rsidRDefault="0041291F" w:rsidP="00A1740F">
      <w:pPr>
        <w:ind w:firstLine="709"/>
        <w:rPr>
          <w:rFonts w:ascii="Times New Roman" w:hAnsi="Times New Roman" w:cs="Times New Roman"/>
        </w:rPr>
      </w:pPr>
      <w:bookmarkStart w:id="17" w:name="sub_10244"/>
      <w:r w:rsidRPr="006E4D64">
        <w:rPr>
          <w:rFonts w:ascii="Times New Roman" w:hAnsi="Times New Roman" w:cs="Times New Roman"/>
        </w:rPr>
        <w:t>в) прекращение действия разрешения на строительство;</w:t>
      </w:r>
    </w:p>
    <w:p w:rsidR="0041291F" w:rsidRPr="006E4D64" w:rsidRDefault="0041291F" w:rsidP="00A1740F">
      <w:pPr>
        <w:ind w:firstLine="709"/>
        <w:rPr>
          <w:rFonts w:ascii="Times New Roman" w:hAnsi="Times New Roman" w:cs="Times New Roman"/>
        </w:rPr>
      </w:pPr>
      <w:bookmarkStart w:id="18" w:name="sub_10245"/>
      <w:bookmarkEnd w:id="17"/>
      <w:r w:rsidRPr="006E4D64">
        <w:rPr>
          <w:rFonts w:ascii="Times New Roman" w:hAnsi="Times New Roman" w:cs="Times New Roman"/>
        </w:rPr>
        <w:t>г) внесение изменений в разрешение на строительство.</w:t>
      </w:r>
    </w:p>
    <w:p w:rsidR="0041291F" w:rsidRDefault="0041291F" w:rsidP="00A1740F">
      <w:pPr>
        <w:ind w:firstLine="709"/>
        <w:rPr>
          <w:rFonts w:ascii="Times New Roman" w:hAnsi="Times New Roman" w:cs="Times New Roman"/>
        </w:rPr>
      </w:pPr>
      <w:bookmarkStart w:id="19" w:name="sub_1025"/>
      <w:bookmarkEnd w:id="18"/>
      <w:r w:rsidRPr="006E4D64">
        <w:rPr>
          <w:rFonts w:ascii="Times New Roman" w:hAnsi="Times New Roman" w:cs="Times New Roman"/>
        </w:rPr>
        <w:t xml:space="preserve">2.5. Срок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 не более семи рабочих дней со дня поступления в </w:t>
      </w:r>
      <w:r>
        <w:rPr>
          <w:rFonts w:ascii="Times New Roman" w:hAnsi="Times New Roman" w:cs="Times New Roman"/>
        </w:rPr>
        <w:t>а</w:t>
      </w:r>
      <w:r w:rsidRPr="006E4D64">
        <w:rPr>
          <w:rFonts w:ascii="Times New Roman" w:hAnsi="Times New Roman" w:cs="Times New Roman"/>
        </w:rPr>
        <w:t>дминистрацию заявления застройщика.</w:t>
      </w:r>
    </w:p>
    <w:p w:rsidR="0041291F" w:rsidRPr="006E4D64" w:rsidRDefault="0041291F" w:rsidP="00A1740F">
      <w:pPr>
        <w:ind w:firstLine="709"/>
        <w:rPr>
          <w:rFonts w:ascii="Times New Roman" w:hAnsi="Times New Roman" w:cs="Times New Roman"/>
        </w:rPr>
      </w:pPr>
      <w:r>
        <w:rPr>
          <w:rFonts w:ascii="Times New Roman" w:hAnsi="Times New Roman" w:cs="Times New Roman"/>
        </w:rPr>
        <w:t>Срок предоставления муниципальной услуги для юридических лиц – 5 рабочих дней.</w:t>
      </w:r>
    </w:p>
    <w:p w:rsidR="0041291F" w:rsidRPr="006E4D64" w:rsidRDefault="0041291F" w:rsidP="00A1740F">
      <w:pPr>
        <w:ind w:firstLine="709"/>
        <w:rPr>
          <w:rFonts w:ascii="Times New Roman" w:hAnsi="Times New Roman" w:cs="Times New Roman"/>
        </w:rPr>
      </w:pPr>
      <w:bookmarkStart w:id="20" w:name="sub_1026"/>
      <w:bookmarkEnd w:id="19"/>
      <w:r w:rsidRPr="006E4D64">
        <w:rPr>
          <w:rFonts w:ascii="Times New Roman" w:hAnsi="Times New Roman" w:cs="Times New Roman"/>
        </w:rPr>
        <w:t xml:space="preserve">2.6. Срок выдачи непосредственно заявителю документов (отправки электронных документов), являющихся результатом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определяется </w:t>
      </w:r>
      <w:r>
        <w:rPr>
          <w:rFonts w:ascii="Times New Roman" w:hAnsi="Times New Roman" w:cs="Times New Roman"/>
        </w:rPr>
        <w:t>а</w:t>
      </w:r>
      <w:r w:rsidRPr="006E4D64">
        <w:rPr>
          <w:rFonts w:ascii="Times New Roman" w:hAnsi="Times New Roman" w:cs="Times New Roman"/>
        </w:rPr>
        <w:t xml:space="preserve">дминистрацией в пределах срока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bookmarkStart w:id="21" w:name="sub_1027"/>
      <w:bookmarkEnd w:id="20"/>
      <w:r w:rsidRPr="006E4D64">
        <w:rPr>
          <w:rFonts w:ascii="Times New Roman" w:hAnsi="Times New Roman" w:cs="Times New Roman"/>
        </w:rPr>
        <w:t>2.7. Муниципальная услуга предоставляется на основании:</w:t>
      </w:r>
    </w:p>
    <w:bookmarkEnd w:id="21"/>
    <w:p w:rsidR="0041291F" w:rsidRPr="00DD5B6F" w:rsidRDefault="0041291F" w:rsidP="00A1740F">
      <w:pPr>
        <w:ind w:firstLine="709"/>
        <w:rPr>
          <w:rFonts w:ascii="Times New Roman" w:hAnsi="Times New Roman" w:cs="Times New Roman"/>
        </w:rPr>
      </w:pPr>
      <w:r w:rsidRPr="00DD5B6F">
        <w:rPr>
          <w:rFonts w:ascii="Times New Roman" w:hAnsi="Times New Roman" w:cs="Times New Roman"/>
        </w:rPr>
        <w:t>Градостроительного кодекса Российской Федерации;</w:t>
      </w:r>
    </w:p>
    <w:p w:rsidR="0041291F" w:rsidRPr="00DD5B6F" w:rsidRDefault="0041291F" w:rsidP="00A1740F">
      <w:pPr>
        <w:ind w:firstLine="709"/>
        <w:rPr>
          <w:rFonts w:ascii="Times New Roman" w:hAnsi="Times New Roman" w:cs="Times New Roman"/>
        </w:rPr>
      </w:pPr>
      <w:r w:rsidRPr="00DD5B6F">
        <w:rPr>
          <w:rFonts w:ascii="Times New Roman" w:hAnsi="Times New Roman" w:cs="Times New Roman"/>
        </w:rPr>
        <w:t>Земельного кодекса Российской Федерации;</w:t>
      </w:r>
    </w:p>
    <w:p w:rsidR="0041291F" w:rsidRPr="00DD5B6F" w:rsidRDefault="0041291F" w:rsidP="00A1740F">
      <w:pPr>
        <w:ind w:firstLine="709"/>
        <w:rPr>
          <w:rFonts w:ascii="Times New Roman" w:hAnsi="Times New Roman" w:cs="Times New Roman"/>
        </w:rPr>
      </w:pPr>
      <w:r w:rsidRPr="00DD5B6F">
        <w:rPr>
          <w:rFonts w:ascii="Times New Roman" w:hAnsi="Times New Roman" w:cs="Times New Roman"/>
        </w:rPr>
        <w:t>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1291F" w:rsidRPr="00DD5B6F" w:rsidRDefault="0041291F" w:rsidP="00A1740F">
      <w:pPr>
        <w:ind w:firstLine="709"/>
        <w:rPr>
          <w:rFonts w:ascii="Times New Roman" w:hAnsi="Times New Roman" w:cs="Times New Roman"/>
        </w:rPr>
      </w:pPr>
      <w:bookmarkStart w:id="22" w:name="sub_10276"/>
      <w:r w:rsidRPr="00DD5B6F">
        <w:rPr>
          <w:rFonts w:ascii="Times New Roman" w:hAnsi="Times New Roman" w:cs="Times New Roman"/>
        </w:rPr>
        <w:t>Федерального закона от 19</w:t>
      </w:r>
      <w:r>
        <w:rPr>
          <w:rFonts w:ascii="Times New Roman" w:hAnsi="Times New Roman" w:cs="Times New Roman"/>
        </w:rPr>
        <w:t>.07.</w:t>
      </w:r>
      <w:r w:rsidRPr="00DD5B6F">
        <w:rPr>
          <w:rFonts w:ascii="Times New Roman" w:hAnsi="Times New Roman" w:cs="Times New Roman"/>
        </w:rPr>
        <w:t>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bookmarkEnd w:id="22"/>
    <w:p w:rsidR="0041291F" w:rsidRPr="00DD5B6F" w:rsidRDefault="0041291F" w:rsidP="00A1740F">
      <w:pPr>
        <w:ind w:firstLine="709"/>
        <w:rPr>
          <w:rFonts w:ascii="Times New Roman" w:hAnsi="Times New Roman" w:cs="Times New Roman"/>
        </w:rPr>
      </w:pPr>
      <w:r w:rsidRPr="00DD5B6F">
        <w:rPr>
          <w:rFonts w:ascii="Times New Roman" w:hAnsi="Times New Roman" w:cs="Times New Roman"/>
        </w:rPr>
        <w:t>постановления Правительства Российской Федерации от 16</w:t>
      </w:r>
      <w:r>
        <w:rPr>
          <w:rFonts w:ascii="Times New Roman" w:hAnsi="Times New Roman" w:cs="Times New Roman"/>
        </w:rPr>
        <w:t>.02.</w:t>
      </w:r>
      <w:r w:rsidRPr="00DD5B6F">
        <w:rPr>
          <w:rFonts w:ascii="Times New Roman" w:hAnsi="Times New Roman" w:cs="Times New Roman"/>
        </w:rPr>
        <w:t>2008 № 87 «О составе разделов проектной документации и требованиях к их содержанию»;</w:t>
      </w:r>
    </w:p>
    <w:p w:rsidR="0041291F" w:rsidRPr="006E4D64" w:rsidRDefault="0041291F" w:rsidP="00A1740F">
      <w:pPr>
        <w:ind w:firstLine="709"/>
        <w:rPr>
          <w:rFonts w:ascii="Times New Roman" w:hAnsi="Times New Roman" w:cs="Times New Roman"/>
        </w:rPr>
      </w:pPr>
      <w:hyperlink r:id="rId13" w:history="1">
        <w:r w:rsidRPr="00DD5B6F">
          <w:rPr>
            <w:rFonts w:ascii="Times New Roman" w:hAnsi="Times New Roman" w:cs="Times New Roman"/>
          </w:rPr>
          <w:t>приказа</w:t>
        </w:r>
      </w:hyperlink>
      <w:r w:rsidRPr="00DD5B6F">
        <w:rPr>
          <w:rFonts w:ascii="Times New Roman" w:hAnsi="Times New Roman" w:cs="Times New Roman"/>
        </w:rPr>
        <w:t xml:space="preserve"> Министерства строительства и жилищно-коммунального хозяйства Российской Федерации от 19</w:t>
      </w:r>
      <w:r>
        <w:rPr>
          <w:rFonts w:ascii="Times New Roman" w:hAnsi="Times New Roman" w:cs="Times New Roman"/>
        </w:rPr>
        <w:t>.02.</w:t>
      </w:r>
      <w:r w:rsidRPr="00DD5B6F">
        <w:rPr>
          <w:rFonts w:ascii="Times New Roman" w:hAnsi="Times New Roman" w:cs="Times New Roman"/>
        </w:rPr>
        <w:t>2015 № 117/пр «Об утверждении формы разрешения на</w:t>
      </w:r>
      <w:r w:rsidRPr="006E4D64">
        <w:rPr>
          <w:rFonts w:ascii="Times New Roman" w:hAnsi="Times New Roman" w:cs="Times New Roman"/>
        </w:rPr>
        <w:t xml:space="preserve"> строительство и формы разрешения на ввод объекта в эксплуатацию»;</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областного закона от </w:t>
      </w:r>
      <w:r>
        <w:rPr>
          <w:rFonts w:ascii="Times New Roman" w:hAnsi="Times New Roman" w:cs="Times New Roman"/>
        </w:rPr>
        <w:t>0</w:t>
      </w:r>
      <w:r w:rsidRPr="006E4D64">
        <w:rPr>
          <w:rFonts w:ascii="Times New Roman" w:hAnsi="Times New Roman" w:cs="Times New Roman"/>
        </w:rPr>
        <w:t>7</w:t>
      </w:r>
      <w:r>
        <w:rPr>
          <w:rFonts w:ascii="Times New Roman" w:hAnsi="Times New Roman" w:cs="Times New Roman"/>
        </w:rPr>
        <w:t>.07.</w:t>
      </w:r>
      <w:r w:rsidRPr="006E4D64">
        <w:rPr>
          <w:rFonts w:ascii="Times New Roman" w:hAnsi="Times New Roman" w:cs="Times New Roman"/>
        </w:rPr>
        <w:t>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1291F" w:rsidRDefault="0041291F" w:rsidP="00A1740F">
      <w:pPr>
        <w:ind w:firstLine="709"/>
        <w:rPr>
          <w:rFonts w:ascii="Times New Roman" w:hAnsi="Times New Roman" w:cs="Times New Roman"/>
        </w:rPr>
      </w:pPr>
      <w:r w:rsidRPr="006E4D64">
        <w:rPr>
          <w:rFonts w:ascii="Times New Roman" w:hAnsi="Times New Roman" w:cs="Times New Roman"/>
        </w:rPr>
        <w:t>Устава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rPr>
        <w:t>;</w:t>
      </w:r>
    </w:p>
    <w:p w:rsidR="0041291F" w:rsidRPr="006E4D64" w:rsidRDefault="0041291F" w:rsidP="00A1740F">
      <w:pPr>
        <w:ind w:firstLine="709"/>
        <w:rPr>
          <w:rFonts w:ascii="Times New Roman" w:hAnsi="Times New Roman" w:cs="Times New Roman"/>
        </w:rPr>
      </w:pPr>
      <w:r>
        <w:rPr>
          <w:rFonts w:ascii="Times New Roman" w:hAnsi="Times New Roman" w:cs="Times New Roman"/>
        </w:rPr>
        <w:t>настоящего административного регламента.</w:t>
      </w:r>
    </w:p>
    <w:p w:rsidR="0041291F" w:rsidRPr="006E4D64" w:rsidRDefault="0041291F" w:rsidP="00A1740F">
      <w:pPr>
        <w:ind w:firstLine="709"/>
        <w:rPr>
          <w:rFonts w:ascii="Times New Roman" w:hAnsi="Times New Roman" w:cs="Times New Roman"/>
        </w:rPr>
      </w:pPr>
      <w:bookmarkStart w:id="23" w:name="sub_121028"/>
      <w:bookmarkStart w:id="24" w:name="sub_1028"/>
      <w:r w:rsidRPr="006E4D64">
        <w:rPr>
          <w:rFonts w:ascii="Times New Roman" w:hAnsi="Times New Roman" w:cs="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41291F" w:rsidRPr="00DD5B6F" w:rsidRDefault="0041291F" w:rsidP="00A1740F">
      <w:pPr>
        <w:ind w:firstLine="709"/>
        <w:rPr>
          <w:rFonts w:ascii="Times New Roman" w:hAnsi="Times New Roman" w:cs="Times New Roman"/>
        </w:rPr>
      </w:pPr>
      <w:bookmarkStart w:id="25" w:name="sub_4"/>
      <w:bookmarkEnd w:id="23"/>
      <w:bookmarkEnd w:id="24"/>
      <w:r w:rsidRPr="006E4D64">
        <w:rPr>
          <w:rFonts w:ascii="Times New Roman" w:hAnsi="Times New Roman" w:cs="Times New Roman"/>
        </w:rPr>
        <w:t xml:space="preserve">а) заявление о выдаче разрешения на строительство по форме согласно </w:t>
      </w:r>
      <w:r w:rsidRPr="00DD5B6F">
        <w:rPr>
          <w:rFonts w:ascii="Times New Roman" w:hAnsi="Times New Roman" w:cs="Times New Roman"/>
        </w:rPr>
        <w:t xml:space="preserve">приложению 1 к настоящему </w:t>
      </w:r>
      <w:r>
        <w:rPr>
          <w:rFonts w:ascii="Times New Roman" w:hAnsi="Times New Roman" w:cs="Times New Roman"/>
        </w:rPr>
        <w:t>а</w:t>
      </w:r>
      <w:r w:rsidRPr="00DD5B6F">
        <w:rPr>
          <w:rFonts w:ascii="Times New Roman" w:hAnsi="Times New Roman" w:cs="Times New Roman"/>
        </w:rPr>
        <w:t>дминистративному регламенту;</w:t>
      </w:r>
    </w:p>
    <w:p w:rsidR="0041291F" w:rsidRPr="006E4D64" w:rsidRDefault="0041291F" w:rsidP="00A1740F">
      <w:pPr>
        <w:ind w:firstLine="709"/>
        <w:rPr>
          <w:rFonts w:ascii="Times New Roman" w:hAnsi="Times New Roman" w:cs="Times New Roman"/>
        </w:rPr>
      </w:pPr>
      <w:bookmarkStart w:id="26" w:name="sub_121055"/>
      <w:bookmarkEnd w:id="25"/>
      <w:r w:rsidRPr="006E4D64">
        <w:rPr>
          <w:rFonts w:ascii="Times New Roman" w:hAnsi="Times New Roman" w:cs="Times New Roman"/>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1291F" w:rsidRPr="006E4D64" w:rsidRDefault="0041291F" w:rsidP="00A1740F">
      <w:pPr>
        <w:ind w:firstLine="709"/>
        <w:rPr>
          <w:rFonts w:ascii="Times New Roman" w:hAnsi="Times New Roman" w:cs="Times New Roman"/>
        </w:rPr>
      </w:pPr>
      <w:bookmarkStart w:id="27" w:name="sub_10284"/>
      <w:bookmarkEnd w:id="26"/>
      <w:r w:rsidRPr="006E4D64">
        <w:rPr>
          <w:rFonts w:ascii="Times New Roman" w:hAnsi="Times New Roman" w:cs="Times New Roma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DD5B6F">
        <w:rPr>
          <w:vertAlign w:val="superscript"/>
        </w:rPr>
        <w:footnoteReference w:id="3"/>
      </w:r>
      <w:r w:rsidRPr="006E4D64">
        <w:rPr>
          <w:rFonts w:ascii="Times New Roman" w:hAnsi="Times New Roman" w:cs="Times New Roman"/>
        </w:rPr>
        <w:t>,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1291F" w:rsidRPr="006E4D64" w:rsidRDefault="0041291F" w:rsidP="00A1740F">
      <w:pPr>
        <w:ind w:firstLine="709"/>
        <w:rPr>
          <w:rFonts w:ascii="Times New Roman" w:hAnsi="Times New Roman" w:cs="Times New Roman"/>
        </w:rPr>
      </w:pPr>
      <w:bookmarkStart w:id="28" w:name="sub_121029"/>
      <w:bookmarkEnd w:id="27"/>
      <w:r w:rsidRPr="006E4D64">
        <w:rPr>
          <w:rFonts w:ascii="Times New Roman" w:hAnsi="Times New Roman" w:cs="Times New Roman"/>
        </w:rPr>
        <w:t>г) материалы, содержащиеся в проектной документации:</w:t>
      </w:r>
    </w:p>
    <w:bookmarkEnd w:id="28"/>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пояснительная записка;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схемы, отображающие архитектурные решения;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проект организации строительства объекта капитального строительства;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проект организации работ по сносу или демонтажу объектов капитального строительства, их частей;</w:t>
      </w:r>
    </w:p>
    <w:p w:rsidR="0041291F" w:rsidRPr="006E4D64" w:rsidRDefault="0041291F" w:rsidP="00A1740F">
      <w:pPr>
        <w:ind w:firstLine="709"/>
        <w:rPr>
          <w:rFonts w:ascii="Times New Roman" w:hAnsi="Times New Roman" w:cs="Times New Roman"/>
        </w:rPr>
      </w:pPr>
      <w:bookmarkStart w:id="29" w:name="sub_10285"/>
      <w:r w:rsidRPr="006E4D64">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6E4D64">
          <w:rPr>
            <w:rFonts w:ascii="Times New Roman" w:hAnsi="Times New Roman" w:cs="Times New Roman"/>
          </w:rPr>
          <w:t>частью 6</w:t>
        </w:r>
      </w:hyperlink>
      <w:r w:rsidRPr="006E4D64">
        <w:rPr>
          <w:rFonts w:ascii="Times New Roman" w:hAnsi="Times New Roman" w:cs="Times New Roman"/>
        </w:rPr>
        <w:t xml:space="preserve"> статьи 49 Градостроительного кодекса Российской Федерации;</w:t>
      </w:r>
    </w:p>
    <w:p w:rsidR="0041291F" w:rsidRPr="00DD5B6F" w:rsidRDefault="0041291F" w:rsidP="00A1740F">
      <w:pPr>
        <w:ind w:firstLine="709"/>
        <w:rPr>
          <w:rFonts w:ascii="Times New Roman" w:hAnsi="Times New Roman" w:cs="Times New Roman"/>
        </w:rPr>
      </w:pPr>
      <w:bookmarkStart w:id="30" w:name="sub_121056"/>
      <w:bookmarkEnd w:id="29"/>
      <w:r w:rsidRPr="006E4D64">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rsidRPr="00DD5B6F">
        <w:rPr>
          <w:rFonts w:ascii="Times New Roman" w:hAnsi="Times New Roman" w:cs="Times New Roman"/>
        </w:rPr>
        <w:t>со статьей 40 Градостроительного кодекса Российской Федерации);</w:t>
      </w:r>
      <w:bookmarkEnd w:id="30"/>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ж) согласие всех правообладателей объекта капитального строительства в случае реконструкции такого объекта, за исключением указанных </w:t>
      </w:r>
      <w:bookmarkStart w:id="31" w:name="sub_10288"/>
      <w:r w:rsidRPr="006E4D64">
        <w:rPr>
          <w:rFonts w:ascii="Times New Roman" w:hAnsi="Times New Roman" w:cs="Times New Roman"/>
        </w:rPr>
        <w:t xml:space="preserve">в </w:t>
      </w:r>
      <w:hyperlink w:anchor="Par20" w:history="1">
        <w:r w:rsidRPr="006E4D64">
          <w:rPr>
            <w:rFonts w:ascii="Times New Roman" w:hAnsi="Times New Roman" w:cs="Times New Roman"/>
          </w:rPr>
          <w:t>подпункте «и</w:t>
        </w:r>
      </w:hyperlink>
      <w:r w:rsidRPr="006E4D64">
        <w:rPr>
          <w:rFonts w:ascii="Times New Roman" w:hAnsi="Times New Roman" w:cs="Times New Roman"/>
        </w:rPr>
        <w:t>» настоящего пункта случаев реконструкции многоквартирного дома;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291F" w:rsidRPr="00DD5B6F" w:rsidRDefault="0041291F" w:rsidP="00A1740F">
      <w:pPr>
        <w:ind w:firstLine="709"/>
        <w:rPr>
          <w:rFonts w:ascii="Times New Roman" w:hAnsi="Times New Roman" w:cs="Times New Roman"/>
        </w:rPr>
      </w:pPr>
      <w:r w:rsidRPr="006E4D64">
        <w:rPr>
          <w:rFonts w:ascii="Times New Roman" w:hAnsi="Times New Roman" w:cs="Times New Roman"/>
        </w:rPr>
        <w:t>л)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1291F" w:rsidRPr="006E4D64" w:rsidRDefault="0041291F" w:rsidP="00A1740F">
      <w:pPr>
        <w:ind w:firstLine="709"/>
        <w:rPr>
          <w:rFonts w:ascii="Times New Roman" w:hAnsi="Times New Roman" w:cs="Times New Roman"/>
        </w:rPr>
      </w:pPr>
      <w:bookmarkStart w:id="32" w:name="P178"/>
      <w:bookmarkStart w:id="33" w:name="sub_1210"/>
      <w:bookmarkEnd w:id="31"/>
      <w:bookmarkEnd w:id="32"/>
      <w:r w:rsidRPr="006E4D64">
        <w:rPr>
          <w:rFonts w:ascii="Times New Roman" w:hAnsi="Times New Roman" w:cs="Times New Roman"/>
        </w:rPr>
        <w:t xml:space="preserve">2.9. Для продления срока действия выданного разрешения на строительство в </w:t>
      </w:r>
      <w:r>
        <w:rPr>
          <w:rFonts w:ascii="Times New Roman" w:hAnsi="Times New Roman" w:cs="Times New Roman"/>
        </w:rPr>
        <w:t>а</w:t>
      </w:r>
      <w:r w:rsidRPr="006E4D64">
        <w:rPr>
          <w:rFonts w:ascii="Times New Roman" w:hAnsi="Times New Roman" w:cs="Times New Roman"/>
        </w:rPr>
        <w:t>дминистрацию представляются:</w:t>
      </w:r>
    </w:p>
    <w:bookmarkEnd w:id="33"/>
    <w:p w:rsidR="0041291F" w:rsidRPr="00DD5B6F" w:rsidRDefault="0041291F" w:rsidP="00A1740F">
      <w:pPr>
        <w:ind w:firstLine="709"/>
        <w:rPr>
          <w:rFonts w:ascii="Times New Roman" w:hAnsi="Times New Roman" w:cs="Times New Roman"/>
        </w:rPr>
      </w:pPr>
      <w:r w:rsidRPr="006E4D64">
        <w:rPr>
          <w:rFonts w:ascii="Times New Roman" w:hAnsi="Times New Roman" w:cs="Times New Roman"/>
        </w:rPr>
        <w:t xml:space="preserve">а) заявление о продлении срока разрешения на строительство по форме согласно </w:t>
      </w:r>
      <w:r w:rsidRPr="00DD5B6F">
        <w:rPr>
          <w:rFonts w:ascii="Times New Roman" w:hAnsi="Times New Roman" w:cs="Times New Roman"/>
        </w:rPr>
        <w:t xml:space="preserve">приложению 3 к настоящему </w:t>
      </w:r>
      <w:r>
        <w:rPr>
          <w:rFonts w:ascii="Times New Roman" w:hAnsi="Times New Roman" w:cs="Times New Roman"/>
        </w:rPr>
        <w:t>а</w:t>
      </w:r>
      <w:r w:rsidRPr="00DD5B6F">
        <w:rPr>
          <w:rFonts w:ascii="Times New Roman" w:hAnsi="Times New Roman" w:cs="Times New Roman"/>
        </w:rPr>
        <w:t>дминистративному регламенту;</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б) два экземпляра выданного разрешения на строительство, срок действия которого необходимо продлить.</w:t>
      </w:r>
    </w:p>
    <w:p w:rsidR="0041291F" w:rsidRPr="006E4D64" w:rsidRDefault="0041291F" w:rsidP="00A1740F">
      <w:pPr>
        <w:ind w:firstLine="709"/>
        <w:rPr>
          <w:rFonts w:ascii="Times New Roman" w:hAnsi="Times New Roman" w:cs="Times New Roman"/>
        </w:rPr>
      </w:pPr>
      <w:bookmarkStart w:id="34" w:name="sub_12102"/>
      <w:r w:rsidRPr="006E4D64">
        <w:rPr>
          <w:rFonts w:ascii="Times New Roman" w:hAnsi="Times New Roman" w:cs="Times New Roman"/>
        </w:rPr>
        <w:t xml:space="preserve">2.9.1. Для внесения изменений в выданное разрешение на строительство в Администрацию представляется </w:t>
      </w:r>
      <w:bookmarkEnd w:id="34"/>
      <w:r w:rsidRPr="006E4D64">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41291F" w:rsidRPr="006E4D64" w:rsidRDefault="0041291F" w:rsidP="00A1740F">
      <w:pPr>
        <w:ind w:firstLine="709"/>
        <w:rPr>
          <w:rFonts w:ascii="Times New Roman" w:hAnsi="Times New Roman" w:cs="Times New Roman"/>
        </w:rPr>
      </w:pPr>
      <w:bookmarkStart w:id="35" w:name="sub_121022"/>
      <w:r w:rsidRPr="006E4D64">
        <w:rPr>
          <w:rFonts w:ascii="Times New Roman" w:hAnsi="Times New Roman" w:cs="Times New Roman"/>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5"/>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w:t>
      </w:r>
      <w:r>
        <w:rPr>
          <w:rFonts w:ascii="Times New Roman" w:hAnsi="Times New Roman" w:cs="Times New Roman"/>
        </w:rPr>
        <w:t>настоящего а</w:t>
      </w:r>
      <w:r w:rsidRPr="006E4D64">
        <w:rPr>
          <w:rFonts w:ascii="Times New Roman" w:hAnsi="Times New Roman" w:cs="Times New Roman"/>
        </w:rPr>
        <w:t xml:space="preserve">дминистративного регламента. Представление указанных документов осуществляется по правилам, установленным пунктом 2.11 </w:t>
      </w:r>
      <w:r>
        <w:rPr>
          <w:rFonts w:ascii="Times New Roman" w:hAnsi="Times New Roman" w:cs="Times New Roman"/>
        </w:rPr>
        <w:t>настоящего а</w:t>
      </w:r>
      <w:r w:rsidRPr="006E4D64">
        <w:rPr>
          <w:rFonts w:ascii="Times New Roman" w:hAnsi="Times New Roman" w:cs="Times New Roman"/>
        </w:rPr>
        <w:t>дминистративного регламента.</w:t>
      </w:r>
    </w:p>
    <w:p w:rsidR="0041291F" w:rsidRPr="006E4D64" w:rsidRDefault="0041291F" w:rsidP="00A1740F">
      <w:pPr>
        <w:ind w:firstLine="709"/>
        <w:rPr>
          <w:rFonts w:ascii="Times New Roman" w:hAnsi="Times New Roman" w:cs="Times New Roman"/>
        </w:rPr>
      </w:pPr>
      <w:bookmarkStart w:id="36" w:name="sub_1211"/>
      <w:r w:rsidRPr="006E4D64">
        <w:rPr>
          <w:rFonts w:ascii="Times New Roman" w:hAnsi="Times New Roman" w:cs="Times New Roman"/>
        </w:rPr>
        <w:t xml:space="preserve">2.10. Формы предусмотренных настоящим </w:t>
      </w:r>
      <w:r>
        <w:rPr>
          <w:rFonts w:ascii="Times New Roman" w:hAnsi="Times New Roman" w:cs="Times New Roman"/>
        </w:rPr>
        <w:t>а</w:t>
      </w:r>
      <w:r w:rsidRPr="006E4D64">
        <w:rPr>
          <w:rFonts w:ascii="Times New Roman" w:hAnsi="Times New Roman" w:cs="Times New Roman"/>
        </w:rPr>
        <w:t xml:space="preserve">дминистративным регламентом заявлений могут быть получены заявителями для заполнения в помещении </w:t>
      </w:r>
      <w:r>
        <w:rPr>
          <w:rFonts w:ascii="Times New Roman" w:hAnsi="Times New Roman" w:cs="Times New Roman"/>
        </w:rPr>
        <w:t>а</w:t>
      </w:r>
      <w:r w:rsidRPr="006E4D64">
        <w:rPr>
          <w:rFonts w:ascii="Times New Roman" w:hAnsi="Times New Roman" w:cs="Times New Roman"/>
        </w:rPr>
        <w:t>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информационно-телекоммуникационной сети «Интернет».</w:t>
      </w:r>
    </w:p>
    <w:p w:rsidR="0041291F" w:rsidRPr="006E4D64" w:rsidRDefault="0041291F" w:rsidP="00A1740F">
      <w:pPr>
        <w:ind w:firstLine="709"/>
        <w:rPr>
          <w:rFonts w:ascii="Times New Roman" w:hAnsi="Times New Roman" w:cs="Times New Roman"/>
        </w:rPr>
      </w:pPr>
      <w:bookmarkStart w:id="37" w:name="sub_1212"/>
      <w:bookmarkEnd w:id="36"/>
      <w:r w:rsidRPr="00DD5B6F">
        <w:rPr>
          <w:rFonts w:ascii="Times New Roman" w:hAnsi="Times New Roman" w:cs="Times New Roman"/>
        </w:rPr>
        <w:t>2.11. Документы (их копии или сведения, содержащиеся в них), указанные в подпунктах «б», «в», «е», «м» пункта</w:t>
      </w:r>
      <w:r>
        <w:rPr>
          <w:rFonts w:ascii="Times New Roman" w:hAnsi="Times New Roman" w:cs="Times New Roman"/>
        </w:rPr>
        <w:t xml:space="preserve"> </w:t>
      </w:r>
      <w:r w:rsidRPr="00DD5B6F">
        <w:rPr>
          <w:rFonts w:ascii="Times New Roman" w:hAnsi="Times New Roman" w:cs="Times New Roman"/>
        </w:rPr>
        <w:t xml:space="preserve">2.8 настоящего </w:t>
      </w:r>
      <w:r>
        <w:rPr>
          <w:rFonts w:ascii="Times New Roman" w:hAnsi="Times New Roman" w:cs="Times New Roman"/>
        </w:rPr>
        <w:t>а</w:t>
      </w:r>
      <w:r w:rsidRPr="00DD5B6F">
        <w:rPr>
          <w:rFonts w:ascii="Times New Roman" w:hAnsi="Times New Roman" w:cs="Times New Roman"/>
        </w:rPr>
        <w:t>дминистративного регламента, запрашиваются</w:t>
      </w:r>
      <w:r w:rsidRPr="006E4D64">
        <w:rPr>
          <w:rFonts w:ascii="Times New Roman" w:hAnsi="Times New Roman" w:cs="Times New Roman"/>
        </w:rPr>
        <w:t xml:space="preserve"> </w:t>
      </w:r>
      <w:r>
        <w:rPr>
          <w:rFonts w:ascii="Times New Roman" w:hAnsi="Times New Roman" w:cs="Times New Roman"/>
        </w:rPr>
        <w:t>а</w:t>
      </w:r>
      <w:r w:rsidRPr="006E4D64">
        <w:rPr>
          <w:rFonts w:ascii="Times New Roman" w:hAnsi="Times New Roman" w:cs="Times New Roman"/>
        </w:rPr>
        <w:t xml:space="preserve">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Pr>
          <w:rFonts w:ascii="Times New Roman" w:hAnsi="Times New Roman" w:cs="Times New Roman"/>
        </w:rPr>
        <w:t>а</w:t>
      </w:r>
      <w:r w:rsidRPr="006E4D64">
        <w:rPr>
          <w:rFonts w:ascii="Times New Roman" w:hAnsi="Times New Roman" w:cs="Times New Roman"/>
        </w:rPr>
        <w:t>дминистрацию по собственной инициативе.</w:t>
      </w:r>
    </w:p>
    <w:bookmarkEnd w:id="37"/>
    <w:p w:rsidR="0041291F" w:rsidRPr="006E4D64" w:rsidRDefault="0041291F" w:rsidP="00A1740F">
      <w:pPr>
        <w:ind w:firstLine="709"/>
        <w:rPr>
          <w:rFonts w:ascii="Times New Roman" w:hAnsi="Times New Roman" w:cs="Times New Roman"/>
        </w:rPr>
      </w:pPr>
      <w:r w:rsidRPr="00DD5B6F">
        <w:rPr>
          <w:rFonts w:ascii="Times New Roman" w:hAnsi="Times New Roman" w:cs="Times New Roman"/>
        </w:rPr>
        <w:t xml:space="preserve">Документы, указанные в подпункте «б» пункта 2.8 настоящего </w:t>
      </w:r>
      <w:r>
        <w:rPr>
          <w:rFonts w:ascii="Times New Roman" w:hAnsi="Times New Roman" w:cs="Times New Roman"/>
        </w:rPr>
        <w:t>а</w:t>
      </w:r>
      <w:r w:rsidRPr="00DD5B6F">
        <w:rPr>
          <w:rFonts w:ascii="Times New Roman" w:hAnsi="Times New Roman" w:cs="Times New Roman"/>
        </w:rPr>
        <w:t>дминистративного</w:t>
      </w:r>
      <w:r w:rsidRPr="006E4D64">
        <w:rPr>
          <w:rFonts w:ascii="Times New Roman" w:hAnsi="Times New Roman" w:cs="Times New Roman"/>
        </w:rPr>
        <w:t xml:space="preserve"> регламента, направляются в </w:t>
      </w:r>
      <w:r>
        <w:rPr>
          <w:rFonts w:ascii="Times New Roman" w:hAnsi="Times New Roman" w:cs="Times New Roman"/>
        </w:rPr>
        <w:t>а</w:t>
      </w:r>
      <w:r w:rsidRPr="006E4D64">
        <w:rPr>
          <w:rFonts w:ascii="Times New Roman" w:hAnsi="Times New Roman" w:cs="Times New Roman"/>
        </w:rPr>
        <w:t>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ходе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не допускается требовать иные документы, </w:t>
      </w:r>
      <w:r w:rsidRPr="00DD5B6F">
        <w:rPr>
          <w:rFonts w:ascii="Times New Roman" w:hAnsi="Times New Roman" w:cs="Times New Roman"/>
        </w:rPr>
        <w:t xml:space="preserve">за исключением указанных в пунктах 2.8, </w:t>
      </w:r>
      <w:hyperlink w:anchor="sub_1210" w:history="1">
        <w:r w:rsidRPr="00DD5B6F">
          <w:rPr>
            <w:rFonts w:ascii="Times New Roman" w:hAnsi="Times New Roman" w:cs="Times New Roman"/>
          </w:rPr>
          <w:t>2.9</w:t>
        </w:r>
      </w:hyperlink>
      <w:r w:rsidRPr="00DD5B6F">
        <w:rPr>
          <w:rFonts w:ascii="Times New Roman" w:hAnsi="Times New Roman" w:cs="Times New Roman"/>
        </w:rPr>
        <w:t xml:space="preserve"> настоящего административного регламента</w:t>
      </w:r>
      <w:r w:rsidRPr="006E4D64">
        <w:rPr>
          <w:rFonts w:ascii="Times New Roman" w:hAnsi="Times New Roman" w:cs="Times New Roman"/>
        </w:rPr>
        <w:t xml:space="preserve"> документов.</w:t>
      </w:r>
    </w:p>
    <w:p w:rsidR="0041291F" w:rsidRPr="00DD5B6F" w:rsidRDefault="0041291F" w:rsidP="00A1740F">
      <w:pPr>
        <w:ind w:firstLine="709"/>
        <w:rPr>
          <w:rFonts w:ascii="Times New Roman" w:hAnsi="Times New Roman" w:cs="Times New Roman"/>
        </w:rPr>
      </w:pPr>
      <w:r w:rsidRPr="00DD5B6F">
        <w:rPr>
          <w:rFonts w:ascii="Times New Roman" w:hAnsi="Times New Roman" w:cs="Times New Roman"/>
        </w:rPr>
        <w:t xml:space="preserve">Представляемые в соответствии с </w:t>
      </w:r>
      <w:hyperlink w:anchor="sub_1028" w:history="1">
        <w:r w:rsidRPr="00DD5B6F">
          <w:rPr>
            <w:rFonts w:ascii="Times New Roman" w:hAnsi="Times New Roman" w:cs="Times New Roman"/>
          </w:rPr>
          <w:t>пунктами 2.8,</w:t>
        </w:r>
      </w:hyperlink>
      <w:r w:rsidRPr="00DD5B6F">
        <w:rPr>
          <w:rFonts w:ascii="Times New Roman" w:hAnsi="Times New Roman" w:cs="Times New Roman"/>
        </w:rPr>
        <w:t xml:space="preserve"> </w:t>
      </w:r>
      <w:hyperlink w:anchor="sub_1210" w:history="1">
        <w:r w:rsidRPr="00DD5B6F">
          <w:rPr>
            <w:rFonts w:ascii="Times New Roman" w:hAnsi="Times New Roman" w:cs="Times New Roman"/>
          </w:rPr>
          <w:t>2.9</w:t>
        </w:r>
      </w:hyperlink>
      <w:r w:rsidRPr="00DD5B6F">
        <w:rPr>
          <w:rFonts w:ascii="Times New Roman" w:hAnsi="Times New Roman" w:cs="Times New Roman"/>
        </w:rPr>
        <w:t xml:space="preserve"> настоящего </w:t>
      </w:r>
      <w:r>
        <w:rPr>
          <w:rFonts w:ascii="Times New Roman" w:hAnsi="Times New Roman" w:cs="Times New Roman"/>
        </w:rPr>
        <w:t>а</w:t>
      </w:r>
      <w:r w:rsidRPr="00DD5B6F">
        <w:rPr>
          <w:rFonts w:ascii="Times New Roman" w:hAnsi="Times New Roman" w:cs="Times New Roman"/>
        </w:rPr>
        <w:t>дминистративного</w:t>
      </w:r>
      <w:r w:rsidRPr="006E4D64">
        <w:rPr>
          <w:rFonts w:ascii="Times New Roman" w:hAnsi="Times New Roman" w:cs="Times New Roman"/>
        </w:rPr>
        <w:t xml:space="preserve"> регламента документы по выбору заявителя могут быть представлены в </w:t>
      </w:r>
      <w:r>
        <w:rPr>
          <w:rFonts w:ascii="Times New Roman" w:hAnsi="Times New Roman" w:cs="Times New Roman"/>
        </w:rPr>
        <w:t>а</w:t>
      </w:r>
      <w:r w:rsidRPr="006E4D64">
        <w:rPr>
          <w:rFonts w:ascii="Times New Roman" w:hAnsi="Times New Roman" w:cs="Times New Roman"/>
        </w:rPr>
        <w:t xml:space="preserve">дминистрацию заявителем непосредственно, направлены в </w:t>
      </w:r>
      <w:r>
        <w:rPr>
          <w:rFonts w:ascii="Times New Roman" w:hAnsi="Times New Roman" w:cs="Times New Roman"/>
        </w:rPr>
        <w:t>а</w:t>
      </w:r>
      <w:r w:rsidRPr="006E4D64">
        <w:rPr>
          <w:rFonts w:ascii="Times New Roman" w:hAnsi="Times New Roman" w:cs="Times New Roman"/>
        </w:rPr>
        <w:t xml:space="preserve">дминистрацию почтовым отправлением, представлены через МФЦ в соответствии с соглашением о взаимодействии, заключенными между </w:t>
      </w:r>
      <w:r>
        <w:rPr>
          <w:rFonts w:ascii="Times New Roman" w:hAnsi="Times New Roman" w:cs="Times New Roman"/>
        </w:rPr>
        <w:t>а</w:t>
      </w:r>
      <w:r w:rsidRPr="006E4D64">
        <w:rPr>
          <w:rFonts w:ascii="Times New Roman" w:hAnsi="Times New Roman" w:cs="Times New Roman"/>
        </w:rPr>
        <w:t xml:space="preserve">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ПГУ ЛО (при наличии технической возможности) в порядке, установленном действующим законодательством. </w:t>
      </w:r>
    </w:p>
    <w:p w:rsidR="0041291F" w:rsidRPr="006E4D64" w:rsidRDefault="0041291F" w:rsidP="00A1740F">
      <w:pPr>
        <w:ind w:firstLine="709"/>
        <w:rPr>
          <w:rFonts w:ascii="Times New Roman" w:hAnsi="Times New Roman" w:cs="Times New Roman"/>
        </w:rPr>
      </w:pPr>
      <w:bookmarkStart w:id="38" w:name="sub_1213"/>
      <w:r w:rsidRPr="006E4D64">
        <w:rPr>
          <w:rFonts w:ascii="Times New Roman" w:hAnsi="Times New Roman" w:cs="Times New Roman"/>
        </w:rPr>
        <w:t xml:space="preserve">2.12. Приостановление предоставления </w:t>
      </w:r>
      <w:r>
        <w:rPr>
          <w:rFonts w:ascii="Times New Roman" w:hAnsi="Times New Roman" w:cs="Times New Roman"/>
        </w:rPr>
        <w:t>м</w:t>
      </w:r>
      <w:r w:rsidRPr="006E4D64">
        <w:rPr>
          <w:rFonts w:ascii="Times New Roman" w:hAnsi="Times New Roman" w:cs="Times New Roman"/>
        </w:rPr>
        <w:t>униципальной услуги не допускается.</w:t>
      </w:r>
    </w:p>
    <w:p w:rsidR="0041291F" w:rsidRPr="006E4D64" w:rsidRDefault="0041291F" w:rsidP="00A1740F">
      <w:pPr>
        <w:ind w:firstLine="709"/>
        <w:rPr>
          <w:rFonts w:ascii="Times New Roman" w:hAnsi="Times New Roman" w:cs="Times New Roman"/>
        </w:rPr>
      </w:pPr>
      <w:bookmarkStart w:id="39" w:name="sub_1214"/>
      <w:bookmarkEnd w:id="38"/>
      <w:r w:rsidRPr="006E4D64">
        <w:rPr>
          <w:rFonts w:ascii="Times New Roman" w:hAnsi="Times New Roman" w:cs="Times New Roman"/>
        </w:rPr>
        <w:t xml:space="preserve">2.13. Отказ в приеме документов, необходимых для предоставления </w:t>
      </w:r>
      <w:r>
        <w:rPr>
          <w:rFonts w:ascii="Times New Roman" w:hAnsi="Times New Roman" w:cs="Times New Roman"/>
        </w:rPr>
        <w:t>м</w:t>
      </w:r>
      <w:r w:rsidRPr="006E4D64">
        <w:rPr>
          <w:rFonts w:ascii="Times New Roman" w:hAnsi="Times New Roman" w:cs="Times New Roman"/>
        </w:rPr>
        <w:t>униципальной услуги, не допускается.</w:t>
      </w:r>
    </w:p>
    <w:p w:rsidR="0041291F" w:rsidRPr="006E4D64" w:rsidRDefault="0041291F" w:rsidP="00A1740F">
      <w:pPr>
        <w:ind w:firstLine="709"/>
        <w:rPr>
          <w:rFonts w:ascii="Times New Roman" w:hAnsi="Times New Roman" w:cs="Times New Roman"/>
        </w:rPr>
      </w:pPr>
      <w:bookmarkStart w:id="40" w:name="sub_12141"/>
      <w:bookmarkEnd w:id="39"/>
      <w:r w:rsidRPr="00DD5B6F">
        <w:rPr>
          <w:rFonts w:ascii="Times New Roman" w:hAnsi="Times New Roman" w:cs="Times New Roman"/>
        </w:rPr>
        <w:t>2.13.1. Неполучение (несвоевременное получение) документов, запрошенных в соответствии с абзацем первым пункта 2.11 настоящего административного регламента, не может</w:t>
      </w:r>
      <w:r w:rsidRPr="006E4D64">
        <w:rPr>
          <w:rFonts w:ascii="Times New Roman" w:hAnsi="Times New Roman" w:cs="Times New Roman"/>
        </w:rPr>
        <w:t xml:space="preserve"> являться основанием для отказа в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bookmarkStart w:id="41" w:name="sub_1215"/>
      <w:bookmarkEnd w:id="40"/>
      <w:r w:rsidRPr="006E4D64">
        <w:rPr>
          <w:rFonts w:ascii="Times New Roman" w:hAnsi="Times New Roman" w:cs="Times New Roman"/>
        </w:rPr>
        <w:t>2.14. Основаниями для отказа в выдаче разрешения на строительство являются:</w:t>
      </w:r>
    </w:p>
    <w:p w:rsidR="0041291F" w:rsidRPr="00DD5B6F" w:rsidRDefault="0041291F" w:rsidP="00A1740F">
      <w:pPr>
        <w:ind w:firstLine="709"/>
        <w:rPr>
          <w:rFonts w:ascii="Times New Roman" w:hAnsi="Times New Roman" w:cs="Times New Roman"/>
        </w:rPr>
      </w:pPr>
      <w:bookmarkStart w:id="42" w:name="sub_5"/>
      <w:bookmarkEnd w:id="41"/>
      <w:r w:rsidRPr="00DD5B6F">
        <w:rPr>
          <w:rFonts w:ascii="Times New Roman" w:hAnsi="Times New Roman" w:cs="Times New Roman"/>
        </w:rPr>
        <w:t>а) отсутствие документов, предусмотренных пункт</w:t>
      </w:r>
      <w:r>
        <w:rPr>
          <w:rFonts w:ascii="Times New Roman" w:hAnsi="Times New Roman" w:cs="Times New Roman"/>
        </w:rPr>
        <w:t>о</w:t>
      </w:r>
      <w:r w:rsidRPr="00DD5B6F">
        <w:rPr>
          <w:rFonts w:ascii="Times New Roman" w:hAnsi="Times New Roman" w:cs="Times New Roman"/>
        </w:rPr>
        <w:t>м</w:t>
      </w:r>
      <w:r>
        <w:rPr>
          <w:rFonts w:ascii="Times New Roman" w:hAnsi="Times New Roman" w:cs="Times New Roman"/>
        </w:rPr>
        <w:t xml:space="preserve"> </w:t>
      </w:r>
      <w:r w:rsidRPr="00DD5B6F">
        <w:rPr>
          <w:rFonts w:ascii="Times New Roman" w:hAnsi="Times New Roman" w:cs="Times New Roman"/>
        </w:rPr>
        <w:t>2.8</w:t>
      </w:r>
      <w:r>
        <w:rPr>
          <w:rFonts w:ascii="Times New Roman" w:hAnsi="Times New Roman" w:cs="Times New Roman"/>
        </w:rPr>
        <w:t xml:space="preserve"> настоящего административного регламента</w:t>
      </w:r>
      <w:r w:rsidRPr="00DD5B6F">
        <w:rPr>
          <w:rFonts w:ascii="Times New Roman" w:hAnsi="Times New Roman" w:cs="Times New Roman"/>
        </w:rPr>
        <w:t>;</w:t>
      </w:r>
    </w:p>
    <w:p w:rsidR="0041291F" w:rsidRPr="006E4D64" w:rsidRDefault="0041291F" w:rsidP="00A1740F">
      <w:pPr>
        <w:ind w:firstLine="709"/>
        <w:rPr>
          <w:rFonts w:ascii="Times New Roman" w:hAnsi="Times New Roman" w:cs="Times New Roman"/>
        </w:rPr>
      </w:pPr>
      <w:bookmarkStart w:id="43" w:name="sub_12153"/>
      <w:bookmarkEnd w:id="42"/>
      <w:r w:rsidRPr="00DD5B6F">
        <w:rPr>
          <w:rFonts w:ascii="Times New Roman" w:hAnsi="Times New Roman" w:cs="Times New Roman"/>
        </w:rPr>
        <w:t>б) несоответствие представленных документов требованиям к строительству,</w:t>
      </w:r>
      <w:r w:rsidRPr="006E4D64">
        <w:rPr>
          <w:rFonts w:ascii="Times New Roman" w:hAnsi="Times New Roman" w:cs="Times New Roman"/>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1291F" w:rsidRPr="006E4D64" w:rsidRDefault="0041291F" w:rsidP="00A1740F">
      <w:pPr>
        <w:ind w:firstLine="709"/>
        <w:rPr>
          <w:rFonts w:ascii="Times New Roman" w:hAnsi="Times New Roman" w:cs="Times New Roman"/>
        </w:rPr>
      </w:pPr>
      <w:bookmarkStart w:id="44" w:name="sub_12154"/>
      <w:bookmarkEnd w:id="43"/>
      <w:r>
        <w:rPr>
          <w:rFonts w:ascii="Times New Roman" w:hAnsi="Times New Roman" w:cs="Times New Roman"/>
        </w:rPr>
        <w:t>в</w:t>
      </w:r>
      <w:r w:rsidRPr="006E4D64">
        <w:rPr>
          <w:rFonts w:ascii="Times New Roman" w:hAnsi="Times New Roman" w:cs="Times New Roman"/>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w:t>
      </w:r>
      <w:bookmarkStart w:id="45" w:name="sub_1216"/>
      <w:bookmarkEnd w:id="44"/>
      <w:r w:rsidRPr="006E4D64">
        <w:rPr>
          <w:rFonts w:ascii="Times New Roman" w:hAnsi="Times New Roman" w:cs="Times New Roman"/>
        </w:rPr>
        <w:t>/</w:t>
      </w:r>
    </w:p>
    <w:p w:rsidR="0041291F" w:rsidRPr="006E4D64" w:rsidRDefault="0041291F" w:rsidP="00A1740F">
      <w:pPr>
        <w:ind w:firstLine="709"/>
        <w:rPr>
          <w:rFonts w:ascii="Times New Roman" w:hAnsi="Times New Roman" w:cs="Times New Roman"/>
        </w:rPr>
      </w:pPr>
      <w:r w:rsidRPr="00A1740F">
        <w:rPr>
          <w:rFonts w:ascii="Times New Roman" w:hAnsi="Times New Roman" w:cs="Times New Roman"/>
        </w:rPr>
        <w:t>2.15. Администрация отказывает в продлении срока действия разрешения на строительство в случае подачи заявления о внесении изменений в разрешение на строительство исключительно в связи с продлением срока действия такого разрешения менее чем за десять рабочих дней до истечения срока действия разрешения на строительство.</w:t>
      </w:r>
    </w:p>
    <w:p w:rsidR="0041291F" w:rsidRPr="006E4D64" w:rsidRDefault="0041291F" w:rsidP="00A1740F">
      <w:pPr>
        <w:ind w:firstLine="709"/>
        <w:rPr>
          <w:rFonts w:ascii="Times New Roman" w:hAnsi="Times New Roman" w:cs="Times New Roman"/>
        </w:rPr>
      </w:pPr>
      <w:bookmarkStart w:id="46" w:name="sub_12161"/>
      <w:bookmarkEnd w:id="45"/>
      <w:r w:rsidRPr="006E4D64">
        <w:rPr>
          <w:rFonts w:ascii="Times New Roman" w:hAnsi="Times New Roman" w:cs="Times New Roman"/>
        </w:rPr>
        <w:t>2.15.1. Основанием для отказа во внесении изменений в разрешение на строительство является:</w:t>
      </w:r>
    </w:p>
    <w:p w:rsidR="0041291F" w:rsidRPr="006E4D64" w:rsidRDefault="0041291F" w:rsidP="00A1740F">
      <w:pPr>
        <w:widowControl/>
        <w:ind w:firstLine="709"/>
        <w:rPr>
          <w:rFonts w:ascii="Times New Roman" w:hAnsi="Times New Roman" w:cs="Times New Roman"/>
        </w:rPr>
      </w:pPr>
      <w:bookmarkStart w:id="47" w:name="sub_1217"/>
      <w:bookmarkEnd w:id="46"/>
      <w:r w:rsidRPr="006E4D64">
        <w:rPr>
          <w:rFonts w:ascii="Times New Roman" w:hAnsi="Times New Roman" w:cs="Times New Roman"/>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«а» - «г» пункта 2.9.2 </w:t>
      </w:r>
      <w:r>
        <w:rPr>
          <w:rFonts w:ascii="Times New Roman" w:hAnsi="Times New Roman" w:cs="Times New Roman"/>
        </w:rPr>
        <w:t>настоящего а</w:t>
      </w:r>
      <w:r w:rsidRPr="006E4D64">
        <w:rPr>
          <w:rFonts w:ascii="Times New Roman" w:hAnsi="Times New Roman" w:cs="Times New Roman"/>
        </w:rPr>
        <w:t xml:space="preserve">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2.8 </w:t>
      </w:r>
      <w:r>
        <w:rPr>
          <w:rFonts w:ascii="Times New Roman" w:hAnsi="Times New Roman" w:cs="Times New Roman"/>
        </w:rPr>
        <w:t>настоящего а</w:t>
      </w:r>
      <w:r w:rsidRPr="006E4D64">
        <w:rPr>
          <w:rFonts w:ascii="Times New Roman" w:hAnsi="Times New Roman" w:cs="Times New Roman"/>
        </w:rPr>
        <w:t>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 xml:space="preserve">ж) наличие у </w:t>
      </w:r>
      <w:r>
        <w:rPr>
          <w:rFonts w:ascii="Times New Roman" w:hAnsi="Times New Roman" w:cs="Times New Roman"/>
        </w:rPr>
        <w:t>а</w:t>
      </w:r>
      <w:r w:rsidRPr="006E4D64">
        <w:rPr>
          <w:rFonts w:ascii="Times New Roman" w:hAnsi="Times New Roman" w:cs="Times New Roman"/>
        </w:rPr>
        <w:t>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1291F" w:rsidRPr="006E4D64" w:rsidRDefault="0041291F" w:rsidP="00A1740F">
      <w:pPr>
        <w:widowControl/>
        <w:ind w:firstLine="709"/>
        <w:rPr>
          <w:rFonts w:ascii="Times New Roman" w:hAnsi="Times New Roman" w:cs="Times New Roman"/>
        </w:rPr>
      </w:pPr>
      <w:r w:rsidRPr="006E4D64">
        <w:rPr>
          <w:rFonts w:ascii="Times New Roman" w:hAnsi="Times New Roman" w:cs="Times New Roman"/>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2.16. Плата за предоставление </w:t>
      </w:r>
      <w:r>
        <w:rPr>
          <w:rFonts w:ascii="Times New Roman" w:hAnsi="Times New Roman" w:cs="Times New Roman"/>
        </w:rPr>
        <w:t>м</w:t>
      </w:r>
      <w:r w:rsidRPr="006E4D64">
        <w:rPr>
          <w:rFonts w:ascii="Times New Roman" w:hAnsi="Times New Roman" w:cs="Times New Roman"/>
        </w:rPr>
        <w:t>униципальной услуги не взимается.</w:t>
      </w:r>
    </w:p>
    <w:p w:rsidR="0041291F" w:rsidRPr="006E4D64" w:rsidRDefault="0041291F" w:rsidP="00A1740F">
      <w:pPr>
        <w:ind w:firstLine="709"/>
        <w:rPr>
          <w:rFonts w:ascii="Times New Roman" w:hAnsi="Times New Roman" w:cs="Times New Roman"/>
        </w:rPr>
      </w:pPr>
      <w:bookmarkStart w:id="48" w:name="sub_1218"/>
      <w:bookmarkEnd w:id="47"/>
      <w:r w:rsidRPr="006E4D64">
        <w:rPr>
          <w:rFonts w:ascii="Times New Roman" w:hAnsi="Times New Roman" w:cs="Times New Roman"/>
        </w:rPr>
        <w:t xml:space="preserve">2.17. Максимальный срок ожидания в очереди при подаче запроса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и при получении результата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составляет 15 минут, как при обращении заявителя в </w:t>
      </w:r>
      <w:r>
        <w:rPr>
          <w:rFonts w:ascii="Times New Roman" w:hAnsi="Times New Roman" w:cs="Times New Roman"/>
        </w:rPr>
        <w:t>а</w:t>
      </w:r>
      <w:r w:rsidRPr="006E4D64">
        <w:rPr>
          <w:rFonts w:ascii="Times New Roman" w:hAnsi="Times New Roman" w:cs="Times New Roman"/>
        </w:rPr>
        <w:t>дминистрацию, так и при обращении заявителя в МФЦ.</w:t>
      </w:r>
    </w:p>
    <w:p w:rsidR="0041291F" w:rsidRPr="006E4D64" w:rsidRDefault="0041291F" w:rsidP="00A1740F">
      <w:pPr>
        <w:ind w:firstLine="709"/>
        <w:rPr>
          <w:rFonts w:ascii="Times New Roman" w:hAnsi="Times New Roman" w:cs="Times New Roman"/>
        </w:rPr>
      </w:pPr>
      <w:bookmarkStart w:id="49" w:name="sub_1219"/>
      <w:bookmarkEnd w:id="48"/>
      <w:r w:rsidRPr="006E4D64">
        <w:rPr>
          <w:rFonts w:ascii="Times New Roman" w:hAnsi="Times New Roman" w:cs="Times New Roman"/>
        </w:rPr>
        <w:t xml:space="preserve">2.18. Запросы заявителей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регистрируются в день их поступления в </w:t>
      </w:r>
      <w:r>
        <w:rPr>
          <w:rFonts w:ascii="Times New Roman" w:hAnsi="Times New Roman" w:cs="Times New Roman"/>
        </w:rPr>
        <w:t>а</w:t>
      </w:r>
      <w:r w:rsidRPr="006E4D64">
        <w:rPr>
          <w:rFonts w:ascii="Times New Roman" w:hAnsi="Times New Roman" w:cs="Times New Roman"/>
        </w:rPr>
        <w:t>дминистрацию.</w:t>
      </w:r>
    </w:p>
    <w:p w:rsidR="0041291F" w:rsidRPr="006E4D64" w:rsidRDefault="0041291F" w:rsidP="00A1740F">
      <w:pPr>
        <w:ind w:firstLine="709"/>
        <w:rPr>
          <w:rFonts w:ascii="Times New Roman" w:hAnsi="Times New Roman" w:cs="Times New Roman"/>
        </w:rPr>
      </w:pPr>
      <w:bookmarkStart w:id="50" w:name="sub_1222"/>
      <w:bookmarkEnd w:id="49"/>
      <w:r w:rsidRPr="006E4D64">
        <w:rPr>
          <w:rFonts w:ascii="Times New Roman" w:hAnsi="Times New Roman" w:cs="Times New Roman"/>
        </w:rPr>
        <w:t xml:space="preserve">2.19. Предоставление </w:t>
      </w:r>
      <w:r>
        <w:rPr>
          <w:rFonts w:ascii="Times New Roman" w:hAnsi="Times New Roman" w:cs="Times New Roman"/>
        </w:rPr>
        <w:t>м</w:t>
      </w:r>
      <w:r w:rsidRPr="006E4D64">
        <w:rPr>
          <w:rFonts w:ascii="Times New Roman" w:hAnsi="Times New Roman" w:cs="Times New Roman"/>
        </w:rPr>
        <w:t xml:space="preserve">униципальной услуги осуществляется в специально выделенных для этих целей помещениях </w:t>
      </w:r>
      <w:r>
        <w:rPr>
          <w:rFonts w:ascii="Times New Roman" w:hAnsi="Times New Roman" w:cs="Times New Roman"/>
        </w:rPr>
        <w:t>а</w:t>
      </w:r>
      <w:r w:rsidRPr="006E4D64">
        <w:rPr>
          <w:rFonts w:ascii="Times New Roman" w:hAnsi="Times New Roman" w:cs="Times New Roman"/>
        </w:rPr>
        <w:t>дминистрации или МФЦ.</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На территории, прилегающей к зданию </w:t>
      </w:r>
      <w:r>
        <w:rPr>
          <w:rFonts w:ascii="Times New Roman" w:hAnsi="Times New Roman" w:cs="Times New Roman"/>
        </w:rPr>
        <w:t>а</w:t>
      </w:r>
      <w:r w:rsidRPr="006E4D64">
        <w:rPr>
          <w:rFonts w:ascii="Times New Roman" w:hAnsi="Times New Roman" w:cs="Times New Roman"/>
        </w:rPr>
        <w:t>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Помещения, в которых предоставляется </w:t>
      </w:r>
      <w:r>
        <w:rPr>
          <w:rFonts w:ascii="Times New Roman" w:hAnsi="Times New Roman" w:cs="Times New Roman"/>
        </w:rPr>
        <w:t>м</w:t>
      </w:r>
      <w:r w:rsidRPr="006E4D64">
        <w:rPr>
          <w:rFonts w:ascii="Times New Roman" w:hAnsi="Times New Roman" w:cs="Times New Roman"/>
        </w:rPr>
        <w:t xml:space="preserve">униципальная услуга, места ожидания, места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Места ожидания, места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w:t>
      </w:r>
      <w:r>
        <w:rPr>
          <w:rFonts w:ascii="Times New Roman" w:hAnsi="Times New Roman" w:cs="Times New Roman"/>
        </w:rPr>
        <w:t>а</w:t>
      </w:r>
      <w:r w:rsidRPr="006E4D64">
        <w:rPr>
          <w:rFonts w:ascii="Times New Roman" w:hAnsi="Times New Roman" w:cs="Times New Roman"/>
        </w:rPr>
        <w:t xml:space="preserve">дминистративным регламентом заявлений и перечнем документов, необходимых для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Визуальная и текстовая информация о порядке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размещается на информационном стенде в месте ожидания, месте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мультимедийная информация размещается на официальном </w:t>
      </w:r>
      <w:r>
        <w:rPr>
          <w:rFonts w:ascii="Times New Roman" w:hAnsi="Times New Roman" w:cs="Times New Roman"/>
        </w:rPr>
        <w:t>а</w:t>
      </w:r>
      <w:r w:rsidRPr="006E4D64">
        <w:rPr>
          <w:rFonts w:ascii="Times New Roman" w:hAnsi="Times New Roman" w:cs="Times New Roman"/>
        </w:rPr>
        <w:t>дминистрации в информационно-телекоммуникационной сети «Интернет».</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На стендах в местах ожидания и местах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размещаются информационные стенды с образцами заполнения предусмотренных настоящим </w:t>
      </w:r>
      <w:r>
        <w:rPr>
          <w:rFonts w:ascii="Times New Roman" w:hAnsi="Times New Roman" w:cs="Times New Roman"/>
        </w:rPr>
        <w:t>а</w:t>
      </w:r>
      <w:r w:rsidRPr="006E4D64">
        <w:rPr>
          <w:rFonts w:ascii="Times New Roman" w:hAnsi="Times New Roman" w:cs="Times New Roman"/>
        </w:rPr>
        <w:t xml:space="preserve">дминистративным регламентом заявлений и перечнем документов, необходимых для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Информация о порядке предоставления </w:t>
      </w:r>
      <w:r>
        <w:rPr>
          <w:rFonts w:ascii="Times New Roman" w:hAnsi="Times New Roman" w:cs="Times New Roman"/>
        </w:rPr>
        <w:t>м</w:t>
      </w:r>
      <w:r w:rsidRPr="006E4D64">
        <w:rPr>
          <w:rFonts w:ascii="Times New Roman" w:hAnsi="Times New Roman" w:cs="Times New Roman"/>
        </w:rPr>
        <w:t>униципальной услуги дублируется также посредством знаков, выполненных рельефно-точечным шрифтом Брайля.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При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униципальной услуги, в том числе: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а) сопровождение инвалидов, имеющих стойкие расстройства функции зрения и самостоятельного передвижения, к месту предоставления </w:t>
      </w:r>
      <w:r>
        <w:rPr>
          <w:rFonts w:ascii="Times New Roman" w:hAnsi="Times New Roman" w:cs="Times New Roman"/>
        </w:rPr>
        <w:t>м</w:t>
      </w:r>
      <w:r w:rsidRPr="006E4D64">
        <w:rPr>
          <w:rFonts w:ascii="Times New Roman" w:hAnsi="Times New Roman" w:cs="Times New Roman"/>
        </w:rPr>
        <w:t>униципальной услуги, а также оказание им при этом необходимой помощи;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 оказание помощи инвалидам в преодолении барьеров, мешающих получению ими </w:t>
      </w:r>
      <w:r>
        <w:rPr>
          <w:rFonts w:ascii="Times New Roman" w:hAnsi="Times New Roman" w:cs="Times New Roman"/>
        </w:rPr>
        <w:t>м</w:t>
      </w:r>
      <w:r w:rsidRPr="006E4D64">
        <w:rPr>
          <w:rFonts w:ascii="Times New Roman" w:hAnsi="Times New Roman" w:cs="Times New Roman"/>
        </w:rPr>
        <w:t>униципальной услуги наравне с другими лицами.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2.20. Показатели доступности и качества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2.20.1. Показателями доступности </w:t>
      </w:r>
      <w:r>
        <w:rPr>
          <w:rFonts w:ascii="Times New Roman" w:hAnsi="Times New Roman" w:cs="Times New Roman"/>
        </w:rPr>
        <w:t>м</w:t>
      </w:r>
      <w:r w:rsidRPr="006E4D64">
        <w:rPr>
          <w:rFonts w:ascii="Times New Roman" w:hAnsi="Times New Roman" w:cs="Times New Roman"/>
        </w:rPr>
        <w:t>униципальной услуги, применимыми в отношении всех заявителей, являются: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а) равные права и возможности при получении </w:t>
      </w:r>
      <w:r>
        <w:rPr>
          <w:rFonts w:ascii="Times New Roman" w:hAnsi="Times New Roman" w:cs="Times New Roman"/>
        </w:rPr>
        <w:t>м</w:t>
      </w:r>
      <w:r w:rsidRPr="006E4D64">
        <w:rPr>
          <w:rFonts w:ascii="Times New Roman" w:hAnsi="Times New Roman" w:cs="Times New Roman"/>
        </w:rPr>
        <w:t>униципальной услуги для заявителей;</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 транспортная доступность к месту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график работы </w:t>
      </w:r>
      <w:r>
        <w:rPr>
          <w:rFonts w:ascii="Times New Roman" w:hAnsi="Times New Roman" w:cs="Times New Roman"/>
        </w:rPr>
        <w:t>а</w:t>
      </w:r>
      <w:r w:rsidRPr="006E4D64">
        <w:rPr>
          <w:rFonts w:ascii="Times New Roman" w:hAnsi="Times New Roman" w:cs="Times New Roman"/>
        </w:rPr>
        <w:t xml:space="preserve">дминистрации, обеспечивающий возможность подачи заявителем запроса о предоставлении </w:t>
      </w:r>
      <w:r>
        <w:rPr>
          <w:rFonts w:ascii="Times New Roman" w:hAnsi="Times New Roman" w:cs="Times New Roman"/>
        </w:rPr>
        <w:t>м</w:t>
      </w:r>
      <w:r w:rsidRPr="006E4D64">
        <w:rPr>
          <w:rFonts w:ascii="Times New Roman" w:hAnsi="Times New Roman" w:cs="Times New Roman"/>
        </w:rPr>
        <w:t>униципальной услуги в течение рабочего времени;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г) возможность получения полной и достоверной информации о </w:t>
      </w:r>
      <w:r>
        <w:rPr>
          <w:rFonts w:ascii="Times New Roman" w:hAnsi="Times New Roman" w:cs="Times New Roman"/>
        </w:rPr>
        <w:t>м</w:t>
      </w:r>
      <w:r w:rsidRPr="006E4D64">
        <w:rPr>
          <w:rFonts w:ascii="Times New Roman" w:hAnsi="Times New Roman" w:cs="Times New Roman"/>
        </w:rPr>
        <w:t>униципальной услуге;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д) обеспечение для заявителя возможности подать заявление о предоставлении </w:t>
      </w:r>
      <w:r>
        <w:rPr>
          <w:rFonts w:ascii="Times New Roman" w:hAnsi="Times New Roman" w:cs="Times New Roman"/>
        </w:rPr>
        <w:t>м</w:t>
      </w:r>
      <w:r w:rsidRPr="006E4D64">
        <w:rPr>
          <w:rFonts w:ascii="Times New Roman" w:hAnsi="Times New Roman" w:cs="Times New Roman"/>
        </w:rPr>
        <w:t>униципальной услуги посредством МФЦ.</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2.20.2. Показателями доступности </w:t>
      </w:r>
      <w:r>
        <w:rPr>
          <w:rFonts w:ascii="Times New Roman" w:hAnsi="Times New Roman" w:cs="Times New Roman"/>
        </w:rPr>
        <w:t>м</w:t>
      </w:r>
      <w:r w:rsidRPr="006E4D64">
        <w:rPr>
          <w:rFonts w:ascii="Times New Roman" w:hAnsi="Times New Roman" w:cs="Times New Roman"/>
        </w:rPr>
        <w:t>униципальной услуги, применимыми в отношении заявителей из числа инвалидов, являются: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а) наличие на территории, прилегающей к зданию </w:t>
      </w:r>
      <w:r>
        <w:rPr>
          <w:rFonts w:ascii="Times New Roman" w:hAnsi="Times New Roman" w:cs="Times New Roman"/>
        </w:rPr>
        <w:t>а</w:t>
      </w:r>
      <w:r w:rsidRPr="006E4D64">
        <w:rPr>
          <w:rFonts w:ascii="Times New Roman" w:hAnsi="Times New Roman" w:cs="Times New Roman"/>
        </w:rPr>
        <w:t xml:space="preserve">дминистрации, в котором осуществляется предоставление </w:t>
      </w:r>
      <w:r>
        <w:rPr>
          <w:rFonts w:ascii="Times New Roman" w:hAnsi="Times New Roman" w:cs="Times New Roman"/>
        </w:rPr>
        <w:t>м</w:t>
      </w:r>
      <w:r w:rsidRPr="006E4D64">
        <w:rPr>
          <w:rFonts w:ascii="Times New Roman" w:hAnsi="Times New Roman" w:cs="Times New Roman"/>
        </w:rPr>
        <w:t>униципальной услуги, мест для парковки специальных автотранспортных средств инвалидов;</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 обеспечение беспрепятственного доступа инвалидов к помещениям, в которых предоставляется </w:t>
      </w:r>
      <w:r>
        <w:rPr>
          <w:rFonts w:ascii="Times New Roman" w:hAnsi="Times New Roman" w:cs="Times New Roman"/>
        </w:rPr>
        <w:t>м</w:t>
      </w:r>
      <w:r w:rsidRPr="006E4D64">
        <w:rPr>
          <w:rFonts w:ascii="Times New Roman" w:hAnsi="Times New Roman" w:cs="Times New Roman"/>
        </w:rPr>
        <w:t>униципальная услуга;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получение инвалидами в доступной форме информации о порядке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в том числе об оформлении необходимых для получения </w:t>
      </w:r>
      <w:r>
        <w:rPr>
          <w:rFonts w:ascii="Times New Roman" w:hAnsi="Times New Roman" w:cs="Times New Roman"/>
        </w:rPr>
        <w:t>м</w:t>
      </w:r>
      <w:r w:rsidRPr="006E4D64">
        <w:rPr>
          <w:rFonts w:ascii="Times New Roman" w:hAnsi="Times New Roman" w:cs="Times New Roman"/>
        </w:rPr>
        <w:t xml:space="preserve">униципальной услуги документов, о совершении ими других необходимых для получения </w:t>
      </w:r>
      <w:r>
        <w:rPr>
          <w:rFonts w:ascii="Times New Roman" w:hAnsi="Times New Roman" w:cs="Times New Roman"/>
        </w:rPr>
        <w:t>м</w:t>
      </w:r>
      <w:r w:rsidRPr="006E4D64">
        <w:rPr>
          <w:rFonts w:ascii="Times New Roman" w:hAnsi="Times New Roman" w:cs="Times New Roman"/>
        </w:rPr>
        <w:t xml:space="preserve">униципальной услуги действий, сведений о ходе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г) наличие возможности получения инвалидами помощи для преодоления барьеров, мешающих получению </w:t>
      </w:r>
      <w:r>
        <w:rPr>
          <w:rFonts w:ascii="Times New Roman" w:hAnsi="Times New Roman" w:cs="Times New Roman"/>
        </w:rPr>
        <w:t>м</w:t>
      </w:r>
      <w:r w:rsidRPr="006E4D64">
        <w:rPr>
          <w:rFonts w:ascii="Times New Roman" w:hAnsi="Times New Roman" w:cs="Times New Roman"/>
        </w:rPr>
        <w:t>униципальной услуги наравне с другими лицами.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2.20.3. Показателями качества </w:t>
      </w:r>
      <w:r>
        <w:rPr>
          <w:rFonts w:ascii="Times New Roman" w:hAnsi="Times New Roman" w:cs="Times New Roman"/>
        </w:rPr>
        <w:t>м</w:t>
      </w:r>
      <w:r w:rsidRPr="006E4D64">
        <w:rPr>
          <w:rFonts w:ascii="Times New Roman" w:hAnsi="Times New Roman" w:cs="Times New Roman"/>
        </w:rPr>
        <w:t>униципальной услуги являются: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а) наличие полной, актуальной и достоверной информации о порядке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 своевременность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(включая соблюдение сроков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сроков выполнения отдельных административных процедур (административных действий), предусмотренных настоящим </w:t>
      </w:r>
      <w:r>
        <w:rPr>
          <w:rFonts w:ascii="Times New Roman" w:hAnsi="Times New Roman" w:cs="Times New Roman"/>
        </w:rPr>
        <w:t>а</w:t>
      </w:r>
      <w:r w:rsidRPr="006E4D64">
        <w:rPr>
          <w:rFonts w:ascii="Times New Roman" w:hAnsi="Times New Roman" w:cs="Times New Roman"/>
        </w:rPr>
        <w:t>дминистративным регламентом);</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предоставление </w:t>
      </w:r>
      <w:r>
        <w:rPr>
          <w:rFonts w:ascii="Times New Roman" w:hAnsi="Times New Roman" w:cs="Times New Roman"/>
        </w:rPr>
        <w:t>м</w:t>
      </w:r>
      <w:r w:rsidRPr="006E4D64">
        <w:rPr>
          <w:rFonts w:ascii="Times New Roman" w:hAnsi="Times New Roman" w:cs="Times New Roman"/>
        </w:rPr>
        <w:t xml:space="preserve">униципальной услуги в соответствии со стандартом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г) отсутствие заявителей, время ожидания которых в очереди превышает срок, установленный настоящим </w:t>
      </w:r>
      <w:r>
        <w:rPr>
          <w:rFonts w:ascii="Times New Roman" w:hAnsi="Times New Roman" w:cs="Times New Roman"/>
        </w:rPr>
        <w:t>а</w:t>
      </w:r>
      <w:r w:rsidRPr="006E4D64">
        <w:rPr>
          <w:rFonts w:ascii="Times New Roman" w:hAnsi="Times New Roman" w:cs="Times New Roman"/>
        </w:rPr>
        <w:t>дминистративным регламентом;</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д) отсутствие решений (действий) </w:t>
      </w:r>
      <w:r>
        <w:rPr>
          <w:rFonts w:ascii="Times New Roman" w:hAnsi="Times New Roman" w:cs="Times New Roman"/>
        </w:rPr>
        <w:t>а</w:t>
      </w:r>
      <w:r w:rsidRPr="006E4D64">
        <w:rPr>
          <w:rFonts w:ascii="Times New Roman" w:hAnsi="Times New Roman" w:cs="Times New Roman"/>
        </w:rPr>
        <w:t xml:space="preserve">дминистрации (должностных лиц </w:t>
      </w:r>
      <w:r>
        <w:rPr>
          <w:rFonts w:ascii="Times New Roman" w:hAnsi="Times New Roman" w:cs="Times New Roman"/>
        </w:rPr>
        <w:t>а</w:t>
      </w:r>
      <w:r w:rsidRPr="006E4D64">
        <w:rPr>
          <w:rFonts w:ascii="Times New Roman" w:hAnsi="Times New Roman" w:cs="Times New Roman"/>
        </w:rPr>
        <w:t xml:space="preserve">дминистрации), принятых (совершенных) в ходе предоставления </w:t>
      </w:r>
      <w:r>
        <w:rPr>
          <w:rFonts w:ascii="Times New Roman" w:hAnsi="Times New Roman" w:cs="Times New Roman"/>
        </w:rPr>
        <w:t>м</w:t>
      </w:r>
      <w:r w:rsidRPr="006E4D64">
        <w:rPr>
          <w:rFonts w:ascii="Times New Roman" w:hAnsi="Times New Roman" w:cs="Times New Roman"/>
        </w:rPr>
        <w:t>униципальной услуги, отмененных (признанных недействительными) по результатами обжалования.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е) возможность досудебного (внесудебного) рассмотрения жалоб (претензий) в процессе получения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2.21. Особенности предоставления </w:t>
      </w:r>
      <w:r>
        <w:rPr>
          <w:rFonts w:ascii="Times New Roman" w:hAnsi="Times New Roman" w:cs="Times New Roman"/>
        </w:rPr>
        <w:t>м</w:t>
      </w:r>
      <w:r w:rsidRPr="006E4D64">
        <w:rPr>
          <w:rFonts w:ascii="Times New Roman" w:hAnsi="Times New Roman" w:cs="Times New Roman"/>
        </w:rPr>
        <w:t>униципальной услуги в МФЦ</w:t>
      </w:r>
    </w:p>
    <w:bookmarkEnd w:id="50"/>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41291F" w:rsidRPr="006E4D64" w:rsidRDefault="0041291F" w:rsidP="00A1740F">
      <w:pPr>
        <w:ind w:firstLine="709"/>
        <w:rPr>
          <w:rFonts w:ascii="Times New Roman" w:hAnsi="Times New Roman" w:cs="Times New Roman"/>
        </w:rPr>
      </w:pPr>
      <w:bookmarkStart w:id="51" w:name="sub_2221"/>
      <w:r w:rsidRPr="006E4D64">
        <w:rPr>
          <w:rFonts w:ascii="Times New Roman" w:hAnsi="Times New Roman" w:cs="Times New Roman"/>
        </w:rPr>
        <w:t>2.21.1. МФЦ осуществляет:</w:t>
      </w:r>
    </w:p>
    <w:bookmarkEnd w:id="51"/>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информирование граждан и организаций по вопросам предоставления муниципальных услуг;</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обработку персональных данных, связанных с предоставлением муниципальных услуг.</w:t>
      </w:r>
    </w:p>
    <w:p w:rsidR="0041291F" w:rsidRPr="006E4D64" w:rsidRDefault="0041291F" w:rsidP="00A1740F">
      <w:pPr>
        <w:ind w:firstLine="709"/>
        <w:rPr>
          <w:rFonts w:ascii="Times New Roman" w:hAnsi="Times New Roman" w:cs="Times New Roman"/>
        </w:rPr>
      </w:pPr>
      <w:bookmarkStart w:id="52" w:name="sub_2222"/>
      <w:r w:rsidRPr="006E4D64">
        <w:rPr>
          <w:rFonts w:ascii="Times New Roman" w:hAnsi="Times New Roman" w:cs="Times New Roman"/>
        </w:rPr>
        <w:t xml:space="preserve">2.21.2. В случае подачи документов в </w:t>
      </w:r>
      <w:r>
        <w:rPr>
          <w:rFonts w:ascii="Times New Roman" w:hAnsi="Times New Roman" w:cs="Times New Roman"/>
        </w:rPr>
        <w:t>а</w:t>
      </w:r>
      <w:r w:rsidRPr="006E4D64">
        <w:rPr>
          <w:rFonts w:ascii="Times New Roman" w:hAnsi="Times New Roman" w:cs="Times New Roman"/>
        </w:rPr>
        <w:t xml:space="preserve">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rPr>
        <w:t>м</w:t>
      </w:r>
      <w:r w:rsidRPr="006E4D64">
        <w:rPr>
          <w:rFonts w:ascii="Times New Roman" w:hAnsi="Times New Roman" w:cs="Times New Roman"/>
        </w:rPr>
        <w:t>униципальной услуги, выполняет следующие действия:</w:t>
      </w:r>
    </w:p>
    <w:bookmarkEnd w:id="52"/>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а) определяет предмет обращения;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б) проводит проверку полномочий лица, подающего документы;</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проводит проверку правильности заполнения запроса;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rPr>
        <w:t>м</w:t>
      </w:r>
      <w:r w:rsidRPr="006E4D64">
        <w:rPr>
          <w:rFonts w:ascii="Times New Roman" w:hAnsi="Times New Roman" w:cs="Times New Roman"/>
        </w:rPr>
        <w:t>униципальной услугой;</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д) заверяет электронное дело своей </w:t>
      </w:r>
      <w:hyperlink r:id="rId15" w:history="1">
        <w:r w:rsidRPr="006E4D64">
          <w:rPr>
            <w:rStyle w:val="a0"/>
            <w:rFonts w:ascii="Times New Roman" w:hAnsi="Times New Roman" w:cs="Times New Roman"/>
            <w:color w:val="auto"/>
          </w:rPr>
          <w:t>электронной подписью</w:t>
        </w:r>
      </w:hyperlink>
      <w:r w:rsidRPr="006E4D64">
        <w:rPr>
          <w:rFonts w:ascii="Times New Roman" w:hAnsi="Times New Roman" w:cs="Times New Roman"/>
        </w:rPr>
        <w:t xml:space="preserve"> (далее - ЭП);</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е) направляет копии документов и реестр документов в Администрацию:</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По окончании приема документов специалист МФЦ выдает заявителю расписку в приеме документов.</w:t>
      </w:r>
    </w:p>
    <w:p w:rsidR="0041291F" w:rsidRPr="006E4D64" w:rsidRDefault="0041291F" w:rsidP="00A1740F">
      <w:pPr>
        <w:ind w:firstLine="709"/>
        <w:rPr>
          <w:rFonts w:ascii="Times New Roman" w:hAnsi="Times New Roman" w:cs="Times New Roman"/>
        </w:rPr>
      </w:pPr>
      <w:bookmarkStart w:id="53" w:name="sub_2223"/>
      <w:r w:rsidRPr="006E4D64">
        <w:rPr>
          <w:rFonts w:ascii="Times New Roman" w:hAnsi="Times New Roman" w:cs="Times New Roman"/>
        </w:rPr>
        <w:t xml:space="preserve">2.21.3. При указании заявителем места получения ответа (результата предоставления </w:t>
      </w:r>
      <w:r>
        <w:rPr>
          <w:rFonts w:ascii="Times New Roman" w:hAnsi="Times New Roman" w:cs="Times New Roman"/>
        </w:rPr>
        <w:t>м</w:t>
      </w:r>
      <w:r w:rsidRPr="006E4D64">
        <w:rPr>
          <w:rFonts w:ascii="Times New Roman" w:hAnsi="Times New Roman" w:cs="Times New Roman"/>
        </w:rPr>
        <w:t xml:space="preserve">униципальной услуги) посредством МФЦ должностное лицо </w:t>
      </w:r>
      <w:r>
        <w:rPr>
          <w:rFonts w:ascii="Times New Roman" w:hAnsi="Times New Roman" w:cs="Times New Roman"/>
        </w:rPr>
        <w:t>а</w:t>
      </w:r>
      <w:r w:rsidRPr="006E4D64">
        <w:rPr>
          <w:rFonts w:ascii="Times New Roman" w:hAnsi="Times New Roman" w:cs="Times New Roman"/>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3"/>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Специалист МФЦ, ответственный за выдачу документов, полученных от </w:t>
      </w:r>
      <w:r>
        <w:rPr>
          <w:rFonts w:ascii="Times New Roman" w:hAnsi="Times New Roman" w:cs="Times New Roman"/>
        </w:rPr>
        <w:t>а</w:t>
      </w:r>
      <w:r w:rsidRPr="006E4D64">
        <w:rPr>
          <w:rFonts w:ascii="Times New Roman" w:hAnsi="Times New Roman" w:cs="Times New Roman"/>
        </w:rPr>
        <w:t xml:space="preserve">дминистрации по результатам рассмотрения представленных заявителем документов, в день их получения от </w:t>
      </w:r>
      <w:r>
        <w:rPr>
          <w:rFonts w:ascii="Times New Roman" w:hAnsi="Times New Roman" w:cs="Times New Roman"/>
        </w:rPr>
        <w:t>а</w:t>
      </w:r>
      <w:r w:rsidRPr="006E4D64">
        <w:rPr>
          <w:rFonts w:ascii="Times New Roman" w:hAnsi="Times New Roman" w:cs="Times New Roman"/>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2.22 Особенности предоставления муниципальной услуги в электронном виде.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w:t>
      </w:r>
      <w:r>
        <w:rPr>
          <w:rFonts w:ascii="Times New Roman" w:hAnsi="Times New Roman" w:cs="Times New Roman"/>
        </w:rPr>
        <w:t>.07.</w:t>
      </w:r>
      <w:r w:rsidRPr="006E4D64">
        <w:rPr>
          <w:rFonts w:ascii="Times New Roman" w:hAnsi="Times New Roman" w:cs="Times New Roman"/>
        </w:rPr>
        <w:t>2010 № 210-ФЗ «Об организации предоставления государственных и муниципальных услуг», Федеральным законом от 27</w:t>
      </w:r>
      <w:r>
        <w:rPr>
          <w:rFonts w:ascii="Times New Roman" w:hAnsi="Times New Roman" w:cs="Times New Roman"/>
        </w:rPr>
        <w:t>.07.</w:t>
      </w:r>
      <w:r w:rsidRPr="006E4D64">
        <w:rPr>
          <w:rFonts w:ascii="Times New Roman" w:hAnsi="Times New Roman" w:cs="Times New Roman"/>
        </w:rPr>
        <w:t xml:space="preserve">2006 № 149-ФЗ «Об информации, информационных технологиях и о защите информации», Федеральным законом от </w:t>
      </w:r>
      <w:r>
        <w:rPr>
          <w:rFonts w:ascii="Times New Roman" w:hAnsi="Times New Roman" w:cs="Times New Roman"/>
        </w:rPr>
        <w:t>0</w:t>
      </w:r>
      <w:r w:rsidRPr="006E4D64">
        <w:rPr>
          <w:rFonts w:ascii="Times New Roman" w:hAnsi="Times New Roman" w:cs="Times New Roman"/>
        </w:rPr>
        <w:t>6</w:t>
      </w:r>
      <w:r>
        <w:rPr>
          <w:rFonts w:ascii="Times New Roman" w:hAnsi="Times New Roman" w:cs="Times New Roman"/>
        </w:rPr>
        <w:t>.04.</w:t>
      </w:r>
      <w:r w:rsidRPr="006E4D64">
        <w:rPr>
          <w:rFonts w:ascii="Times New Roman" w:hAnsi="Times New Roman" w:cs="Times New Roman"/>
        </w:rPr>
        <w:t>2011 № 63-ФЗ «Об электронной подписи» и постановлением Правительства Российской Федерации от 25</w:t>
      </w:r>
      <w:r>
        <w:rPr>
          <w:rFonts w:ascii="Times New Roman" w:hAnsi="Times New Roman" w:cs="Times New Roman"/>
        </w:rPr>
        <w:t>.06.</w:t>
      </w:r>
      <w:r w:rsidRPr="006E4D64">
        <w:rPr>
          <w:rFonts w:ascii="Times New Roman" w:hAnsi="Times New Roman" w:cs="Times New Roman"/>
        </w:rPr>
        <w:t>2012 № 634 «О видах электронной подписи, использование которых допускается при обращении за получением государственных и муниципальных услуг».</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2.22.1.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2.22.2. Муниципальная услуга может быть получена через ПГУ ЛО следующими способами: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с обязательной личной явкой на прием в </w:t>
      </w:r>
      <w:r>
        <w:rPr>
          <w:rFonts w:ascii="Times New Roman" w:hAnsi="Times New Roman" w:cs="Times New Roman"/>
        </w:rPr>
        <w:t>а</w:t>
      </w:r>
      <w:r w:rsidRPr="006E4D64">
        <w:rPr>
          <w:rFonts w:ascii="Times New Roman" w:hAnsi="Times New Roman" w:cs="Times New Roman"/>
        </w:rPr>
        <w:t>дминистрацию;</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без личной явки на прием в </w:t>
      </w:r>
      <w:r>
        <w:rPr>
          <w:rFonts w:ascii="Times New Roman" w:hAnsi="Times New Roman" w:cs="Times New Roman"/>
        </w:rPr>
        <w:t>а</w:t>
      </w:r>
      <w:r w:rsidRPr="006E4D64">
        <w:rPr>
          <w:rFonts w:ascii="Times New Roman" w:hAnsi="Times New Roman" w:cs="Times New Roman"/>
        </w:rPr>
        <w:t xml:space="preserve">дминистрацию. </w:t>
      </w:r>
    </w:p>
    <w:p w:rsidR="0041291F" w:rsidRPr="006E4D64" w:rsidRDefault="0041291F" w:rsidP="00A1740F">
      <w:pPr>
        <w:ind w:firstLine="709"/>
        <w:rPr>
          <w:rFonts w:ascii="Times New Roman" w:hAnsi="Times New Roman" w:cs="Times New Roman"/>
          <w:kern w:val="1"/>
          <w:lang w:eastAsia="ar-SA"/>
        </w:rPr>
      </w:pPr>
      <w:r w:rsidRPr="006E4D64">
        <w:rPr>
          <w:rFonts w:ascii="Times New Roman" w:hAnsi="Times New Roman" w:cs="Times New Roman"/>
        </w:rPr>
        <w:t xml:space="preserve">2.22.3. Для получения муниципальной услуги без личной явки на прием в </w:t>
      </w:r>
      <w:r>
        <w:rPr>
          <w:rFonts w:ascii="Times New Roman" w:hAnsi="Times New Roman" w:cs="Times New Roman"/>
        </w:rPr>
        <w:t>а</w:t>
      </w:r>
      <w:r w:rsidRPr="006E4D64">
        <w:rPr>
          <w:rFonts w:ascii="Times New Roman" w:hAnsi="Times New Roman" w:cs="Times New Roman"/>
        </w:rPr>
        <w:t xml:space="preserve">дминистрацию заявителю необходимо предварительно оформить </w:t>
      </w:r>
      <w:r w:rsidRPr="006E4D64">
        <w:rPr>
          <w:rFonts w:ascii="Times New Roman" w:hAnsi="Times New Roman" w:cs="Times New Roman"/>
          <w:kern w:val="1"/>
          <w:lang w:eastAsia="ar-SA"/>
        </w:rPr>
        <w:t xml:space="preserve">усиленную </w:t>
      </w:r>
      <w:r w:rsidRPr="006E4D64">
        <w:rPr>
          <w:rFonts w:ascii="Times New Roman" w:hAnsi="Times New Roman" w:cs="Times New Roman"/>
        </w:rPr>
        <w:t xml:space="preserve">квалифицированную ЭП </w:t>
      </w:r>
      <w:r w:rsidRPr="006E4D64">
        <w:rPr>
          <w:rFonts w:ascii="Times New Roman" w:hAnsi="Times New Roman" w:cs="Times New Roman"/>
          <w:kern w:val="1"/>
          <w:lang w:eastAsia="ar-SA"/>
        </w:rPr>
        <w:t xml:space="preserve">для заверения заявления и документов, направляемых в </w:t>
      </w:r>
      <w:r>
        <w:rPr>
          <w:rFonts w:ascii="Times New Roman" w:hAnsi="Times New Roman" w:cs="Times New Roman"/>
          <w:kern w:val="1"/>
          <w:lang w:eastAsia="ar-SA"/>
        </w:rPr>
        <w:t>а</w:t>
      </w:r>
      <w:r w:rsidRPr="006E4D64">
        <w:rPr>
          <w:rFonts w:ascii="Times New Roman" w:hAnsi="Times New Roman" w:cs="Times New Roman"/>
          <w:kern w:val="1"/>
          <w:lang w:eastAsia="ar-SA"/>
        </w:rPr>
        <w:t xml:space="preserve">дминистрацию в электронном виде через ПГУ ЛО.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2.22.4. Для подачи заявления через ПГУ ЛО заявитель должен выполнить следующие действия: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пройти идентификацию и аутентификацию в ЕСИА;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личном кабинете на ПГУ ЛО заполнить в электронном виде заявление о предоставлении муниципальной услуги;</w:t>
      </w:r>
    </w:p>
    <w:p w:rsidR="0041291F" w:rsidRPr="006E4D64" w:rsidRDefault="0041291F" w:rsidP="00A1740F">
      <w:pPr>
        <w:suppressAutoHyphens/>
        <w:autoSpaceDN/>
        <w:adjustRightInd/>
        <w:ind w:firstLine="709"/>
        <w:rPr>
          <w:rFonts w:ascii="Times New Roman" w:hAnsi="Times New Roman" w:cs="Times New Roman"/>
          <w:kern w:val="1"/>
          <w:lang w:eastAsia="ar-SA"/>
        </w:rPr>
      </w:pPr>
      <w:r w:rsidRPr="006E4D64">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41291F" w:rsidRPr="006E4D64" w:rsidRDefault="0041291F" w:rsidP="00A1740F">
      <w:pPr>
        <w:suppressAutoHyphens/>
        <w:autoSpaceDN/>
        <w:adjustRightInd/>
        <w:ind w:firstLine="709"/>
        <w:rPr>
          <w:rFonts w:ascii="Times New Roman" w:hAnsi="Times New Roman" w:cs="Times New Roman"/>
          <w:kern w:val="1"/>
          <w:lang w:eastAsia="ar-SA"/>
        </w:rPr>
      </w:pPr>
      <w:r w:rsidRPr="006E4D64">
        <w:rPr>
          <w:rFonts w:ascii="Times New Roman" w:hAnsi="Times New Roman" w:cs="Times New Roman"/>
          <w:kern w:val="1"/>
          <w:lang w:eastAsia="ar-SA"/>
        </w:rPr>
        <w:t xml:space="preserve">в случае если заявитель выбрал способ оказания услуги с личной явкой в </w:t>
      </w:r>
      <w:r>
        <w:rPr>
          <w:rFonts w:ascii="Times New Roman" w:hAnsi="Times New Roman" w:cs="Times New Roman"/>
          <w:kern w:val="1"/>
          <w:lang w:eastAsia="ar-SA"/>
        </w:rPr>
        <w:t>а</w:t>
      </w:r>
      <w:r w:rsidRPr="006E4D64">
        <w:rPr>
          <w:rFonts w:ascii="Times New Roman" w:hAnsi="Times New Roman" w:cs="Times New Roman"/>
          <w:kern w:val="1"/>
          <w:lang w:eastAsia="ar-SA"/>
        </w:rPr>
        <w:t>дминистрацию, - заверение пакета электронных документов усиленной квалифицированной ЭП не требуется;</w:t>
      </w:r>
    </w:p>
    <w:p w:rsidR="0041291F" w:rsidRPr="006E4D64" w:rsidRDefault="0041291F" w:rsidP="00A1740F">
      <w:pPr>
        <w:suppressAutoHyphens/>
        <w:autoSpaceDN/>
        <w:adjustRightInd/>
        <w:ind w:firstLine="709"/>
        <w:rPr>
          <w:rFonts w:ascii="Times New Roman" w:hAnsi="Times New Roman" w:cs="Times New Roman"/>
          <w:kern w:val="1"/>
          <w:lang w:eastAsia="ar-SA"/>
        </w:rPr>
      </w:pPr>
      <w:r w:rsidRPr="006E4D64">
        <w:rPr>
          <w:rFonts w:ascii="Times New Roman" w:hAnsi="Times New Roman" w:cs="Times New Roman"/>
          <w:kern w:val="1"/>
          <w:lang w:eastAsia="ar-SA"/>
        </w:rPr>
        <w:t xml:space="preserve">в случае, если заявитель выбрал способ оказания услуги без личной явки на прием в </w:t>
      </w:r>
      <w:r>
        <w:rPr>
          <w:rFonts w:ascii="Times New Roman" w:hAnsi="Times New Roman" w:cs="Times New Roman"/>
          <w:kern w:val="1"/>
          <w:lang w:eastAsia="ar-SA"/>
        </w:rPr>
        <w:t>а</w:t>
      </w:r>
      <w:r w:rsidRPr="006E4D64">
        <w:rPr>
          <w:rFonts w:ascii="Times New Roman" w:hAnsi="Times New Roman" w:cs="Times New Roman"/>
          <w:kern w:val="1"/>
          <w:lang w:eastAsia="ar-SA"/>
        </w:rPr>
        <w:t>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41291F" w:rsidRPr="006E4D64" w:rsidRDefault="0041291F" w:rsidP="00A1740F">
      <w:pPr>
        <w:widowControl/>
        <w:ind w:firstLine="709"/>
        <w:outlineLvl w:val="1"/>
        <w:rPr>
          <w:rFonts w:ascii="Times New Roman" w:hAnsi="Times New Roman" w:cs="Times New Roman"/>
        </w:rPr>
      </w:pPr>
      <w:r w:rsidRPr="006E4D64">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направить пакет электронных документов в </w:t>
      </w:r>
      <w:r>
        <w:rPr>
          <w:rFonts w:ascii="Times New Roman" w:hAnsi="Times New Roman" w:cs="Times New Roman"/>
        </w:rPr>
        <w:t>а</w:t>
      </w:r>
      <w:r w:rsidRPr="006E4D64">
        <w:rPr>
          <w:rFonts w:ascii="Times New Roman" w:hAnsi="Times New Roman" w:cs="Times New Roman"/>
        </w:rPr>
        <w:t xml:space="preserve">дминистрацию посредством функционала ПГУ ЛО.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должностное лицо </w:t>
      </w:r>
      <w:r>
        <w:rPr>
          <w:rFonts w:ascii="Times New Roman" w:hAnsi="Times New Roman" w:cs="Times New Roman"/>
        </w:rPr>
        <w:t>а</w:t>
      </w:r>
      <w:r w:rsidRPr="006E4D64">
        <w:rPr>
          <w:rFonts w:ascii="Times New Roman" w:hAnsi="Times New Roman" w:cs="Times New Roman"/>
        </w:rPr>
        <w:t xml:space="preserve">дминистрации выполняет следующие действия: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формирует пакет документов, поступивший через ПГУ ЛО, и передает должностному лицу </w:t>
      </w:r>
      <w:r>
        <w:rPr>
          <w:rFonts w:ascii="Times New Roman" w:hAnsi="Times New Roman" w:cs="Times New Roman"/>
        </w:rPr>
        <w:t>а</w:t>
      </w:r>
      <w:r w:rsidRPr="006E4D64">
        <w:rPr>
          <w:rFonts w:ascii="Times New Roman" w:hAnsi="Times New Roman" w:cs="Times New Roman"/>
        </w:rPr>
        <w:t>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1291F" w:rsidRPr="006E4D64" w:rsidRDefault="0041291F" w:rsidP="00A1740F">
      <w:pPr>
        <w:ind w:firstLine="709"/>
        <w:rPr>
          <w:rFonts w:ascii="Times New Roman" w:hAnsi="Times New Roman" w:cs="Times New Roman"/>
          <w:kern w:val="1"/>
          <w:lang w:eastAsia="ar-SA"/>
        </w:rPr>
      </w:pPr>
      <w:r w:rsidRPr="006E4D64">
        <w:rPr>
          <w:rFonts w:ascii="Times New Roman" w:hAnsi="Times New Roman" w:cs="Times New Roman"/>
        </w:rPr>
        <w:t xml:space="preserve">уведомляет заявителя о принятом решении с помощью указанных в заявлении средств связи и направляет (вручает) документ </w:t>
      </w:r>
      <w:r w:rsidRPr="006E4D64">
        <w:rPr>
          <w:rFonts w:ascii="Times New Roman" w:hAnsi="Times New Roman" w:cs="Times New Roman"/>
          <w:kern w:val="1"/>
          <w:lang w:eastAsia="ar-SA"/>
        </w:rPr>
        <w:t>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должностное лицо </w:t>
      </w:r>
      <w:r>
        <w:rPr>
          <w:rFonts w:ascii="Times New Roman" w:hAnsi="Times New Roman" w:cs="Times New Roman"/>
        </w:rPr>
        <w:t>а</w:t>
      </w:r>
      <w:r w:rsidRPr="006E4D64">
        <w:rPr>
          <w:rFonts w:ascii="Times New Roman" w:hAnsi="Times New Roman" w:cs="Times New Roman"/>
        </w:rPr>
        <w:t>дминистрации выполняет следующие действия: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формирует пакет документов, поступивший через ПГУ ЛО и передает должностному лицу </w:t>
      </w:r>
      <w:r>
        <w:rPr>
          <w:rFonts w:ascii="Times New Roman" w:hAnsi="Times New Roman" w:cs="Times New Roman"/>
        </w:rPr>
        <w:t>а</w:t>
      </w:r>
      <w:r w:rsidRPr="006E4D64">
        <w:rPr>
          <w:rFonts w:ascii="Times New Roman" w:hAnsi="Times New Roman" w:cs="Times New Roman"/>
        </w:rPr>
        <w:t>дминистрации наделенному в соответствии с должностной инструкцией обязанностями по приему заявлений и проверке документов, представленных для рассмотрения;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cs="Times New Roman"/>
        </w:rPr>
        <w:t>а</w:t>
      </w:r>
      <w:r w:rsidRPr="006E4D64">
        <w:rPr>
          <w:rFonts w:ascii="Times New Roman" w:hAnsi="Times New Roman" w:cs="Times New Roman"/>
        </w:rPr>
        <w:t>дминистрации</w:t>
      </w:r>
      <w:r>
        <w:rPr>
          <w:rFonts w:ascii="Times New Roman" w:hAnsi="Times New Roman" w:cs="Times New Roman"/>
        </w:rPr>
        <w:t>,</w:t>
      </w:r>
      <w:r w:rsidRPr="006E4D64">
        <w:rPr>
          <w:rFonts w:ascii="Times New Roman" w:hAnsi="Times New Roman" w:cs="Times New Roman"/>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АИС «Межвед ЛО» дело переводит в статус «Заявитель приглашен на прием».</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В случае неявки заявителя на прием в назначенное время заявление и документы хранятся в АИС «Межвед ЛО» в течение 30 календарных дней, должностное лицо </w:t>
      </w:r>
      <w:r>
        <w:rPr>
          <w:rFonts w:ascii="Times New Roman" w:hAnsi="Times New Roman" w:cs="Times New Roman"/>
        </w:rPr>
        <w:t>а</w:t>
      </w:r>
      <w:r w:rsidRPr="006E4D64">
        <w:rPr>
          <w:rFonts w:ascii="Times New Roman" w:hAnsi="Times New Roman" w:cs="Times New Roman"/>
        </w:rPr>
        <w:t>дминистрации, наделенное в соответствии с должностной инструкцией обязанностями по приему заявлений и документов через ПГУ ЛО</w:t>
      </w:r>
      <w:r>
        <w:rPr>
          <w:rFonts w:ascii="Times New Roman" w:hAnsi="Times New Roman" w:cs="Times New Roman"/>
        </w:rPr>
        <w:t>,</w:t>
      </w:r>
      <w:r w:rsidRPr="006E4D64">
        <w:rPr>
          <w:rFonts w:ascii="Times New Roman" w:hAnsi="Times New Roman" w:cs="Times New Roman"/>
        </w:rPr>
        <w:t xml:space="preserve"> переводит документы в архив АИС «Межвед ЛО».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w:t>
      </w:r>
      <w:r>
        <w:rPr>
          <w:rFonts w:ascii="Times New Roman" w:hAnsi="Times New Roman" w:cs="Times New Roman"/>
        </w:rPr>
        <w:t>ется в порядке живой очереди. В </w:t>
      </w:r>
      <w:r w:rsidRPr="006E4D64">
        <w:rPr>
          <w:rFonts w:ascii="Times New Roman" w:hAnsi="Times New Roman" w:cs="Times New Roman"/>
        </w:rPr>
        <w:t xml:space="preserve">любом из случаев должностное лицо </w:t>
      </w:r>
      <w:r>
        <w:rPr>
          <w:rFonts w:ascii="Times New Roman" w:hAnsi="Times New Roman" w:cs="Times New Roman"/>
        </w:rPr>
        <w:t>а</w:t>
      </w:r>
      <w:r w:rsidRPr="006E4D64">
        <w:rPr>
          <w:rFonts w:ascii="Times New Roman" w:hAnsi="Times New Roman" w:cs="Times New Roman"/>
        </w:rPr>
        <w:t>дминистрации, осуществляющее прием, отмечает факт явки заявителя в АИС «Межвед ЛО», дело переводит в статус «Прием заявителя окончен».</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После рассмотрения документов и утверждения решения о предоставлении муниципальной услуги (</w:t>
      </w:r>
      <w:r w:rsidRPr="006E4D64">
        <w:rPr>
          <w:rFonts w:ascii="Times New Roman" w:hAnsi="Times New Roman" w:cs="Times New Roman"/>
          <w:kern w:val="1"/>
          <w:lang w:eastAsia="ar-SA"/>
        </w:rPr>
        <w:t>об</w:t>
      </w:r>
      <w:r w:rsidRPr="006E4D64">
        <w:rPr>
          <w:rFonts w:ascii="Times New Roman" w:hAnsi="Times New Roman" w:cs="Times New Roman"/>
        </w:rPr>
        <w:t xml:space="preserve"> отказе в предоставлении </w:t>
      </w:r>
      <w:r w:rsidRPr="006E4D64">
        <w:rPr>
          <w:rFonts w:ascii="Times New Roman" w:hAnsi="Times New Roman" w:cs="Times New Roman"/>
          <w:kern w:val="1"/>
          <w:lang w:eastAsia="ar-SA"/>
        </w:rPr>
        <w:t>муниципальной услуги</w:t>
      </w:r>
      <w:r w:rsidRPr="006E4D64">
        <w:rPr>
          <w:rFonts w:ascii="Times New Roman" w:hAnsi="Times New Roman" w:cs="Times New Roman"/>
        </w:rPr>
        <w:t>) заполняет предусмотренные в АИС «Межвед ЛО» формы о принятом решении и переводит дело в архив АИС «Межвед ЛО»;</w:t>
      </w:r>
    </w:p>
    <w:p w:rsidR="0041291F" w:rsidRPr="006E4D64" w:rsidRDefault="0041291F" w:rsidP="00A1740F">
      <w:pPr>
        <w:ind w:firstLine="709"/>
        <w:rPr>
          <w:rFonts w:ascii="Times New Roman" w:hAnsi="Times New Roman" w:cs="Times New Roman"/>
          <w:kern w:val="1"/>
          <w:lang w:eastAsia="ar-SA"/>
        </w:rPr>
      </w:pPr>
      <w:r w:rsidRPr="006E4D64">
        <w:rPr>
          <w:rFonts w:ascii="Times New Roman" w:hAnsi="Times New Roman" w:cs="Times New Roman"/>
        </w:rPr>
        <w:t xml:space="preserve">Должностное лицо </w:t>
      </w:r>
      <w:r>
        <w:rPr>
          <w:rFonts w:ascii="Times New Roman" w:hAnsi="Times New Roman" w:cs="Times New Roman"/>
        </w:rPr>
        <w:t>а</w:t>
      </w:r>
      <w:r w:rsidRPr="006E4D64">
        <w:rPr>
          <w:rFonts w:ascii="Times New Roman" w:hAnsi="Times New Roman" w:cs="Times New Roman"/>
        </w:rPr>
        <w:t xml:space="preserve">дминистрации уведомляет заявителя о принятом решении с помощью указанных в заявлении средств связи и направляет </w:t>
      </w:r>
      <w:r w:rsidRPr="006E4D64">
        <w:rPr>
          <w:rFonts w:ascii="Times New Roman" w:hAnsi="Times New Roman" w:cs="Times New Roman"/>
          <w:kern w:val="1"/>
          <w:lang w:eastAsia="ar-SA"/>
        </w:rPr>
        <w:t>(вручает)</w:t>
      </w:r>
      <w:r w:rsidRPr="006E4D64">
        <w:rPr>
          <w:rFonts w:ascii="Times New Roman" w:hAnsi="Times New Roman" w:cs="Times New Roman"/>
        </w:rPr>
        <w:t xml:space="preserve"> документ </w:t>
      </w:r>
      <w:r w:rsidRPr="006E4D64">
        <w:rPr>
          <w:rFonts w:ascii="Times New Roman" w:hAnsi="Times New Roman" w:cs="Times New Roman"/>
          <w:kern w:val="1"/>
          <w:lang w:eastAsia="ar-SA"/>
        </w:rPr>
        <w:t>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2.22.8. В случае поступления всех документов, указанных в пунктах 2.8, 2.8.1, 2.8.2, 2.9, 2.9.1, 2.9.2 настоящего </w:t>
      </w:r>
      <w:r>
        <w:rPr>
          <w:rFonts w:ascii="Times New Roman" w:hAnsi="Times New Roman" w:cs="Times New Roman"/>
        </w:rPr>
        <w:t>а</w:t>
      </w:r>
      <w:r w:rsidRPr="006E4D64">
        <w:rPr>
          <w:rFonts w:ascii="Times New Roman" w:hAnsi="Times New Roman" w:cs="Times New Roman"/>
        </w:rPr>
        <w:t xml:space="preserve">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w:t>
      </w:r>
      <w:r>
        <w:rPr>
          <w:rFonts w:ascii="Times New Roman" w:hAnsi="Times New Roman" w:cs="Times New Roman"/>
        </w:rPr>
        <w:t>м</w:t>
      </w:r>
      <w:r w:rsidRPr="006E4D64">
        <w:rPr>
          <w:rFonts w:ascii="Times New Roman" w:hAnsi="Times New Roman" w:cs="Times New Roman"/>
        </w:rPr>
        <w:t xml:space="preserve">униципальной услуги считается дата регистрации приема документов на ПГУ ЛО.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В случае если направленные зая</w:t>
      </w:r>
      <w:r>
        <w:rPr>
          <w:rFonts w:ascii="Times New Roman" w:hAnsi="Times New Roman" w:cs="Times New Roman"/>
        </w:rPr>
        <w:t xml:space="preserve">вителем (уполномоченным лицом) </w:t>
      </w:r>
      <w:r w:rsidRPr="006E4D64">
        <w:rPr>
          <w:rFonts w:ascii="Times New Roman" w:hAnsi="Times New Roman" w:cs="Times New Roman"/>
        </w:rPr>
        <w:t xml:space="preserve">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rPr>
        <w:t>а</w:t>
      </w:r>
      <w:r w:rsidRPr="006E4D64">
        <w:rPr>
          <w:rFonts w:ascii="Times New Roman" w:hAnsi="Times New Roman" w:cs="Times New Roman"/>
        </w:rPr>
        <w:t xml:space="preserve">дминистрацию с представлением документов, указанных в пунктах 2.8, 2.8.1, 2.8.2, 2.9, 2.9.1, 2.9.2 настоящего </w:t>
      </w:r>
      <w:r>
        <w:rPr>
          <w:rFonts w:ascii="Times New Roman" w:hAnsi="Times New Roman" w:cs="Times New Roman"/>
        </w:rPr>
        <w:t>а</w:t>
      </w:r>
      <w:r w:rsidRPr="006E4D64">
        <w:rPr>
          <w:rFonts w:ascii="Times New Roman" w:hAnsi="Times New Roman" w:cs="Times New Roman"/>
        </w:rPr>
        <w:t>дминистративного регламента, и отвечающих указанным в данных пунктах требованиям.</w:t>
      </w:r>
    </w:p>
    <w:p w:rsidR="0041291F" w:rsidRPr="006E4D64" w:rsidRDefault="0041291F" w:rsidP="00A1740F">
      <w:pPr>
        <w:suppressAutoHyphens/>
        <w:autoSpaceDN/>
        <w:adjustRightInd/>
        <w:ind w:firstLine="709"/>
        <w:rPr>
          <w:rFonts w:ascii="Times New Roman" w:hAnsi="Times New Roman" w:cs="Times New Roman"/>
          <w:kern w:val="1"/>
          <w:lang w:eastAsia="ar-SA"/>
        </w:rPr>
      </w:pPr>
      <w:r w:rsidRPr="006E4D64">
        <w:rPr>
          <w:rFonts w:ascii="Times New Roman" w:hAnsi="Times New Roman" w:cs="Times New Roman"/>
          <w:kern w:val="1"/>
          <w:lang w:eastAsia="ar-SA"/>
        </w:rPr>
        <w:t>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41291F" w:rsidRPr="006E4D64" w:rsidRDefault="0041291F" w:rsidP="00A1740F">
      <w:pPr>
        <w:ind w:firstLine="709"/>
        <w:rPr>
          <w:rFonts w:ascii="Times New Roman" w:hAnsi="Times New Roman" w:cs="Times New Roman"/>
        </w:rPr>
      </w:pPr>
    </w:p>
    <w:p w:rsidR="0041291F" w:rsidRPr="006E4D64" w:rsidRDefault="0041291F" w:rsidP="00483AE9">
      <w:pPr>
        <w:pStyle w:val="Heading1"/>
        <w:spacing w:before="0" w:after="0"/>
        <w:rPr>
          <w:rFonts w:ascii="Times New Roman" w:hAnsi="Times New Roman" w:cs="Times New Roman"/>
          <w:color w:val="auto"/>
        </w:rPr>
      </w:pPr>
      <w:bookmarkStart w:id="54" w:name="sub_1003"/>
      <w:r w:rsidRPr="006E4D64">
        <w:rPr>
          <w:rFonts w:ascii="Times New Roman" w:hAnsi="Times New Roman" w:cs="Times New Roman"/>
          <w:color w:val="auto"/>
        </w:rPr>
        <w:t>3. Состав, последовательность и сроки выполнения административных</w:t>
      </w:r>
      <w:r w:rsidRPr="006E4D64">
        <w:rPr>
          <w:rFonts w:ascii="Times New Roman" w:hAnsi="Times New Roman" w:cs="Times New Roman"/>
          <w:color w:val="auto"/>
        </w:rPr>
        <w:br/>
        <w:t>процедур, требования к порядку их выполнения</w:t>
      </w:r>
    </w:p>
    <w:p w:rsidR="0041291F" w:rsidRPr="006E4D64" w:rsidRDefault="0041291F" w:rsidP="00A1740F">
      <w:pPr>
        <w:ind w:firstLine="709"/>
        <w:rPr>
          <w:rFonts w:ascii="Times New Roman" w:hAnsi="Times New Roman" w:cs="Times New Roman"/>
        </w:rPr>
      </w:pPr>
    </w:p>
    <w:bookmarkEnd w:id="54"/>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Перечень административных процедур (действий), выполняемых при принятии решения о выдаче разрешения на строительство, предусмотрен пунктом 3.1.1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A1740F">
      <w:pPr>
        <w:ind w:firstLine="709"/>
        <w:rPr>
          <w:rFonts w:ascii="Times New Roman" w:hAnsi="Times New Roman" w:cs="Times New Roman"/>
        </w:rPr>
      </w:pPr>
      <w:bookmarkStart w:id="55" w:name="sub_1031"/>
      <w:r w:rsidRPr="006E4D64">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3.2.1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3.3.1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предусмотрен пунктом 3.4.1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семи рабочих дней со дня со дня регистрации запроса заявителя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6" w:history="1">
        <w:r w:rsidRPr="006E4D64">
          <w:rPr>
            <w:rFonts w:ascii="Times New Roman" w:hAnsi="Times New Roman" w:cs="Times New Roman"/>
          </w:rPr>
          <w:t>части 21.1 статьи 51</w:t>
        </w:r>
      </w:hyperlink>
      <w:r w:rsidRPr="006E4D64">
        <w:rPr>
          <w:rFonts w:ascii="Times New Roman" w:hAnsi="Times New Roman" w:cs="Times New Roman"/>
        </w:rPr>
        <w:t xml:space="preserve"> Градостроительного кодекса Российской Федерации, или в тот же срок со дня получения одного из следующих документов:</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3.1. </w:t>
      </w:r>
      <w:r w:rsidRPr="00A1740F">
        <w:rPr>
          <w:rFonts w:ascii="Times New Roman" w:hAnsi="Times New Roman" w:cs="Times New Roman"/>
        </w:rPr>
        <w:t xml:space="preserve">Основанием для начала выполнения административных процедур (действий) при принятии решения </w:t>
      </w:r>
      <w:r w:rsidRPr="006E4D64">
        <w:rPr>
          <w:rFonts w:ascii="Times New Roman" w:hAnsi="Times New Roman" w:cs="Times New Roman"/>
        </w:rPr>
        <w:t xml:space="preserve">о выдаче разрешения на строительство является поступление в </w:t>
      </w:r>
      <w:r>
        <w:rPr>
          <w:rFonts w:ascii="Times New Roman" w:hAnsi="Times New Roman" w:cs="Times New Roman"/>
        </w:rPr>
        <w:t>а</w:t>
      </w:r>
      <w:r w:rsidRPr="006E4D64">
        <w:rPr>
          <w:rFonts w:ascii="Times New Roman" w:hAnsi="Times New Roman" w:cs="Times New Roman"/>
        </w:rPr>
        <w:t xml:space="preserve">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 указанных в пунктах 2.8, 2.8.1, 2.8.2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A1740F" w:rsidRDefault="0041291F" w:rsidP="00A1740F">
      <w:pPr>
        <w:ind w:firstLine="709"/>
        <w:rPr>
          <w:rFonts w:ascii="Times New Roman" w:hAnsi="Times New Roman" w:cs="Times New Roman"/>
        </w:rPr>
      </w:pPr>
      <w:r w:rsidRPr="006E4D64">
        <w:rPr>
          <w:rFonts w:ascii="Times New Roman" w:hAnsi="Times New Roman" w:cs="Times New Roman"/>
        </w:rPr>
        <w:t xml:space="preserve">3.1.1. </w:t>
      </w:r>
      <w:r w:rsidRPr="00A1740F">
        <w:rPr>
          <w:rFonts w:ascii="Times New Roman" w:hAnsi="Times New Roman" w:cs="Times New Roman"/>
        </w:rPr>
        <w:t>При принятии решения о выдаче разрешения на строительство выполняются следующие административные процедуры (действия):</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а) прием и регистрация запроса заявителя о предоставлении </w:t>
      </w:r>
      <w:r>
        <w:rPr>
          <w:rFonts w:ascii="Times New Roman" w:hAnsi="Times New Roman" w:cs="Times New Roman"/>
        </w:rPr>
        <w:t>м</w:t>
      </w:r>
      <w:r w:rsidRPr="006E4D64">
        <w:rPr>
          <w:rFonts w:ascii="Times New Roman" w:hAnsi="Times New Roman" w:cs="Times New Roman"/>
        </w:rPr>
        <w:t xml:space="preserve">униципальной услуги и прилагаемых к нему документов в соответствии с правилами делопроизводства, установленными в </w:t>
      </w:r>
      <w:r>
        <w:rPr>
          <w:rFonts w:ascii="Times New Roman" w:hAnsi="Times New Roman" w:cs="Times New Roman"/>
        </w:rPr>
        <w:t>а</w:t>
      </w:r>
      <w:r w:rsidRPr="006E4D64">
        <w:rPr>
          <w:rFonts w:ascii="Times New Roman" w:hAnsi="Times New Roman" w:cs="Times New Roman"/>
        </w:rPr>
        <w:t>дминистрации;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 xml:space="preserve">б) передача представленных (направленных) заявителем документов главе </w:t>
      </w:r>
      <w:r>
        <w:rPr>
          <w:rFonts w:ascii="Times New Roman" w:hAnsi="Times New Roman" w:cs="Times New Roman"/>
        </w:rPr>
        <w:t>а</w:t>
      </w:r>
      <w:r w:rsidRPr="006E4D64">
        <w:rPr>
          <w:rFonts w:ascii="Times New Roman" w:hAnsi="Times New Roman" w:cs="Times New Roman"/>
        </w:rPr>
        <w:t>дминистрации;</w:t>
      </w:r>
    </w:p>
    <w:p w:rsidR="0041291F" w:rsidRPr="00A1740F" w:rsidRDefault="0041291F" w:rsidP="00A1740F">
      <w:pPr>
        <w:ind w:firstLine="709"/>
        <w:rPr>
          <w:rFonts w:ascii="Times New Roman" w:hAnsi="Times New Roman" w:cs="Times New Roman"/>
        </w:rPr>
      </w:pPr>
      <w:r w:rsidRPr="00A1740F">
        <w:rPr>
          <w:rFonts w:ascii="Times New Roman" w:hAnsi="Times New Roman" w:cs="Times New Roman"/>
        </w:rPr>
        <w:t xml:space="preserve">в) определение должностного лица, уполномоченного на рассмотрение запроса заявителя о предоставлении </w:t>
      </w:r>
      <w:r>
        <w:rPr>
          <w:rFonts w:ascii="Times New Roman" w:hAnsi="Times New Roman" w:cs="Times New Roman"/>
        </w:rPr>
        <w:t>м</w:t>
      </w:r>
      <w:r w:rsidRPr="00A1740F">
        <w:rPr>
          <w:rFonts w:ascii="Times New Roman" w:hAnsi="Times New Roman" w:cs="Times New Roman"/>
        </w:rPr>
        <w:t>униципальной услуги и прилагаемых к нему документов;</w:t>
      </w:r>
    </w:p>
    <w:p w:rsidR="0041291F" w:rsidRPr="00A1740F" w:rsidRDefault="0041291F" w:rsidP="00A1740F">
      <w:pPr>
        <w:ind w:firstLine="709"/>
        <w:rPr>
          <w:rFonts w:ascii="Times New Roman" w:hAnsi="Times New Roman" w:cs="Times New Roman"/>
        </w:rPr>
      </w:pPr>
      <w:r w:rsidRPr="00A1740F">
        <w:rPr>
          <w:rFonts w:ascii="Times New Roman" w:hAnsi="Times New Roman" w:cs="Times New Roman"/>
        </w:rPr>
        <w:t xml:space="preserve">г) передача документов, указанных в подпункте «в» настоящего пункта, должностному лицу </w:t>
      </w:r>
      <w:r>
        <w:rPr>
          <w:rFonts w:ascii="Times New Roman" w:hAnsi="Times New Roman" w:cs="Times New Roman"/>
        </w:rPr>
        <w:t>а</w:t>
      </w:r>
      <w:r w:rsidRPr="00A1740F">
        <w:rPr>
          <w:rFonts w:ascii="Times New Roman" w:hAnsi="Times New Roman" w:cs="Times New Roman"/>
        </w:rPr>
        <w:t xml:space="preserve">дминистрации, уполномоченному на их рассмотрение в соответствии с поручением главы </w:t>
      </w:r>
      <w:r>
        <w:rPr>
          <w:rFonts w:ascii="Times New Roman" w:hAnsi="Times New Roman" w:cs="Times New Roman"/>
        </w:rPr>
        <w:t>а</w:t>
      </w:r>
      <w:r w:rsidRPr="00A1740F">
        <w:rPr>
          <w:rFonts w:ascii="Times New Roman" w:hAnsi="Times New Roman" w:cs="Times New Roman"/>
        </w:rPr>
        <w:t>дминистрации;</w:t>
      </w:r>
    </w:p>
    <w:p w:rsidR="0041291F" w:rsidRPr="006E4D64" w:rsidRDefault="0041291F" w:rsidP="00A1740F">
      <w:pPr>
        <w:ind w:firstLine="709"/>
        <w:rPr>
          <w:rFonts w:ascii="Times New Roman" w:hAnsi="Times New Roman" w:cs="Times New Roman"/>
        </w:rPr>
      </w:pPr>
      <w:r w:rsidRPr="006E4D64">
        <w:rPr>
          <w:rFonts w:ascii="Times New Roman" w:hAnsi="Times New Roman" w:cs="Times New Roman"/>
        </w:rPr>
        <w:t>д)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41291F" w:rsidRPr="006E4D64" w:rsidRDefault="0041291F" w:rsidP="00176794">
      <w:pPr>
        <w:ind w:firstLine="709"/>
        <w:rPr>
          <w:rFonts w:ascii="Times New Roman" w:hAnsi="Times New Roman" w:cs="Times New Roman"/>
        </w:rPr>
      </w:pPr>
      <w:hyperlink r:id="rId17" w:history="1">
        <w:r w:rsidRPr="00A1740F">
          <w:rPr>
            <w:rFonts w:ascii="Times New Roman" w:hAnsi="Times New Roman" w:cs="Times New Roman"/>
          </w:rPr>
          <w:t>е</w:t>
        </w:r>
      </w:hyperlink>
      <w:r w:rsidRPr="00A1740F">
        <w:rPr>
          <w:rFonts w:ascii="Times New Roman" w:hAnsi="Times New Roman" w:cs="Times New Roman"/>
        </w:rPr>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w:t>
      </w:r>
      <w:r w:rsidRPr="006E4D64">
        <w:rPr>
          <w:rFonts w:ascii="Times New Roman" w:hAnsi="Times New Roman" w:cs="Times New Roman"/>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18" w:history="1">
        <w:r w:rsidRPr="006E4D64">
          <w:rPr>
            <w:rFonts w:ascii="Times New Roman" w:hAnsi="Times New Roman" w:cs="Times New Roman"/>
          </w:rPr>
          <w:t>форме</w:t>
        </w:r>
      </w:hyperlink>
      <w:r w:rsidRPr="006E4D64">
        <w:rPr>
          <w:rFonts w:ascii="Times New Roman" w:hAnsi="Times New Roman" w:cs="Times New Roman"/>
        </w:rPr>
        <w:t>, утвержденной приказом Министерства строительства и жилищно-коммунального хозяйства Российской Федерации от 19</w:t>
      </w:r>
      <w:r>
        <w:rPr>
          <w:rFonts w:ascii="Times New Roman" w:hAnsi="Times New Roman" w:cs="Times New Roman"/>
        </w:rPr>
        <w:t>.02.</w:t>
      </w:r>
      <w:r w:rsidRPr="006E4D64">
        <w:rPr>
          <w:rFonts w:ascii="Times New Roman" w:hAnsi="Times New Roman" w:cs="Times New Roman"/>
        </w:rPr>
        <w:t xml:space="preserve">2015 № 117/пр «Об утверждении формы разрешения на строительство и формы разрешения на ввод объекта в эксплуатацию», или </w:t>
      </w:r>
      <w:hyperlink r:id="rId19" w:history="1">
        <w:r w:rsidRPr="006E4D64">
          <w:rPr>
            <w:rFonts w:ascii="Times New Roman" w:hAnsi="Times New Roman" w:cs="Times New Roman"/>
          </w:rPr>
          <w:t>решения</w:t>
        </w:r>
      </w:hyperlink>
      <w:r w:rsidRPr="006E4D64">
        <w:rPr>
          <w:rFonts w:ascii="Times New Roman" w:hAnsi="Times New Roman" w:cs="Times New Roman"/>
        </w:rPr>
        <w:t xml:space="preserve"> об отказе в выдаче разрешения на строительство по форме согласно приложению 2 к настоящему </w:t>
      </w:r>
      <w:r>
        <w:rPr>
          <w:rFonts w:ascii="Times New Roman" w:hAnsi="Times New Roman" w:cs="Times New Roman"/>
        </w:rPr>
        <w:t>а</w:t>
      </w:r>
      <w:r w:rsidRPr="006E4D64">
        <w:rPr>
          <w:rFonts w:ascii="Times New Roman" w:hAnsi="Times New Roman" w:cs="Times New Roman"/>
        </w:rPr>
        <w:t xml:space="preserve">дминистративному регламенту, или письменного разъяснения о том, что заявитель не относится к получателям </w:t>
      </w:r>
      <w:r>
        <w:rPr>
          <w:rFonts w:ascii="Times New Roman" w:hAnsi="Times New Roman" w:cs="Times New Roman"/>
        </w:rPr>
        <w:t>м</w:t>
      </w:r>
      <w:r w:rsidRPr="006E4D64">
        <w:rPr>
          <w:rFonts w:ascii="Times New Roman" w:hAnsi="Times New Roman" w:cs="Times New Roman"/>
        </w:rPr>
        <w:t xml:space="preserve">униципальной услуги, указанным в пункте 1.8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176794">
      <w:pPr>
        <w:ind w:firstLine="709"/>
        <w:rPr>
          <w:rFonts w:ascii="Times New Roman" w:hAnsi="Times New Roman" w:cs="Times New Roman"/>
        </w:rPr>
      </w:pPr>
      <w:hyperlink r:id="rId20" w:history="1">
        <w:r w:rsidRPr="006E4D64">
          <w:rPr>
            <w:rFonts w:ascii="Times New Roman" w:hAnsi="Times New Roman" w:cs="Times New Roman"/>
          </w:rPr>
          <w:t>ж</w:t>
        </w:r>
      </w:hyperlink>
      <w:r w:rsidRPr="006E4D64">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Pr>
          <w:rFonts w:ascii="Times New Roman" w:hAnsi="Times New Roman" w:cs="Times New Roman"/>
        </w:rPr>
        <w:t>м</w:t>
      </w:r>
      <w:r w:rsidRPr="006E4D64">
        <w:rPr>
          <w:rFonts w:ascii="Times New Roman" w:hAnsi="Times New Roman" w:cs="Times New Roman"/>
        </w:rPr>
        <w:t xml:space="preserve">униципальной услуги, указанным в пункте 1.8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176794">
      <w:pPr>
        <w:ind w:firstLine="709"/>
        <w:rPr>
          <w:rFonts w:ascii="Times New Roman" w:hAnsi="Times New Roman" w:cs="Times New Roman"/>
        </w:rPr>
      </w:pPr>
      <w:hyperlink r:id="rId21" w:history="1">
        <w:r w:rsidRPr="006E4D64">
          <w:rPr>
            <w:rFonts w:ascii="Times New Roman" w:hAnsi="Times New Roman" w:cs="Times New Roman"/>
          </w:rPr>
          <w:t>з</w:t>
        </w:r>
      </w:hyperlink>
      <w:r w:rsidRPr="006E4D64">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Pr>
          <w:rFonts w:ascii="Times New Roman" w:hAnsi="Times New Roman" w:cs="Times New Roman"/>
        </w:rPr>
        <w:t>м</w:t>
      </w:r>
      <w:r w:rsidRPr="006E4D64">
        <w:rPr>
          <w:rFonts w:ascii="Times New Roman" w:hAnsi="Times New Roman" w:cs="Times New Roman"/>
        </w:rPr>
        <w:t xml:space="preserve">униципальной услуги, указанным в </w:t>
      </w:r>
      <w:hyperlink r:id="rId22" w:history="1">
        <w:r w:rsidRPr="006E4D64">
          <w:rPr>
            <w:rFonts w:ascii="Times New Roman" w:hAnsi="Times New Roman" w:cs="Times New Roman"/>
          </w:rPr>
          <w:t>пункте 1.8</w:t>
        </w:r>
      </w:hyperlink>
      <w:r w:rsidRPr="006E4D64">
        <w:rPr>
          <w:rFonts w:ascii="Times New Roman" w:hAnsi="Times New Roman" w:cs="Times New Roman"/>
        </w:rPr>
        <w:t xml:space="preserve"> настоящего </w:t>
      </w:r>
      <w:r>
        <w:rPr>
          <w:rFonts w:ascii="Times New Roman" w:hAnsi="Times New Roman" w:cs="Times New Roman"/>
        </w:rPr>
        <w:t>а</w:t>
      </w:r>
      <w:r w:rsidRPr="006E4D64">
        <w:rPr>
          <w:rFonts w:ascii="Times New Roman" w:hAnsi="Times New Roman" w:cs="Times New Roman"/>
        </w:rPr>
        <w:t>дминистративного регламента.</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Административные действия, предусмотренные </w:t>
      </w:r>
      <w:hyperlink r:id="rId23" w:history="1">
        <w:r w:rsidRPr="006E4D64">
          <w:rPr>
            <w:rFonts w:ascii="Times New Roman" w:hAnsi="Times New Roman" w:cs="Times New Roman"/>
          </w:rPr>
          <w:t>подпунктом</w:t>
        </w:r>
      </w:hyperlink>
      <w:r w:rsidRPr="006E4D64">
        <w:rPr>
          <w:rFonts w:ascii="Times New Roman" w:hAnsi="Times New Roman" w:cs="Times New Roman"/>
        </w:rPr>
        <w:t xml:space="preserve"> «а» и «б» настоящего пункта, выполняются не позднее окончания рабочего дня поступления в </w:t>
      </w:r>
      <w:r>
        <w:rPr>
          <w:rFonts w:ascii="Times New Roman" w:hAnsi="Times New Roman" w:cs="Times New Roman"/>
        </w:rPr>
        <w:t>а</w:t>
      </w:r>
      <w:r w:rsidRPr="006E4D64">
        <w:rPr>
          <w:rFonts w:ascii="Times New Roman" w:hAnsi="Times New Roman" w:cs="Times New Roman"/>
        </w:rPr>
        <w:t xml:space="preserve">дминистрацию запроса заявителя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Административные действия, предусмотренные </w:t>
      </w:r>
      <w:hyperlink r:id="rId24" w:history="1">
        <w:r w:rsidRPr="006E4D64">
          <w:rPr>
            <w:rFonts w:ascii="Times New Roman" w:hAnsi="Times New Roman" w:cs="Times New Roman"/>
          </w:rPr>
          <w:t>подпунктам</w:t>
        </w:r>
      </w:hyperlink>
      <w:r w:rsidRPr="006E4D64">
        <w:rPr>
          <w:rFonts w:ascii="Times New Roman" w:hAnsi="Times New Roman" w:cs="Times New Roman"/>
        </w:rPr>
        <w:t xml:space="preserve">и «в» и «г» настоящего пункта, выполняются не позднее следующего рабочего дня после дня регистрации запроса заявителя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Административное действие, предусмотренное </w:t>
      </w:r>
      <w:hyperlink r:id="rId25" w:history="1">
        <w:r w:rsidRPr="006E4D64">
          <w:rPr>
            <w:rFonts w:ascii="Times New Roman" w:hAnsi="Times New Roman" w:cs="Times New Roman"/>
          </w:rPr>
          <w:t>подпунктом</w:t>
        </w:r>
      </w:hyperlink>
      <w:r w:rsidRPr="006E4D64">
        <w:rPr>
          <w:rFonts w:ascii="Times New Roman" w:hAnsi="Times New Roman" w:cs="Times New Roman"/>
        </w:rPr>
        <w:t xml:space="preserve"> «д» настоящего пункта, выполняется в течение трех рабочих дней со дня регистрации запроса заявителя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Административное действие, предусмотренное </w:t>
      </w:r>
      <w:hyperlink r:id="rId26" w:history="1">
        <w:r w:rsidRPr="006E4D64">
          <w:rPr>
            <w:rFonts w:ascii="Times New Roman" w:hAnsi="Times New Roman" w:cs="Times New Roman"/>
          </w:rPr>
          <w:t>подпунктом</w:t>
        </w:r>
      </w:hyperlink>
      <w:r w:rsidRPr="006E4D64">
        <w:rPr>
          <w:rFonts w:ascii="Times New Roman" w:hAnsi="Times New Roman" w:cs="Times New Roman"/>
        </w:rPr>
        <w:t xml:space="preserve"> «е» настоящего пункта, выполняется в течение пяти рабочих дней со дня регистрации запроса заявителя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Административные действия, предусмотренные подпунктами «ж» и «з» настоящего пункта, выполняются в течение семи рабочих дней со дня регистрации запроса заявителя о предоставлении </w:t>
      </w:r>
      <w:r>
        <w:rPr>
          <w:rFonts w:ascii="Times New Roman" w:hAnsi="Times New Roman" w:cs="Times New Roman"/>
        </w:rPr>
        <w:t>м</w:t>
      </w:r>
      <w:r w:rsidRPr="006E4D64">
        <w:rPr>
          <w:rFonts w:ascii="Times New Roman" w:hAnsi="Times New Roman" w:cs="Times New Roman"/>
        </w:rPr>
        <w:t>униципальной услуги.</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Лицом, ответственным за выполнение административных действий, предусмотренных подпунктами «а», «б» и «г» настоящего пункта, является уполномоченн</w:t>
      </w:r>
      <w:r>
        <w:rPr>
          <w:rFonts w:ascii="Times New Roman" w:hAnsi="Times New Roman" w:cs="Times New Roman"/>
        </w:rPr>
        <w:t>ый специалист отдела</w:t>
      </w:r>
      <w:r w:rsidRPr="006E4D64">
        <w:rPr>
          <w:rFonts w:ascii="Times New Roman" w:hAnsi="Times New Roman" w:cs="Times New Roman"/>
        </w:rPr>
        <w:t xml:space="preserve"> (далее – </w:t>
      </w:r>
      <w:r>
        <w:rPr>
          <w:rFonts w:ascii="Times New Roman" w:hAnsi="Times New Roman" w:cs="Times New Roman"/>
        </w:rPr>
        <w:t>специалист</w:t>
      </w:r>
      <w:r w:rsidRPr="006E4D64">
        <w:rPr>
          <w:rFonts w:ascii="Times New Roman" w:hAnsi="Times New Roman" w:cs="Times New Roman"/>
        </w:rPr>
        <w:t>).</w:t>
      </w:r>
    </w:p>
    <w:p w:rsidR="0041291F" w:rsidRPr="006E4D64" w:rsidRDefault="0041291F" w:rsidP="00176794">
      <w:pPr>
        <w:ind w:firstLine="709"/>
        <w:rPr>
          <w:rFonts w:ascii="Times New Roman" w:hAnsi="Times New Roman" w:cs="Times New Roman"/>
        </w:rPr>
      </w:pPr>
      <w:r w:rsidRPr="006E4D64">
        <w:rPr>
          <w:rFonts w:ascii="Times New Roman" w:hAnsi="Times New Roman" w:cs="Times New Roman"/>
        </w:rPr>
        <w:t xml:space="preserve">Лицом, ответственным за выполнение административных действий, предусмотренных подпунктами «в» настоящего пункта, является глава </w:t>
      </w:r>
      <w:r>
        <w:rPr>
          <w:rFonts w:ascii="Times New Roman" w:hAnsi="Times New Roman" w:cs="Times New Roman"/>
        </w:rPr>
        <w:t>а</w:t>
      </w:r>
      <w:r w:rsidRPr="006E4D64">
        <w:rPr>
          <w:rFonts w:ascii="Times New Roman" w:hAnsi="Times New Roman" w:cs="Times New Roman"/>
        </w:rPr>
        <w:t>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«д», «е» и «з» настоящего пункта, является специалист отдела, которому главой администрации дано поручение о выполнении данных административных действий.</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административного действия, предусмотренного подпунктом «ж»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 уполномоченное лицо).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3.1.2.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27" w:history="1">
        <w:r w:rsidRPr="00176794">
          <w:rPr>
            <w:rFonts w:ascii="Times New Roman" w:hAnsi="Times New Roman" w:cs="Times New Roman"/>
          </w:rPr>
          <w:t>подпунктах «б</w:t>
        </w:r>
      </w:hyperlink>
      <w:r w:rsidRPr="00176794">
        <w:rPr>
          <w:rFonts w:ascii="Times New Roman" w:hAnsi="Times New Roman" w:cs="Times New Roman"/>
        </w:rPr>
        <w:t xml:space="preserve">», </w:t>
      </w:r>
      <w:hyperlink r:id="rId28" w:history="1">
        <w:r w:rsidRPr="00176794">
          <w:rPr>
            <w:rFonts w:ascii="Times New Roman" w:hAnsi="Times New Roman" w:cs="Times New Roman"/>
          </w:rPr>
          <w:t>«в</w:t>
        </w:r>
      </w:hyperlink>
      <w:r w:rsidRPr="00176794">
        <w:rPr>
          <w:rFonts w:ascii="Times New Roman" w:hAnsi="Times New Roman" w:cs="Times New Roman"/>
        </w:rPr>
        <w:t xml:space="preserve">», </w:t>
      </w:r>
      <w:hyperlink r:id="rId29" w:history="1">
        <w:r w:rsidRPr="00176794">
          <w:rPr>
            <w:rFonts w:ascii="Times New Roman" w:hAnsi="Times New Roman" w:cs="Times New Roman"/>
          </w:rPr>
          <w:t>«е» пункта 2.8</w:t>
        </w:r>
      </w:hyperlink>
      <w:r w:rsidRPr="00176794">
        <w:rPr>
          <w:rFonts w:ascii="Times New Roman" w:hAnsi="Times New Roman" w:cs="Times New Roman"/>
        </w:rPr>
        <w:t xml:space="preserve">, пункте 2.8.1-1, </w:t>
      </w:r>
      <w:hyperlink r:id="rId30" w:history="1">
        <w:r w:rsidRPr="00176794">
          <w:rPr>
            <w:rFonts w:ascii="Times New Roman" w:hAnsi="Times New Roman" w:cs="Times New Roman"/>
          </w:rPr>
          <w:t>подпунктах «б</w:t>
        </w:r>
      </w:hyperlink>
      <w:r w:rsidRPr="00176794">
        <w:rPr>
          <w:rFonts w:ascii="Times New Roman" w:hAnsi="Times New Roman" w:cs="Times New Roman"/>
        </w:rPr>
        <w:t xml:space="preserve">», </w:t>
      </w:r>
      <w:hyperlink r:id="rId31" w:history="1">
        <w:r w:rsidRPr="00176794">
          <w:rPr>
            <w:rFonts w:ascii="Times New Roman" w:hAnsi="Times New Roman" w:cs="Times New Roman"/>
          </w:rPr>
          <w:t>«в»</w:t>
        </w:r>
      </w:hyperlink>
      <w:r w:rsidRPr="00176794">
        <w:rPr>
          <w:rFonts w:ascii="Times New Roman" w:hAnsi="Times New Roman" w:cs="Times New Roman"/>
        </w:rPr>
        <w:t xml:space="preserve">, </w:t>
      </w:r>
      <w:hyperlink r:id="rId32" w:history="1">
        <w:r w:rsidRPr="00176794">
          <w:rPr>
            <w:rFonts w:ascii="Times New Roman" w:hAnsi="Times New Roman" w:cs="Times New Roman"/>
          </w:rPr>
          <w:t>«е» пункта 2.8.2</w:t>
        </w:r>
      </w:hyperlink>
      <w:r w:rsidRPr="00176794">
        <w:rPr>
          <w:rFonts w:ascii="Times New Roman" w:hAnsi="Times New Roman" w:cs="Times New Roman"/>
        </w:rPr>
        <w:t xml:space="preserve"> настоящего административного регламента.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3.1.3. Критерием принятия решения о подготовке и подписании разрешения на строительство является наличие всех документов, предусмотренных </w:t>
      </w:r>
      <w:hyperlink r:id="rId33" w:history="1">
        <w:r w:rsidRPr="00176794">
          <w:rPr>
            <w:rFonts w:ascii="Times New Roman" w:hAnsi="Times New Roman" w:cs="Times New Roman"/>
          </w:rPr>
          <w:t>пунктами 2.8</w:t>
        </w:r>
      </w:hyperlink>
      <w:r w:rsidRPr="00176794">
        <w:rPr>
          <w:rFonts w:ascii="Times New Roman" w:hAnsi="Times New Roman" w:cs="Times New Roman"/>
        </w:rPr>
        <w:t xml:space="preserve">, </w:t>
      </w:r>
      <w:hyperlink r:id="rId34" w:history="1">
        <w:r w:rsidRPr="00176794">
          <w:rPr>
            <w:rFonts w:ascii="Times New Roman" w:hAnsi="Times New Roman" w:cs="Times New Roman"/>
          </w:rPr>
          <w:t>2.8.2</w:t>
        </w:r>
      </w:hyperlink>
      <w:r w:rsidRPr="00176794">
        <w:rPr>
          <w:rFonts w:ascii="Times New Roman" w:hAnsi="Times New Roman" w:cs="Times New Roman"/>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Pr="006E4D64">
        <w:rPr>
          <w:rFonts w:ascii="Times New Roman" w:hAnsi="Times New Roman" w:cs="Times New Roman"/>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w:t>
      </w:r>
      <w:r w:rsidRPr="00176794">
        <w:rPr>
          <w:rFonts w:ascii="Times New Roman" w:hAnsi="Times New Roman" w:cs="Times New Roman"/>
        </w:rPr>
        <w:t xml:space="preserve">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 </w:t>
      </w:r>
      <w:r w:rsidRPr="006E4D64">
        <w:rPr>
          <w:rFonts w:ascii="Times New Roman" w:hAnsi="Times New Roman" w:cs="Times New Roman"/>
        </w:rPr>
        <w:t xml:space="preserve">а в случаях, указанных в подпункте «г» пункта 2.14 настоящего </w:t>
      </w:r>
      <w:r>
        <w:rPr>
          <w:rFonts w:ascii="Times New Roman" w:hAnsi="Times New Roman" w:cs="Times New Roman"/>
        </w:rPr>
        <w:t>а</w:t>
      </w:r>
      <w:r w:rsidRPr="006E4D64">
        <w:rPr>
          <w:rFonts w:ascii="Times New Roman" w:hAnsi="Times New Roman" w:cs="Times New Roman"/>
        </w:rPr>
        <w:t>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3.1.4. 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35" w:history="1">
        <w:r w:rsidRPr="00176794">
          <w:rPr>
            <w:rFonts w:ascii="Times New Roman" w:hAnsi="Times New Roman" w:cs="Times New Roman"/>
          </w:rPr>
          <w:t>пунктами 2.8</w:t>
        </w:r>
      </w:hyperlink>
      <w:r w:rsidRPr="00176794">
        <w:rPr>
          <w:rFonts w:ascii="Times New Roman" w:hAnsi="Times New Roman" w:cs="Times New Roman"/>
        </w:rPr>
        <w:t xml:space="preserve">, </w:t>
      </w:r>
      <w:hyperlink r:id="rId36" w:history="1">
        <w:r w:rsidRPr="00176794">
          <w:rPr>
            <w:rFonts w:ascii="Times New Roman" w:hAnsi="Times New Roman" w:cs="Times New Roman"/>
          </w:rPr>
          <w:t>2.8.2</w:t>
        </w:r>
      </w:hyperlink>
      <w:r w:rsidRPr="00176794">
        <w:rPr>
          <w:rFonts w:ascii="Times New Roman" w:hAnsi="Times New Roman" w:cs="Times New Roman"/>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Pr="006E4D64">
        <w:rPr>
          <w:rFonts w:ascii="Times New Roman" w:hAnsi="Times New Roman" w:cs="Times New Roman"/>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176794">
        <w:rPr>
          <w:rFonts w:ascii="Times New Roman" w:hAnsi="Times New Roman" w:cs="Times New Roman"/>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допустимости размещения</w:t>
      </w:r>
      <w:r w:rsidRPr="006E4D64">
        <w:rPr>
          <w:rFonts w:ascii="Times New Roman" w:hAnsi="Times New Roman" w:cs="Times New Roman"/>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Pr="00176794">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несоответствие проектной документации разрешению на создание искусственного земельного участка,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3.1.5. Критерием принятия решения о подготовке и подписании письменного разъяснения о том, что заявитель не относится к получателям муниципальной услуги, указанным в </w:t>
      </w:r>
      <w:hyperlink r:id="rId37" w:history="1">
        <w:r w:rsidRPr="00176794">
          <w:rPr>
            <w:rFonts w:ascii="Times New Roman" w:hAnsi="Times New Roman" w:cs="Times New Roman"/>
          </w:rPr>
          <w:t>пункте 1.8</w:t>
        </w:r>
      </w:hyperlink>
      <w:r w:rsidRPr="00176794">
        <w:rPr>
          <w:rFonts w:ascii="Times New Roman" w:hAnsi="Times New Roman" w:cs="Times New Roman"/>
        </w:rPr>
        <w:t xml:space="preserve"> настоящего административного регламента, является наличие одного из следующих обстоятельств:</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указанный в представленных (направленных) заявителем документах объект не относится к объектам капитального строительства;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38" w:history="1">
        <w:r w:rsidRPr="00176794">
          <w:rPr>
            <w:rFonts w:ascii="Times New Roman" w:hAnsi="Times New Roman" w:cs="Times New Roman"/>
          </w:rPr>
          <w:t>частью 17 статьи 51</w:t>
        </w:r>
      </w:hyperlink>
      <w:r w:rsidRPr="00176794">
        <w:rPr>
          <w:rFonts w:ascii="Times New Roman" w:hAnsi="Times New Roman" w:cs="Times New Roman"/>
        </w:rPr>
        <w:t xml:space="preserve"> Градостроительного кодекса Российской Федерации и(или) областным </w:t>
      </w:r>
      <w:hyperlink r:id="rId39" w:history="1">
        <w:r w:rsidRPr="00176794">
          <w:rPr>
            <w:rFonts w:ascii="Times New Roman" w:hAnsi="Times New Roman" w:cs="Times New Roman"/>
          </w:rPr>
          <w:t>законом</w:t>
        </w:r>
      </w:hyperlink>
      <w:r w:rsidRPr="00176794">
        <w:rPr>
          <w:rFonts w:ascii="Times New Roman" w:hAnsi="Times New Roman" w:cs="Times New Roman"/>
        </w:rPr>
        <w:t xml:space="preserve"> от 18.05.2012 № 38-оз «Об установлении случаев, при которых не требуется получение разрешений на строительство на территории Ленинградской области»;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0" w:history="1">
        <w:r w:rsidRPr="00176794">
          <w:rPr>
            <w:rFonts w:ascii="Times New Roman" w:hAnsi="Times New Roman" w:cs="Times New Roman"/>
          </w:rPr>
          <w:t>пункте 1.8</w:t>
        </w:r>
      </w:hyperlink>
      <w:r w:rsidRPr="00176794">
        <w:rPr>
          <w:rFonts w:ascii="Times New Roman" w:hAnsi="Times New Roman" w:cs="Times New Roman"/>
        </w:rPr>
        <w:t xml:space="preserve"> настоящего административного регламента.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3.1.6. Результатами выполнения административных процедур (действий) являются: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выдача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принятие решения об отказе в выдаче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направление заявителю письменного разъяснения о том, что заявитель не относится к получателям муниципальной услуги, указанным в </w:t>
      </w:r>
      <w:hyperlink r:id="rId41" w:history="1">
        <w:r w:rsidRPr="00176794">
          <w:rPr>
            <w:rFonts w:ascii="Times New Roman" w:hAnsi="Times New Roman" w:cs="Times New Roman"/>
          </w:rPr>
          <w:t>пункте 1.8</w:t>
        </w:r>
      </w:hyperlink>
      <w:r w:rsidRPr="00176794">
        <w:rPr>
          <w:rFonts w:ascii="Times New Roman" w:hAnsi="Times New Roman" w:cs="Times New Roman"/>
        </w:rPr>
        <w:t xml:space="preserve"> настоящего административного регламента.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главой администрации (уполномоченным лицом) в </w:t>
      </w:r>
      <w:hyperlink r:id="rId42" w:history="1">
        <w:r w:rsidRPr="00176794">
          <w:rPr>
            <w:rFonts w:ascii="Times New Roman" w:hAnsi="Times New Roman" w:cs="Times New Roman"/>
          </w:rPr>
          <w:t>журнал</w:t>
        </w:r>
      </w:hyperlink>
      <w:r w:rsidRPr="00176794">
        <w:rPr>
          <w:rFonts w:ascii="Times New Roman" w:hAnsi="Times New Roman" w:cs="Times New Roman"/>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муниципальной услуги, указанным в </w:t>
      </w:r>
      <w:hyperlink r:id="rId43" w:history="1">
        <w:r w:rsidRPr="00176794">
          <w:rPr>
            <w:rFonts w:ascii="Times New Roman" w:hAnsi="Times New Roman" w:cs="Times New Roman"/>
          </w:rPr>
          <w:t>пункте 1.8</w:t>
        </w:r>
      </w:hyperlink>
      <w:r w:rsidRPr="00176794">
        <w:rPr>
          <w:rFonts w:ascii="Times New Roman" w:hAnsi="Times New Roman" w:cs="Times New Roman"/>
        </w:rPr>
        <w:t xml:space="preserve"> настоящего административного регламента, фиксируется в соответствии с правилами делопроизводства, установленными в администрации.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 </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Разрешение на строительство оформляется в количестве 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за исключением оригиналов документов, указанных в </w:t>
      </w:r>
      <w:hyperlink r:id="rId44" w:history="1">
        <w:r w:rsidRPr="00176794">
          <w:rPr>
            <w:rFonts w:ascii="Times New Roman" w:hAnsi="Times New Roman" w:cs="Times New Roman"/>
          </w:rPr>
          <w:t>подпунктах «б</w:t>
        </w:r>
      </w:hyperlink>
      <w:r w:rsidRPr="00176794">
        <w:rPr>
          <w:rFonts w:ascii="Times New Roman" w:hAnsi="Times New Roman" w:cs="Times New Roman"/>
        </w:rPr>
        <w:t xml:space="preserve">», </w:t>
      </w:r>
      <w:hyperlink r:id="rId45" w:history="1">
        <w:r w:rsidRPr="00176794">
          <w:rPr>
            <w:rFonts w:ascii="Times New Roman" w:hAnsi="Times New Roman" w:cs="Times New Roman"/>
          </w:rPr>
          <w:t>«в</w:t>
        </w:r>
      </w:hyperlink>
      <w:r w:rsidRPr="00176794">
        <w:rPr>
          <w:rFonts w:ascii="Times New Roman" w:hAnsi="Times New Roman" w:cs="Times New Roman"/>
        </w:rPr>
        <w:t xml:space="preserve">», </w:t>
      </w:r>
      <w:hyperlink r:id="rId46" w:history="1">
        <w:r w:rsidRPr="00176794">
          <w:rPr>
            <w:rFonts w:ascii="Times New Roman" w:hAnsi="Times New Roman" w:cs="Times New Roman"/>
          </w:rPr>
          <w:t>«е</w:t>
        </w:r>
      </w:hyperlink>
      <w:r w:rsidRPr="00176794">
        <w:rPr>
          <w:rFonts w:ascii="Times New Roman" w:hAnsi="Times New Roman" w:cs="Times New Roman"/>
        </w:rPr>
        <w:t xml:space="preserve">», </w:t>
      </w:r>
      <w:hyperlink r:id="rId47" w:history="1">
        <w:r w:rsidRPr="00176794">
          <w:rPr>
            <w:rFonts w:ascii="Times New Roman" w:hAnsi="Times New Roman" w:cs="Times New Roman"/>
          </w:rPr>
          <w:t>«и», «к</w:t>
        </w:r>
      </w:hyperlink>
      <w:r w:rsidRPr="00176794">
        <w:rPr>
          <w:rFonts w:ascii="Times New Roman" w:hAnsi="Times New Roman" w:cs="Times New Roman"/>
        </w:rPr>
        <w:t>»</w:t>
      </w:r>
      <w:hyperlink r:id="rId48" w:history="1">
        <w:r w:rsidRPr="00176794">
          <w:rPr>
            <w:rFonts w:ascii="Times New Roman" w:hAnsi="Times New Roman" w:cs="Times New Roman"/>
          </w:rPr>
          <w:t xml:space="preserve"> пункта 2.8</w:t>
        </w:r>
      </w:hyperlink>
      <w:r w:rsidRPr="00176794">
        <w:rPr>
          <w:rFonts w:ascii="Times New Roman" w:hAnsi="Times New Roman" w:cs="Times New Roman"/>
        </w:rPr>
        <w:t xml:space="preserve">, </w:t>
      </w:r>
      <w:hyperlink r:id="rId49" w:history="1">
        <w:r w:rsidRPr="00176794">
          <w:rPr>
            <w:rFonts w:ascii="Times New Roman" w:hAnsi="Times New Roman" w:cs="Times New Roman"/>
          </w:rPr>
          <w:t>подпункте «е» пункта 2.8.2</w:t>
        </w:r>
      </w:hyperlink>
      <w:r w:rsidRPr="00176794">
        <w:rPr>
          <w:rFonts w:ascii="Times New Roman" w:hAnsi="Times New Roman" w:cs="Times New Roman"/>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3.1.7. В течение трех дней со дня выдачи разрешения на строительство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3.2. Основанием для начала выполнения административных процедур (действий) при принятии решения 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3.2.1. При принятии решения о продлении срока действия разрешения на строительство выполняются следующие административные процедуры (действия):</w:t>
      </w:r>
    </w:p>
    <w:p w:rsidR="0041291F" w:rsidRPr="00176794" w:rsidRDefault="0041291F" w:rsidP="00176794">
      <w:pPr>
        <w:ind w:firstLine="709"/>
        <w:rPr>
          <w:rFonts w:ascii="Times New Roman" w:hAnsi="Times New Roman" w:cs="Times New Roman"/>
        </w:rPr>
      </w:pPr>
      <w:bookmarkStart w:id="56" w:name="Par2"/>
      <w:bookmarkEnd w:id="56"/>
      <w:r w:rsidRPr="00176794">
        <w:rPr>
          <w:rFonts w:ascii="Times New Roman" w:hAnsi="Times New Roman" w:cs="Times New Roman"/>
        </w:rPr>
        <w:t>а) прием и регистрация заявления о продлении срока действия разрешения на строительство и прилагаемых к нему документов;</w:t>
      </w:r>
    </w:p>
    <w:p w:rsidR="0041291F" w:rsidRPr="00176794" w:rsidRDefault="0041291F" w:rsidP="00176794">
      <w:pPr>
        <w:ind w:firstLine="709"/>
        <w:rPr>
          <w:rFonts w:ascii="Times New Roman" w:hAnsi="Times New Roman" w:cs="Times New Roman"/>
        </w:rPr>
      </w:pPr>
      <w:bookmarkStart w:id="57" w:name="Par3"/>
      <w:bookmarkEnd w:id="57"/>
      <w:r w:rsidRPr="00176794">
        <w:rPr>
          <w:rFonts w:ascii="Times New Roman" w:hAnsi="Times New Roman" w:cs="Times New Roman"/>
        </w:rPr>
        <w:t>б) передача представленных (направленных) заявителем документов главе администрации;</w:t>
      </w:r>
    </w:p>
    <w:p w:rsidR="0041291F" w:rsidRPr="00176794" w:rsidRDefault="0041291F" w:rsidP="00176794">
      <w:pPr>
        <w:ind w:firstLine="709"/>
        <w:rPr>
          <w:rFonts w:ascii="Times New Roman" w:hAnsi="Times New Roman" w:cs="Times New Roman"/>
        </w:rPr>
      </w:pPr>
      <w:bookmarkStart w:id="58" w:name="Par4"/>
      <w:bookmarkEnd w:id="58"/>
      <w:r w:rsidRPr="00176794">
        <w:rPr>
          <w:rFonts w:ascii="Times New Roman" w:hAnsi="Times New Roman" w:cs="Times New Roman"/>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д) 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w:t>
      </w:r>
      <w:bookmarkStart w:id="59" w:name="Par5"/>
      <w:bookmarkEnd w:id="59"/>
      <w:r w:rsidRPr="00176794">
        <w:rPr>
          <w:rFonts w:ascii="Times New Roman" w:hAnsi="Times New Roman" w:cs="Times New Roman"/>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е) продление срока действия разрешения на строительство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p w:rsidR="0041291F" w:rsidRPr="00176794" w:rsidRDefault="0041291F" w:rsidP="00176794">
      <w:pPr>
        <w:ind w:firstLine="709"/>
        <w:rPr>
          <w:rFonts w:ascii="Times New Roman" w:hAnsi="Times New Roman" w:cs="Times New Roman"/>
        </w:rPr>
      </w:pPr>
      <w:bookmarkStart w:id="60" w:name="Par6"/>
      <w:bookmarkEnd w:id="60"/>
      <w:r w:rsidRPr="00176794">
        <w:rPr>
          <w:rFonts w:ascii="Times New Roman" w:hAnsi="Times New Roman" w:cs="Times New Roman"/>
        </w:rPr>
        <w:t xml:space="preserve">ж) принятие </w:t>
      </w:r>
      <w:hyperlink r:id="rId50" w:history="1">
        <w:r w:rsidRPr="00176794">
          <w:rPr>
            <w:rFonts w:ascii="Times New Roman" w:hAnsi="Times New Roman" w:cs="Times New Roman"/>
          </w:rPr>
          <w:t>решения</w:t>
        </w:r>
      </w:hyperlink>
      <w:r w:rsidRPr="00176794">
        <w:rPr>
          <w:rFonts w:ascii="Times New Roman" w:hAnsi="Times New Roman" w:cs="Times New Roman"/>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41291F" w:rsidRPr="00176794" w:rsidRDefault="0041291F" w:rsidP="00176794">
      <w:pPr>
        <w:ind w:firstLine="709"/>
        <w:rPr>
          <w:rFonts w:ascii="Times New Roman" w:hAnsi="Times New Roman" w:cs="Times New Roman"/>
        </w:rPr>
      </w:pPr>
      <w:bookmarkStart w:id="61" w:name="Par7"/>
      <w:bookmarkEnd w:id="61"/>
      <w:r w:rsidRPr="00176794">
        <w:rPr>
          <w:rFonts w:ascii="Times New Roman" w:hAnsi="Times New Roman" w:cs="Times New Roman"/>
        </w:rPr>
        <w:t>з) вручение заявителю экземпляров продленного разрешения на строительство или решения об отказе в продлении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Административные действия, предусмотренные </w:t>
      </w:r>
      <w:hyperlink w:anchor="Par2" w:history="1">
        <w:r w:rsidRPr="00176794">
          <w:rPr>
            <w:rFonts w:ascii="Times New Roman" w:hAnsi="Times New Roman" w:cs="Times New Roman"/>
          </w:rPr>
          <w:t>подпунктам</w:t>
        </w:r>
      </w:hyperlink>
      <w:r w:rsidRPr="00176794">
        <w:rPr>
          <w:rFonts w:ascii="Times New Roman" w:hAnsi="Times New Roman" w:cs="Times New Roman"/>
        </w:rPr>
        <w:t>и «а» и «б» настоящего пункта, выполняются не позднее окончания рабочего дня поступления в администрацию заявления о продлении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Административные действия, предусмотренные </w:t>
      </w:r>
      <w:hyperlink w:anchor="Par3" w:history="1">
        <w:r w:rsidRPr="00176794">
          <w:rPr>
            <w:rFonts w:ascii="Times New Roman" w:hAnsi="Times New Roman" w:cs="Times New Roman"/>
          </w:rPr>
          <w:t>подпунктами</w:t>
        </w:r>
      </w:hyperlink>
      <w:r w:rsidRPr="00176794">
        <w:rPr>
          <w:rFonts w:ascii="Times New Roman" w:hAnsi="Times New Roman" w:cs="Times New Roman"/>
        </w:rPr>
        <w:t xml:space="preserve"> «в» и «г» настоящего пункта, выполняются не позднее следующего рабочего дня после дня регистрации заявления о продлении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3" w:history="1">
        <w:r w:rsidRPr="00176794">
          <w:rPr>
            <w:rFonts w:ascii="Times New Roman" w:hAnsi="Times New Roman" w:cs="Times New Roman"/>
          </w:rPr>
          <w:t>подпунктом</w:t>
        </w:r>
      </w:hyperlink>
      <w:r w:rsidRPr="00176794">
        <w:rPr>
          <w:rFonts w:ascii="Times New Roman" w:hAnsi="Times New Roman" w:cs="Times New Roman"/>
        </w:rPr>
        <w:t xml:space="preserve"> «д» настоящего пункта, выполняется в течение трех рабочих дней со дня регистрации заявления о продлении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Административные действия, предусмотренные </w:t>
      </w:r>
      <w:hyperlink w:anchor="Par3" w:history="1">
        <w:r w:rsidRPr="00176794">
          <w:rPr>
            <w:rFonts w:ascii="Times New Roman" w:hAnsi="Times New Roman" w:cs="Times New Roman"/>
          </w:rPr>
          <w:t>подпунктами</w:t>
        </w:r>
      </w:hyperlink>
      <w:r w:rsidRPr="00176794">
        <w:rPr>
          <w:rFonts w:ascii="Times New Roman" w:hAnsi="Times New Roman" w:cs="Times New Roman"/>
        </w:rPr>
        <w:t xml:space="preserve"> «е», «ж» и «з» настоящего пункта, выполняются в течение семи рабочих дней со дня регистрации заявления о продлении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«а», «б» и «г»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административного действия, предусмотренного </w:t>
      </w:r>
      <w:hyperlink w:anchor="Par4" w:history="1">
        <w:r w:rsidRPr="00176794">
          <w:rPr>
            <w:rFonts w:ascii="Times New Roman" w:hAnsi="Times New Roman" w:cs="Times New Roman"/>
          </w:rPr>
          <w:t>подпунктом</w:t>
        </w:r>
      </w:hyperlink>
      <w:r w:rsidRPr="00176794">
        <w:rPr>
          <w:rFonts w:ascii="Times New Roman" w:hAnsi="Times New Roman" w:cs="Times New Roman"/>
        </w:rPr>
        <w:t xml:space="preserve"> «в» настоящего пункта, является глава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«д», «е» и «з»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административного действия, предусмотренного </w:t>
      </w:r>
      <w:hyperlink w:anchor="Par4" w:history="1">
        <w:r w:rsidRPr="00176794">
          <w:rPr>
            <w:rFonts w:ascii="Times New Roman" w:hAnsi="Times New Roman" w:cs="Times New Roman"/>
          </w:rPr>
          <w:t>подпунктом</w:t>
        </w:r>
      </w:hyperlink>
      <w:r w:rsidRPr="00176794">
        <w:rPr>
          <w:rFonts w:ascii="Times New Roman" w:hAnsi="Times New Roman" w:cs="Times New Roman"/>
        </w:rPr>
        <w:t xml:space="preserve"> «ж» настоящего пункта, является глава администрации (уполномоченное лицо).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3.2.2. Критерием принятия решения о продлении срока действия разрешения на строительство является наличие всех документов, предусмотренных </w:t>
      </w:r>
      <w:hyperlink r:id="rId51" w:history="1">
        <w:r w:rsidRPr="00176794">
          <w:rPr>
            <w:rFonts w:ascii="Times New Roman" w:hAnsi="Times New Roman" w:cs="Times New Roman"/>
          </w:rPr>
          <w:t>пунктом 2.</w:t>
        </w:r>
      </w:hyperlink>
      <w:r w:rsidRPr="00176794">
        <w:rPr>
          <w:rFonts w:ascii="Times New Roman" w:hAnsi="Times New Roman" w:cs="Times New Roman"/>
        </w:rPr>
        <w:t xml:space="preserve">9 настоящего административного регламента, и соблюдение застройщиком требования </w:t>
      </w:r>
      <w:hyperlink r:id="rId52" w:history="1">
        <w:r w:rsidRPr="00176794">
          <w:rPr>
            <w:rFonts w:ascii="Times New Roman" w:hAnsi="Times New Roman" w:cs="Times New Roman"/>
          </w:rPr>
          <w:t>части 20 статьи 51</w:t>
        </w:r>
      </w:hyperlink>
      <w:r w:rsidRPr="00176794">
        <w:rPr>
          <w:rFonts w:ascii="Times New Roman" w:hAnsi="Times New Roman" w:cs="Times New Roman"/>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3.2.3. Критерием принятия решения об отказе в продлении срока действия разрешения на строительство является: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отсутствие экземпляров разрешения на строительство, срок действия которых необходимо продлить;</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3.2.4. Результатами выполнения административных процедур (действий) процедуры являются: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продление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принятие решения об отказе в продлении срока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Продление срока действия разрешения на строительство фиксируется специалистом в день принятия главой администрации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«Интернет».</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Документы, представленные (направленные) заявителем для продления срока действия разрешения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действия разрешений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 Основанием для начала выполнения административных процедур (действий) при принятии решения о внесении изменений в разрешение на строительство»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письменного уведомления о переходе прав на земельный участок или права пользования недрами, либо об образовании земельного участка (далее – уведомление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3.3.1. При принятии решения о внесении изменений в разрешение на строительство выполняются следующие административные процедуры (действия):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прием и регистрация уведомления застройщика в соответствии с правилами делопроизводства, установленными в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б) передача уведомления застройщика и прилагаемых к нему документов (при наличии) главе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 проверка наличия в уведомлении застройщика сведений о реквизитах документов, указанных в </w:t>
      </w:r>
      <w:hyperlink r:id="rId53" w:history="1">
        <w:r w:rsidRPr="00176794">
          <w:rPr>
            <w:rFonts w:ascii="Times New Roman" w:hAnsi="Times New Roman" w:cs="Times New Roman"/>
          </w:rPr>
          <w:t>пункте 2.9.2</w:t>
        </w:r>
      </w:hyperlink>
      <w:r w:rsidRPr="00176794">
        <w:rPr>
          <w:rFonts w:ascii="Times New Roman" w:hAnsi="Times New Roman" w:cs="Times New Roman"/>
        </w:rPr>
        <w:t xml:space="preserve"> настоящего административного регламента;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г) проверка наличия документов, указанных в</w:t>
      </w:r>
      <w:hyperlink r:id="rId54" w:history="1">
        <w:r w:rsidRPr="00176794">
          <w:rPr>
            <w:rFonts w:ascii="Times New Roman" w:hAnsi="Times New Roman" w:cs="Times New Roman"/>
          </w:rPr>
          <w:t xml:space="preserve"> пункте 2.9.2</w:t>
        </w:r>
      </w:hyperlink>
      <w:r w:rsidRPr="00176794">
        <w:rPr>
          <w:rFonts w:ascii="Times New Roman" w:hAnsi="Times New Roman" w:cs="Times New Roman"/>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55" w:history="1">
        <w:r w:rsidRPr="00176794">
          <w:rPr>
            <w:rFonts w:ascii="Times New Roman" w:hAnsi="Times New Roman" w:cs="Times New Roman"/>
          </w:rPr>
          <w:t xml:space="preserve"> пункте 2.9.2</w:t>
        </w:r>
      </w:hyperlink>
      <w:r w:rsidRPr="00176794">
        <w:rPr>
          <w:rFonts w:ascii="Times New Roman" w:hAnsi="Times New Roman" w:cs="Times New Roman"/>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41291F" w:rsidRPr="00176794" w:rsidRDefault="0041291F" w:rsidP="00176794">
      <w:pPr>
        <w:ind w:firstLine="709"/>
        <w:rPr>
          <w:rFonts w:ascii="Times New Roman" w:hAnsi="Times New Roman" w:cs="Times New Roman"/>
        </w:rPr>
      </w:pPr>
      <w:bookmarkStart w:id="62" w:name="Par8"/>
      <w:bookmarkEnd w:id="62"/>
      <w:r w:rsidRPr="00176794">
        <w:rPr>
          <w:rFonts w:ascii="Times New Roman" w:hAnsi="Times New Roman" w:cs="Times New Roman"/>
        </w:rPr>
        <w:t>е) 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41291F" w:rsidRPr="00176794" w:rsidRDefault="0041291F" w:rsidP="00176794">
      <w:pPr>
        <w:ind w:firstLine="709"/>
        <w:rPr>
          <w:rFonts w:ascii="Times New Roman" w:hAnsi="Times New Roman" w:cs="Times New Roman"/>
        </w:rPr>
      </w:pPr>
      <w:bookmarkStart w:id="63" w:name="Par9"/>
      <w:bookmarkEnd w:id="63"/>
      <w:r w:rsidRPr="00176794">
        <w:rPr>
          <w:rFonts w:ascii="Times New Roman" w:hAnsi="Times New Roman" w:cs="Times New Roman"/>
        </w:rPr>
        <w:t xml:space="preserve">ж) принятие </w:t>
      </w:r>
      <w:hyperlink r:id="rId56" w:history="1">
        <w:r w:rsidRPr="00176794">
          <w:rPr>
            <w:rFonts w:ascii="Times New Roman" w:hAnsi="Times New Roman" w:cs="Times New Roman"/>
          </w:rPr>
          <w:t>решения</w:t>
        </w:r>
      </w:hyperlink>
      <w:r w:rsidRPr="00176794">
        <w:rPr>
          <w:rFonts w:ascii="Times New Roman" w:hAnsi="Times New Roman" w:cs="Times New Roman"/>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41291F" w:rsidRPr="00176794" w:rsidRDefault="0041291F" w:rsidP="00176794">
      <w:pPr>
        <w:ind w:firstLine="709"/>
        <w:rPr>
          <w:rFonts w:ascii="Times New Roman" w:hAnsi="Times New Roman" w:cs="Times New Roman"/>
        </w:rPr>
      </w:pPr>
      <w:bookmarkStart w:id="64" w:name="Par10"/>
      <w:bookmarkEnd w:id="64"/>
      <w:r w:rsidRPr="00176794">
        <w:rPr>
          <w:rFonts w:ascii="Times New Roman" w:hAnsi="Times New Roman" w:cs="Times New Roman"/>
        </w:rPr>
        <w:t xml:space="preserve">з) принятие </w:t>
      </w:r>
      <w:hyperlink r:id="rId57" w:history="1">
        <w:r w:rsidRPr="00176794">
          <w:rPr>
            <w:rFonts w:ascii="Times New Roman" w:hAnsi="Times New Roman" w:cs="Times New Roman"/>
          </w:rPr>
          <w:t>решения</w:t>
        </w:r>
      </w:hyperlink>
      <w:r w:rsidRPr="00176794">
        <w:rPr>
          <w:rFonts w:ascii="Times New Roman" w:hAnsi="Times New Roman" w:cs="Times New Roman"/>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41291F" w:rsidRPr="00176794" w:rsidRDefault="0041291F" w:rsidP="00176794">
      <w:pPr>
        <w:ind w:firstLine="709"/>
        <w:rPr>
          <w:rFonts w:ascii="Times New Roman" w:hAnsi="Times New Roman" w:cs="Times New Roman"/>
        </w:rPr>
      </w:pPr>
      <w:bookmarkStart w:id="65" w:name="Par11"/>
      <w:bookmarkEnd w:id="65"/>
      <w:r w:rsidRPr="00176794">
        <w:rPr>
          <w:rFonts w:ascii="Times New Roman" w:hAnsi="Times New Roman" w:cs="Times New Roman"/>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Административные действие, предусмотренное </w:t>
      </w:r>
      <w:hyperlink w:anchor="Par3" w:history="1">
        <w:r w:rsidRPr="00176794">
          <w:rPr>
            <w:rFonts w:ascii="Times New Roman" w:hAnsi="Times New Roman" w:cs="Times New Roman"/>
          </w:rPr>
          <w:t>подпунктом</w:t>
        </w:r>
      </w:hyperlink>
      <w:r w:rsidRPr="00176794">
        <w:rPr>
          <w:rFonts w:ascii="Times New Roman" w:hAnsi="Times New Roman" w:cs="Times New Roman"/>
        </w:rPr>
        <w:t xml:space="preserve"> «а» настоящего пункта, выполняется не позднее окончания рабочего дня поступления в учреждение уведомления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4" w:history="1">
        <w:r w:rsidRPr="00176794">
          <w:rPr>
            <w:rFonts w:ascii="Times New Roman" w:hAnsi="Times New Roman" w:cs="Times New Roman"/>
          </w:rPr>
          <w:t>подпунктом</w:t>
        </w:r>
      </w:hyperlink>
      <w:r w:rsidRPr="00176794">
        <w:rPr>
          <w:rFonts w:ascii="Times New Roman" w:hAnsi="Times New Roman" w:cs="Times New Roman"/>
        </w:rPr>
        <w:t xml:space="preserve"> «б» настоящего пункта, выполняется не позднее следующего рабочего дня после дня регистрации уведомления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Административные действия, предусмотренные подпунктами «в», «г», «д» настоящего пункта, выполняются в течение трех рабочих дней со дня регистрации уведомления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8" w:history="1">
        <w:r w:rsidRPr="00176794">
          <w:rPr>
            <w:rFonts w:ascii="Times New Roman" w:hAnsi="Times New Roman" w:cs="Times New Roman"/>
          </w:rPr>
          <w:t>подпунктом</w:t>
        </w:r>
      </w:hyperlink>
      <w:r w:rsidRPr="00176794">
        <w:rPr>
          <w:rFonts w:ascii="Times New Roman" w:hAnsi="Times New Roman" w:cs="Times New Roman"/>
        </w:rPr>
        <w:t xml:space="preserve"> «е» настоящего пункта, выполняется в течение пяти рабочих дней со дня регистрации уведомления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Административные действия, предусмотренные подпунктами «ж» и «з» настоящего пункта, выполняются в течение семи рабочих дней со дня регистрации уведомления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11" w:history="1">
        <w:r w:rsidRPr="00176794">
          <w:rPr>
            <w:rFonts w:ascii="Times New Roman" w:hAnsi="Times New Roman" w:cs="Times New Roman"/>
          </w:rPr>
          <w:t>подпунктом</w:t>
        </w:r>
      </w:hyperlink>
      <w:r w:rsidRPr="00176794">
        <w:rPr>
          <w:rFonts w:ascii="Times New Roman" w:hAnsi="Times New Roman" w:cs="Times New Roman"/>
        </w:rPr>
        <w:t xml:space="preserve"> «и»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41291F" w:rsidRPr="006E4D6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административных действий, предусмотренных подпунктами «а» и «б» настоящего пункта, является </w:t>
      </w:r>
      <w:r>
        <w:rPr>
          <w:rFonts w:ascii="Times New Roman" w:hAnsi="Times New Roman" w:cs="Times New Roman"/>
        </w:rPr>
        <w:t>специалист отдела</w:t>
      </w:r>
      <w:r w:rsidRPr="006E4D64">
        <w:rPr>
          <w:rFonts w:ascii="Times New Roman" w:hAnsi="Times New Roman" w:cs="Times New Roman"/>
        </w:rPr>
        <w:t>.</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«в» - «е»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«ж» и «з» настоящего пункта, является глава администрации (Уполномоченное лицо).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административного действия, предусмотренного </w:t>
      </w:r>
      <w:hyperlink w:anchor="Par11" w:history="1">
        <w:r w:rsidRPr="00176794">
          <w:rPr>
            <w:rFonts w:ascii="Times New Roman" w:hAnsi="Times New Roman" w:cs="Times New Roman"/>
          </w:rPr>
          <w:t>подпунктом</w:t>
        </w:r>
      </w:hyperlink>
      <w:r w:rsidRPr="00176794">
        <w:rPr>
          <w:rFonts w:ascii="Times New Roman" w:hAnsi="Times New Roman" w:cs="Times New Roman"/>
        </w:rPr>
        <w:t xml:space="preserve"> «и»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3.3.2. 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58" w:history="1">
        <w:r w:rsidRPr="00176794">
          <w:rPr>
            <w:rFonts w:ascii="Times New Roman" w:hAnsi="Times New Roman" w:cs="Times New Roman"/>
          </w:rPr>
          <w:t>пункте 2.9.2</w:t>
        </w:r>
      </w:hyperlink>
      <w:r w:rsidRPr="00176794">
        <w:rPr>
          <w:rFonts w:ascii="Times New Roman" w:hAnsi="Times New Roman" w:cs="Times New Roman"/>
        </w:rPr>
        <w:t xml:space="preserve"> настоящего административного регламента, или сведений, содержащихся в них, является непредставление указанных документов в администрацию вместе с уведомлением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3.3.3. Критерием принятия решения о внесении изменений в разрешение на строительство является наличие всех документов, предусмотренных </w:t>
      </w:r>
      <w:hyperlink r:id="rId59" w:history="1">
        <w:r w:rsidRPr="00176794">
          <w:rPr>
            <w:rFonts w:ascii="Times New Roman" w:hAnsi="Times New Roman" w:cs="Times New Roman"/>
          </w:rPr>
          <w:t>пунктом 2.9.2</w:t>
        </w:r>
      </w:hyperlink>
      <w:r w:rsidRPr="00176794">
        <w:rPr>
          <w:rFonts w:ascii="Times New Roman" w:hAnsi="Times New Roman" w:cs="Times New Roman"/>
        </w:rPr>
        <w:t xml:space="preserve"> настоящего административного регламента, и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3.3.4. Критерием принятия решения об отказе во внесении изменений в разрешение на строительство является: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 отсутствие в уведомлении застройщика сведений о реквизитах документов, указанных в </w:t>
      </w:r>
      <w:hyperlink r:id="rId60" w:history="1">
        <w:r w:rsidRPr="00176794">
          <w:rPr>
            <w:rFonts w:ascii="Times New Roman" w:hAnsi="Times New Roman" w:cs="Times New Roman"/>
          </w:rPr>
          <w:t>пункте 2.9.2</w:t>
        </w:r>
      </w:hyperlink>
      <w:r w:rsidRPr="00176794">
        <w:rPr>
          <w:rFonts w:ascii="Times New Roman" w:hAnsi="Times New Roman" w:cs="Times New Roman"/>
        </w:rPr>
        <w:t xml:space="preserve"> настоящего административного регламента;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б)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3.3.5. Результатами выполнения административных процедур (действий) являются: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внесение изменений в разрешение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принятие решения об отказе во внесении изменений в разрешение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Внесение изменений в разрешение на строительство фиксируется специалистом в день принятия главой администрации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«Интернет».</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3.3.6. Документы, представленные (направленные) заявителем для внесения изменений в разрешение на строительство, хранятся в архиве администрации вместе с документами, ранее представлявшимися для получения разрешения на строительство, за исключением оригиналов документов, указанных в подпунктах «а»-«в» пункта 2.9.2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3.3.7. В течение пяти рабочих дней со дня внесения изменений в разрешение на строительство о таком решении уведомляются: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41291F" w:rsidRPr="00176794" w:rsidRDefault="0041291F" w:rsidP="00176794">
      <w:pPr>
        <w:ind w:firstLine="709"/>
        <w:rPr>
          <w:rFonts w:ascii="Times New Roman" w:hAnsi="Times New Roman" w:cs="Times New Roman"/>
        </w:rPr>
      </w:pPr>
      <w:bookmarkStart w:id="66" w:name="Par0"/>
      <w:bookmarkEnd w:id="66"/>
      <w:r w:rsidRPr="00176794">
        <w:rPr>
          <w:rFonts w:ascii="Times New Roman" w:hAnsi="Times New Roman" w:cs="Times New Roman"/>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61" w:history="1">
        <w:r w:rsidRPr="00176794">
          <w:rPr>
            <w:rFonts w:ascii="Times New Roman" w:hAnsi="Times New Roman" w:cs="Times New Roman"/>
          </w:rPr>
          <w:t>частях 3</w:t>
        </w:r>
      </w:hyperlink>
      <w:r w:rsidRPr="00176794">
        <w:rPr>
          <w:rFonts w:ascii="Times New Roman" w:hAnsi="Times New Roman" w:cs="Times New Roman"/>
        </w:rPr>
        <w:t xml:space="preserve"> и </w:t>
      </w:r>
      <w:hyperlink r:id="rId62" w:history="1">
        <w:r w:rsidRPr="00176794">
          <w:rPr>
            <w:rFonts w:ascii="Times New Roman" w:hAnsi="Times New Roman" w:cs="Times New Roman"/>
          </w:rPr>
          <w:t>3.1 статьи 54</w:t>
        </w:r>
      </w:hyperlink>
      <w:r w:rsidRPr="00176794">
        <w:rPr>
          <w:rFonts w:ascii="Times New Roman" w:hAnsi="Times New Roman" w:cs="Times New Roman"/>
        </w:rPr>
        <w:t xml:space="preserve"> Градостроительного кодекса Российской Федерации).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3.4. Основанием для начала выполнения административных процедур (действий) при принятии решения о прекращении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 а также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(далее – предписание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3.4.1. При принятии решения о прекращении действия разрешения на строительство выполняются следующие административные процедуры (действия):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прием и регистрация уведомления уполномоченного органа в соответствии с правилами делопроизводства, установленными в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б) передача уведомления уполномоченного органа главе администрации;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 рассмотрение уведомления уполномоченного органа и подготовка </w:t>
      </w:r>
      <w:hyperlink r:id="rId63" w:history="1">
        <w:r w:rsidRPr="00176794">
          <w:rPr>
            <w:rFonts w:ascii="Times New Roman" w:hAnsi="Times New Roman" w:cs="Times New Roman"/>
          </w:rPr>
          <w:t>решения</w:t>
        </w:r>
      </w:hyperlink>
      <w:r w:rsidRPr="00176794">
        <w:rPr>
          <w:rFonts w:ascii="Times New Roman" w:hAnsi="Times New Roman" w:cs="Times New Roman"/>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г) подписание решения о прекращении действия разрешения на строительство;</w:t>
      </w:r>
    </w:p>
    <w:p w:rsidR="0041291F" w:rsidRPr="00176794" w:rsidRDefault="0041291F" w:rsidP="00176794">
      <w:pPr>
        <w:ind w:firstLine="709"/>
        <w:rPr>
          <w:rFonts w:ascii="Times New Roman" w:hAnsi="Times New Roman" w:cs="Times New Roman"/>
        </w:rPr>
      </w:pPr>
      <w:bookmarkStart w:id="67" w:name="Par12"/>
      <w:bookmarkEnd w:id="67"/>
      <w:r w:rsidRPr="00176794">
        <w:rPr>
          <w:rFonts w:ascii="Times New Roman" w:hAnsi="Times New Roman" w:cs="Times New Roman"/>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8" w:history="1">
        <w:r w:rsidRPr="00176794">
          <w:rPr>
            <w:rFonts w:ascii="Times New Roman" w:hAnsi="Times New Roman" w:cs="Times New Roman"/>
          </w:rPr>
          <w:t>подпунктом</w:t>
        </w:r>
      </w:hyperlink>
      <w:r w:rsidRPr="00176794">
        <w:rPr>
          <w:rFonts w:ascii="Times New Roman" w:hAnsi="Times New Roman" w:cs="Times New Roman"/>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9" w:history="1">
        <w:r w:rsidRPr="00176794">
          <w:rPr>
            <w:rFonts w:ascii="Times New Roman" w:hAnsi="Times New Roman" w:cs="Times New Roman"/>
          </w:rPr>
          <w:t>подпунктом</w:t>
        </w:r>
      </w:hyperlink>
      <w:r w:rsidRPr="00176794">
        <w:rPr>
          <w:rFonts w:ascii="Times New Roman" w:hAnsi="Times New Roman" w:cs="Times New Roman"/>
        </w:rPr>
        <w:t xml:space="preserve"> «б» настоящего пункта, выполняется не позднее следующего рабочего дня после дня регистрации уведомления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10" w:history="1">
        <w:r w:rsidRPr="00176794">
          <w:rPr>
            <w:rFonts w:ascii="Times New Roman" w:hAnsi="Times New Roman" w:cs="Times New Roman"/>
          </w:rPr>
          <w:t>подпунктом</w:t>
        </w:r>
      </w:hyperlink>
      <w:r w:rsidRPr="00176794">
        <w:rPr>
          <w:rFonts w:ascii="Times New Roman" w:hAnsi="Times New Roman" w:cs="Times New Roman"/>
        </w:rPr>
        <w:t xml:space="preserve"> «в» настоящего пункта, выполняется в течение двадцати восьми рабочих дней со дня регистрации уведомления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11" w:history="1">
        <w:r w:rsidRPr="00176794">
          <w:rPr>
            <w:rFonts w:ascii="Times New Roman" w:hAnsi="Times New Roman" w:cs="Times New Roman"/>
          </w:rPr>
          <w:t>подпунктом</w:t>
        </w:r>
      </w:hyperlink>
      <w:r w:rsidRPr="00176794">
        <w:rPr>
          <w:rFonts w:ascii="Times New Roman" w:hAnsi="Times New Roman" w:cs="Times New Roman"/>
        </w:rPr>
        <w:t xml:space="preserve"> «г» настоящего пункта, выполняется в течение тридцати рабочих дней со дня регистрации уведомления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Административное действие, предусмотренное </w:t>
      </w:r>
      <w:hyperlink w:anchor="Par12" w:history="1">
        <w:r w:rsidRPr="00176794">
          <w:rPr>
            <w:rFonts w:ascii="Times New Roman" w:hAnsi="Times New Roman" w:cs="Times New Roman"/>
          </w:rPr>
          <w:t>подпунктом</w:t>
        </w:r>
      </w:hyperlink>
      <w:r w:rsidRPr="00176794">
        <w:rPr>
          <w:rFonts w:ascii="Times New Roman" w:hAnsi="Times New Roman" w:cs="Times New Roman"/>
        </w:rPr>
        <w:t xml:space="preserve"> «д» настоящего пункта, выполняется в течение пяти рабочих дней со дня подписания решения о прекращении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Лицом, ответственным за выполнение административных действий, предусмотренных подпунктами «а», «б» и «д»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административного действия, предусмотренного </w:t>
      </w:r>
      <w:hyperlink w:anchor="Par10" w:history="1">
        <w:r w:rsidRPr="00176794">
          <w:rPr>
            <w:rFonts w:ascii="Times New Roman" w:hAnsi="Times New Roman" w:cs="Times New Roman"/>
          </w:rPr>
          <w:t>подпунктом</w:t>
        </w:r>
      </w:hyperlink>
      <w:r w:rsidRPr="00176794">
        <w:rPr>
          <w:rFonts w:ascii="Times New Roman" w:hAnsi="Times New Roman" w:cs="Times New Roman"/>
        </w:rPr>
        <w:t xml:space="preserve"> «в» настоящего пункта, является специалист отдела.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Лицом, ответственным за выполнение административного действия, предусмотренного </w:t>
      </w:r>
      <w:hyperlink w:anchor="Par11" w:history="1">
        <w:r w:rsidRPr="00176794">
          <w:rPr>
            <w:rFonts w:ascii="Times New Roman" w:hAnsi="Times New Roman" w:cs="Times New Roman"/>
          </w:rPr>
          <w:t>подпунктом</w:t>
        </w:r>
      </w:hyperlink>
      <w:r w:rsidRPr="00176794">
        <w:rPr>
          <w:rFonts w:ascii="Times New Roman" w:hAnsi="Times New Roman" w:cs="Times New Roman"/>
        </w:rPr>
        <w:t xml:space="preserve"> «г» настоящего пункта, является глава администрации (уполномоченное лицо).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3.4.3. Критерием принятия решения о прекращении действия разрешения на строительство является наличие одного из следующих обстоятельств:</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б) отказ застройщика от права собственности и иных прав на земельные участки;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 расторжение договора аренды и иных договоров, на основании которых у застройщика возникли права на земельный участок;</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д) поступление предписания уполномоченного органа.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3.4.4. Результатом выполнения административных процедур (действий) является прекращение действия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Прекращение действия разрешения на строительство фиксируется специалистом отдела в день принятия соответствующего решения главой администрации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администрации в информационно-телекоммуникационной сети «Интернет».</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3.4.5. В течение пяти рабочих дней со дня подписания главой администрации (уполномоченным лицом) решения о прекращении действия разрешения на строительство о таком решении уведомляются: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орган исполнительной власти,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w:t>
      </w:r>
      <w:hyperlink r:id="rId64" w:history="1">
        <w:r w:rsidRPr="00176794">
          <w:rPr>
            <w:rFonts w:ascii="Times New Roman" w:hAnsi="Times New Roman" w:cs="Times New Roman"/>
          </w:rPr>
          <w:t>частях 3</w:t>
        </w:r>
      </w:hyperlink>
      <w:r w:rsidRPr="00176794">
        <w:rPr>
          <w:rFonts w:ascii="Times New Roman" w:hAnsi="Times New Roman" w:cs="Times New Roman"/>
        </w:rPr>
        <w:t xml:space="preserve"> и </w:t>
      </w:r>
      <w:hyperlink r:id="rId65" w:history="1">
        <w:r w:rsidRPr="00176794">
          <w:rPr>
            <w:rFonts w:ascii="Times New Roman" w:hAnsi="Times New Roman" w:cs="Times New Roman"/>
          </w:rPr>
          <w:t>3.1 статьи 54</w:t>
        </w:r>
      </w:hyperlink>
      <w:r w:rsidRPr="00176794">
        <w:rPr>
          <w:rFonts w:ascii="Times New Roman" w:hAnsi="Times New Roman" w:cs="Times New Roman"/>
        </w:rPr>
        <w:t xml:space="preserve"> Градостроительного кодекса Российской Федерации).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3.5. Запрещается требовать от заявителя: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91F" w:rsidRPr="00176794" w:rsidRDefault="0041291F" w:rsidP="00176794">
      <w:pPr>
        <w:ind w:firstLine="709"/>
        <w:rPr>
          <w:rFonts w:ascii="Times New Roman" w:hAnsi="Times New Roman" w:cs="Times New Roman"/>
        </w:rPr>
      </w:pPr>
      <w:bookmarkStart w:id="68" w:name="Par36"/>
      <w:bookmarkEnd w:id="68"/>
      <w:r w:rsidRPr="00176794">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66" w:history="1">
        <w:r w:rsidRPr="00176794">
          <w:rPr>
            <w:rFonts w:ascii="Times New Roman" w:hAnsi="Times New Roman" w:cs="Times New Roman"/>
          </w:rPr>
          <w:t>частью 6 статьи 7</w:t>
        </w:r>
      </w:hyperlink>
      <w:r w:rsidRPr="00176794">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67" w:history="1">
        <w:r w:rsidRPr="00176794">
          <w:rPr>
            <w:rFonts w:ascii="Times New Roman" w:hAnsi="Times New Roman" w:cs="Times New Roman"/>
          </w:rPr>
          <w:t>частью 1 статьи 9</w:t>
        </w:r>
      </w:hyperlink>
      <w:r w:rsidRPr="00176794">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Заявитель вправе представить в администрацию указанные в </w:t>
      </w:r>
      <w:hyperlink w:anchor="Par36" w:history="1">
        <w:r w:rsidRPr="00176794">
          <w:rPr>
            <w:rFonts w:ascii="Times New Roman" w:hAnsi="Times New Roman" w:cs="Times New Roman"/>
          </w:rPr>
          <w:t>абзаце третьем</w:t>
        </w:r>
      </w:hyperlink>
      <w:r w:rsidRPr="00176794">
        <w:rPr>
          <w:rFonts w:ascii="Times New Roman" w:hAnsi="Times New Roman" w:cs="Times New Roman"/>
        </w:rPr>
        <w:t xml:space="preserve"> настоящего пункта документы и информацию по собственной инициативе.</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3.6.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Документы, представление оригиналов которых является обязательным для получения муниципальной услуги в соответствии с </w:t>
      </w:r>
      <w:hyperlink r:id="rId68" w:history="1">
        <w:r w:rsidRPr="00176794">
          <w:rPr>
            <w:rFonts w:ascii="Times New Roman" w:hAnsi="Times New Roman" w:cs="Times New Roman"/>
          </w:rPr>
          <w:t>пунктом 2.1</w:t>
        </w:r>
      </w:hyperlink>
      <w:r w:rsidRPr="00176794">
        <w:rPr>
          <w:rFonts w:ascii="Times New Roman" w:hAnsi="Times New Roman" w:cs="Times New Roman"/>
        </w:rPr>
        <w:t xml:space="preserve">1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69" w:history="1">
        <w:r w:rsidRPr="00176794">
          <w:rPr>
            <w:rFonts w:ascii="Times New Roman" w:hAnsi="Times New Roman" w:cs="Times New Roman"/>
          </w:rPr>
          <w:t>Правил</w:t>
        </w:r>
      </w:hyperlink>
      <w:r w:rsidRPr="00176794">
        <w:rPr>
          <w:rFonts w:ascii="Times New Roman" w:hAnsi="Times New Roman" w:cs="Times New Roman"/>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Остальные документы, указанные в </w:t>
      </w:r>
      <w:hyperlink r:id="rId70" w:history="1">
        <w:r w:rsidRPr="00176794">
          <w:rPr>
            <w:rFonts w:ascii="Times New Roman" w:hAnsi="Times New Roman" w:cs="Times New Roman"/>
          </w:rPr>
          <w:t>пунктах 2.8</w:t>
        </w:r>
      </w:hyperlink>
      <w:r w:rsidRPr="00176794">
        <w:rPr>
          <w:rFonts w:ascii="Times New Roman" w:hAnsi="Times New Roman" w:cs="Times New Roman"/>
        </w:rPr>
        <w:t xml:space="preserve">, </w:t>
      </w:r>
      <w:hyperlink r:id="rId71" w:history="1">
        <w:r w:rsidRPr="00176794">
          <w:rPr>
            <w:rFonts w:ascii="Times New Roman" w:hAnsi="Times New Roman" w:cs="Times New Roman"/>
          </w:rPr>
          <w:t>2.</w:t>
        </w:r>
      </w:hyperlink>
      <w:r w:rsidRPr="00176794">
        <w:rPr>
          <w:rFonts w:ascii="Times New Roman" w:hAnsi="Times New Roman" w:cs="Times New Roman"/>
        </w:rPr>
        <w:t xml:space="preserve">9, 2.9.1 настоящего Административного регламента, могут быть подписаны простой электронной подписью в соответствии с требованиями, установленными </w:t>
      </w:r>
      <w:hyperlink r:id="rId72" w:history="1">
        <w:r w:rsidRPr="00176794">
          <w:rPr>
            <w:rFonts w:ascii="Times New Roman" w:hAnsi="Times New Roman" w:cs="Times New Roman"/>
          </w:rPr>
          <w:t>постановлени</w:t>
        </w:r>
      </w:hyperlink>
      <w:r w:rsidRPr="00176794">
        <w:rPr>
          <w:rFonts w:ascii="Times New Roman" w:hAnsi="Times New Roman" w:cs="Times New Roman"/>
        </w:rPr>
        <w:t>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1291F" w:rsidRPr="006E4D64" w:rsidRDefault="0041291F" w:rsidP="00176794">
      <w:pPr>
        <w:ind w:firstLine="709"/>
        <w:rPr>
          <w:rFonts w:ascii="Times New Roman" w:hAnsi="Times New Roman" w:cs="Times New Roman"/>
        </w:rPr>
      </w:pPr>
    </w:p>
    <w:p w:rsidR="0041291F" w:rsidRPr="00176794" w:rsidRDefault="0041291F" w:rsidP="00176794">
      <w:pPr>
        <w:ind w:firstLine="0"/>
        <w:jc w:val="center"/>
        <w:rPr>
          <w:rFonts w:ascii="Times New Roman" w:hAnsi="Times New Roman" w:cs="Times New Roman"/>
          <w:b/>
        </w:rPr>
      </w:pPr>
      <w:bookmarkStart w:id="69" w:name="sub_1004"/>
      <w:bookmarkEnd w:id="55"/>
      <w:r w:rsidRPr="00176794">
        <w:rPr>
          <w:rFonts w:ascii="Times New Roman" w:hAnsi="Times New Roman" w:cs="Times New Roman"/>
          <w:b/>
        </w:rPr>
        <w:t>4. Формы контроля за предоставлением муниципальной услуги</w:t>
      </w:r>
    </w:p>
    <w:bookmarkEnd w:id="69"/>
    <w:p w:rsidR="0041291F" w:rsidRPr="006E4D64" w:rsidRDefault="0041291F" w:rsidP="003D2F47">
      <w:pPr>
        <w:rPr>
          <w:rFonts w:ascii="Times New Roman" w:hAnsi="Times New Roman" w:cs="Times New Roman"/>
          <w:kern w:val="1"/>
          <w:lang w:eastAsia="ar-SA"/>
        </w:rPr>
      </w:pP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4.1. Текущий контроль за соблюдением и исполнением положений настоящего </w:t>
      </w:r>
      <w:r>
        <w:rPr>
          <w:rFonts w:ascii="Times New Roman" w:hAnsi="Times New Roman" w:cs="Times New Roman"/>
        </w:rPr>
        <w:t>а</w:t>
      </w:r>
      <w:r w:rsidRPr="00176794">
        <w:rPr>
          <w:rFonts w:ascii="Times New Roman" w:hAnsi="Times New Roman" w:cs="Times New Roman"/>
        </w:rPr>
        <w:t xml:space="preserve">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Pr>
          <w:rFonts w:ascii="Times New Roman" w:hAnsi="Times New Roman" w:cs="Times New Roman"/>
        </w:rPr>
        <w:t>а</w:t>
      </w:r>
      <w:r w:rsidRPr="00176794">
        <w:rPr>
          <w:rFonts w:ascii="Times New Roman" w:hAnsi="Times New Roman" w:cs="Times New Roman"/>
        </w:rPr>
        <w:t xml:space="preserve">дминистрации осуществляется главой </w:t>
      </w:r>
      <w:r>
        <w:rPr>
          <w:rFonts w:ascii="Times New Roman" w:hAnsi="Times New Roman" w:cs="Times New Roman"/>
        </w:rPr>
        <w:t>а</w:t>
      </w:r>
      <w:r w:rsidRPr="00176794">
        <w:rPr>
          <w:rFonts w:ascii="Times New Roman" w:hAnsi="Times New Roman" w:cs="Times New Roman"/>
        </w:rPr>
        <w:t>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w:t>
      </w:r>
      <w:r>
        <w:rPr>
          <w:rFonts w:ascii="Times New Roman" w:hAnsi="Times New Roman" w:cs="Times New Roman"/>
        </w:rPr>
        <w:t>а</w:t>
      </w:r>
      <w:r w:rsidRPr="00176794">
        <w:rPr>
          <w:rFonts w:ascii="Times New Roman" w:hAnsi="Times New Roman" w:cs="Times New Roman"/>
        </w:rPr>
        <w:t xml:space="preserve">дминистративным регламентом, представляемых главе </w:t>
      </w:r>
      <w:r>
        <w:rPr>
          <w:rFonts w:ascii="Times New Roman" w:hAnsi="Times New Roman" w:cs="Times New Roman"/>
        </w:rPr>
        <w:t>а</w:t>
      </w:r>
      <w:r w:rsidRPr="00176794">
        <w:rPr>
          <w:rFonts w:ascii="Times New Roman" w:hAnsi="Times New Roman" w:cs="Times New Roman"/>
        </w:rPr>
        <w:t>дминистрации (</w:t>
      </w:r>
      <w:r>
        <w:rPr>
          <w:rFonts w:ascii="Times New Roman" w:hAnsi="Times New Roman" w:cs="Times New Roman"/>
        </w:rPr>
        <w:t>у</w:t>
      </w:r>
      <w:r w:rsidRPr="00176794">
        <w:rPr>
          <w:rFonts w:ascii="Times New Roman" w:hAnsi="Times New Roman" w:cs="Times New Roman"/>
        </w:rPr>
        <w:t>полномоченному лицу) для принятия решений, являющихся результатами указанных административных процедур.</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4.2. Контроль за полнотой и качеством предоставления </w:t>
      </w:r>
      <w:r>
        <w:rPr>
          <w:rFonts w:ascii="Times New Roman" w:hAnsi="Times New Roman" w:cs="Times New Roman"/>
        </w:rPr>
        <w:t>м</w:t>
      </w:r>
      <w:r w:rsidRPr="00176794">
        <w:rPr>
          <w:rFonts w:ascii="Times New Roman" w:hAnsi="Times New Roman" w:cs="Times New Roman"/>
        </w:rPr>
        <w:t>униципальной услуги осуществляется путем проведения плановых и внеплановых проверок.</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Плановые проверки проводятся на основании утверждаемого главой </w:t>
      </w:r>
      <w:r>
        <w:rPr>
          <w:rFonts w:ascii="Times New Roman" w:hAnsi="Times New Roman" w:cs="Times New Roman"/>
        </w:rPr>
        <w:t>а</w:t>
      </w:r>
      <w:r w:rsidRPr="00176794">
        <w:rPr>
          <w:rFonts w:ascii="Times New Roman" w:hAnsi="Times New Roman" w:cs="Times New Roman"/>
        </w:rPr>
        <w:t xml:space="preserve">дминистрации плана работы </w:t>
      </w:r>
      <w:r>
        <w:rPr>
          <w:rFonts w:ascii="Times New Roman" w:hAnsi="Times New Roman" w:cs="Times New Roman"/>
        </w:rPr>
        <w:t>а</w:t>
      </w:r>
      <w:r w:rsidRPr="00176794">
        <w:rPr>
          <w:rFonts w:ascii="Times New Roman" w:hAnsi="Times New Roman" w:cs="Times New Roman"/>
        </w:rPr>
        <w:t>дминистрации не реже одного раза в год.</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Внеплановые проверки проводятся на основании обращений заявителей, содержащих сведения о нарушении должностными лицами </w:t>
      </w:r>
      <w:r>
        <w:rPr>
          <w:rFonts w:ascii="Times New Roman" w:hAnsi="Times New Roman" w:cs="Times New Roman"/>
        </w:rPr>
        <w:t>а</w:t>
      </w:r>
      <w:r w:rsidRPr="00176794">
        <w:rPr>
          <w:rFonts w:ascii="Times New Roman" w:hAnsi="Times New Roman" w:cs="Times New Roman"/>
        </w:rPr>
        <w:t xml:space="preserve">дминистрации положений настоящего </w:t>
      </w:r>
      <w:r>
        <w:rPr>
          <w:rFonts w:ascii="Times New Roman" w:hAnsi="Times New Roman" w:cs="Times New Roman"/>
        </w:rPr>
        <w:t>а</w:t>
      </w:r>
      <w:r w:rsidRPr="00176794">
        <w:rPr>
          <w:rFonts w:ascii="Times New Roman" w:hAnsi="Times New Roman" w:cs="Times New Roman"/>
        </w:rPr>
        <w:t>дминистративного регламента, иных нормативных актов, регламентирующих порядок выдачи разрешений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Проверки проводятся главой </w:t>
      </w:r>
      <w:r>
        <w:rPr>
          <w:rFonts w:ascii="Times New Roman" w:hAnsi="Times New Roman" w:cs="Times New Roman"/>
        </w:rPr>
        <w:t>а</w:t>
      </w:r>
      <w:r w:rsidRPr="00176794">
        <w:rPr>
          <w:rFonts w:ascii="Times New Roman" w:hAnsi="Times New Roman" w:cs="Times New Roman"/>
        </w:rPr>
        <w:t xml:space="preserve">дминистрации или по его поручению иным должностным лицом </w:t>
      </w:r>
      <w:r>
        <w:rPr>
          <w:rFonts w:ascii="Times New Roman" w:hAnsi="Times New Roman" w:cs="Times New Roman"/>
        </w:rPr>
        <w:t>а</w:t>
      </w:r>
      <w:r w:rsidRPr="00176794">
        <w:rPr>
          <w:rFonts w:ascii="Times New Roman" w:hAnsi="Times New Roman" w:cs="Times New Roman"/>
        </w:rPr>
        <w:t>дминистрации.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4.3. Должностные лица </w:t>
      </w:r>
      <w:r>
        <w:rPr>
          <w:rFonts w:ascii="Times New Roman" w:hAnsi="Times New Roman" w:cs="Times New Roman"/>
        </w:rPr>
        <w:t>а</w:t>
      </w:r>
      <w:r w:rsidRPr="00176794">
        <w:rPr>
          <w:rFonts w:ascii="Times New Roman" w:hAnsi="Times New Roman" w:cs="Times New Roman"/>
        </w:rPr>
        <w:t xml:space="preserve">дминистрации при предоставлении </w:t>
      </w:r>
      <w:r>
        <w:rPr>
          <w:rFonts w:ascii="Times New Roman" w:hAnsi="Times New Roman" w:cs="Times New Roman"/>
        </w:rPr>
        <w:t>м</w:t>
      </w:r>
      <w:r w:rsidRPr="00176794">
        <w:rPr>
          <w:rFonts w:ascii="Times New Roman" w:hAnsi="Times New Roman" w:cs="Times New Roman"/>
        </w:rPr>
        <w:t>униципальной услуги несут персональную ответственность:</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за совершение противоправных действий (бездействие);</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б) за неисполнение или ненадлежащее исполнение административных процедур (административных действий) при предоставлении </w:t>
      </w:r>
      <w:r>
        <w:rPr>
          <w:rFonts w:ascii="Times New Roman" w:hAnsi="Times New Roman" w:cs="Times New Roman"/>
        </w:rPr>
        <w:t>м</w:t>
      </w:r>
      <w:r w:rsidRPr="00176794">
        <w:rPr>
          <w:rFonts w:ascii="Times New Roman" w:hAnsi="Times New Roman" w:cs="Times New Roman"/>
        </w:rPr>
        <w:t>униципальной услуги;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г) за принятие неправомерных решений.</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Основания и порядок привлечения к ответственности должностных лиц </w:t>
      </w:r>
      <w:r>
        <w:rPr>
          <w:rFonts w:ascii="Times New Roman" w:hAnsi="Times New Roman" w:cs="Times New Roman"/>
        </w:rPr>
        <w:t>а</w:t>
      </w:r>
      <w:r w:rsidRPr="00176794">
        <w:rPr>
          <w:rFonts w:ascii="Times New Roman" w:hAnsi="Times New Roman" w:cs="Times New Roman"/>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4.4. Порядок и формы контроля за предоставлением </w:t>
      </w:r>
      <w:r>
        <w:rPr>
          <w:rFonts w:ascii="Times New Roman" w:hAnsi="Times New Roman" w:cs="Times New Roman"/>
        </w:rPr>
        <w:t>м</w:t>
      </w:r>
      <w:r w:rsidRPr="00176794">
        <w:rPr>
          <w:rFonts w:ascii="Times New Roman" w:hAnsi="Times New Roman" w:cs="Times New Roman"/>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1291F" w:rsidRPr="00176794" w:rsidRDefault="0041291F" w:rsidP="00176794">
      <w:pPr>
        <w:ind w:firstLine="709"/>
        <w:rPr>
          <w:rFonts w:ascii="Times New Roman" w:hAnsi="Times New Roman" w:cs="Times New Roman"/>
        </w:rPr>
      </w:pPr>
      <w:bookmarkStart w:id="70" w:name="Par19"/>
      <w:bookmarkEnd w:id="70"/>
      <w:r w:rsidRPr="00176794">
        <w:rPr>
          <w:rFonts w:ascii="Times New Roman" w:hAnsi="Times New Roman" w:cs="Times New Roman"/>
        </w:rPr>
        <w:t xml:space="preserve">4.6. В случае если в ходе осуществления текущего контроля за соблюдением и исполнением положений настоящего </w:t>
      </w:r>
      <w:r>
        <w:rPr>
          <w:rFonts w:ascii="Times New Roman" w:hAnsi="Times New Roman" w:cs="Times New Roman"/>
        </w:rPr>
        <w:t>а</w:t>
      </w:r>
      <w:r w:rsidRPr="00176794">
        <w:rPr>
          <w:rFonts w:ascii="Times New Roman" w:hAnsi="Times New Roman" w:cs="Times New Roman"/>
        </w:rPr>
        <w:t xml:space="preserve">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73" w:history="1">
        <w:r w:rsidRPr="00176794">
          <w:rPr>
            <w:rFonts w:ascii="Times New Roman" w:hAnsi="Times New Roman" w:cs="Times New Roman"/>
          </w:rPr>
          <w:t>пунктом 2.1</w:t>
        </w:r>
      </w:hyperlink>
      <w:r w:rsidRPr="00176794">
        <w:rPr>
          <w:rFonts w:ascii="Times New Roman" w:hAnsi="Times New Roman" w:cs="Times New Roman"/>
        </w:rPr>
        <w:t xml:space="preserve">4 настоящего </w:t>
      </w:r>
      <w:r>
        <w:rPr>
          <w:rFonts w:ascii="Times New Roman" w:hAnsi="Times New Roman" w:cs="Times New Roman"/>
        </w:rPr>
        <w:t>а</w:t>
      </w:r>
      <w:r w:rsidRPr="00176794">
        <w:rPr>
          <w:rFonts w:ascii="Times New Roman" w:hAnsi="Times New Roman" w:cs="Times New Roman"/>
        </w:rPr>
        <w:t xml:space="preserve">дминистративного регламента основанием для отказа в выдаче разрешения на строительство, главой </w:t>
      </w:r>
      <w:r>
        <w:rPr>
          <w:rFonts w:ascii="Times New Roman" w:hAnsi="Times New Roman" w:cs="Times New Roman"/>
        </w:rPr>
        <w:t>а</w:t>
      </w:r>
      <w:r w:rsidRPr="00176794">
        <w:rPr>
          <w:rFonts w:ascii="Times New Roman" w:hAnsi="Times New Roman" w:cs="Times New Roman"/>
        </w:rPr>
        <w:t>дминистрации принимается решение об отмене выданного разрешения на строительство.</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Критериями принятия решения об отмене разрешения на строительство являются:</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41291F" w:rsidRPr="00176794" w:rsidRDefault="0041291F" w:rsidP="00176794">
      <w:pPr>
        <w:ind w:firstLine="709"/>
        <w:rPr>
          <w:rFonts w:ascii="Times New Roman" w:hAnsi="Times New Roman" w:cs="Times New Roman"/>
        </w:rPr>
      </w:pPr>
      <w:bookmarkStart w:id="71" w:name="Par22"/>
      <w:bookmarkEnd w:id="71"/>
      <w:r w:rsidRPr="00176794">
        <w:rPr>
          <w:rFonts w:ascii="Times New Roman" w:hAnsi="Times New Roman" w:cs="Times New Roman"/>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Сведения об обстоятельствах, являющихся основанием для отмены разрешения на строительство, могут содержаться в документах, полученных </w:t>
      </w:r>
      <w:r>
        <w:rPr>
          <w:rFonts w:ascii="Times New Roman" w:hAnsi="Times New Roman" w:cs="Times New Roman"/>
        </w:rPr>
        <w:t>а</w:t>
      </w:r>
      <w:r w:rsidRPr="00176794">
        <w:rPr>
          <w:rFonts w:ascii="Times New Roman" w:hAnsi="Times New Roman" w:cs="Times New Roman"/>
        </w:rPr>
        <w:t>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Решение об отмене разрешения на строительство принимается в течение семи рабочих дней со дня выявления главой </w:t>
      </w:r>
      <w:r>
        <w:rPr>
          <w:rFonts w:ascii="Times New Roman" w:hAnsi="Times New Roman" w:cs="Times New Roman"/>
        </w:rPr>
        <w:t>а</w:t>
      </w:r>
      <w:r w:rsidRPr="00176794">
        <w:rPr>
          <w:rFonts w:ascii="Times New Roman" w:hAnsi="Times New Roman" w:cs="Times New Roman"/>
        </w:rPr>
        <w:t xml:space="preserve">дминистрации обстоятельств, указанных в </w:t>
      </w:r>
      <w:hyperlink w:anchor="Par19" w:history="1">
        <w:r w:rsidRPr="00176794">
          <w:rPr>
            <w:rFonts w:ascii="Times New Roman" w:hAnsi="Times New Roman" w:cs="Times New Roman"/>
          </w:rPr>
          <w:t>абзацах первом</w:t>
        </w:r>
      </w:hyperlink>
      <w:r>
        <w:rPr>
          <w:rFonts w:ascii="Times New Roman" w:hAnsi="Times New Roman" w:cs="Times New Roman"/>
        </w:rPr>
        <w:t>-</w:t>
      </w:r>
      <w:hyperlink w:anchor="Par22" w:history="1">
        <w:r w:rsidRPr="00176794">
          <w:rPr>
            <w:rFonts w:ascii="Times New Roman" w:hAnsi="Times New Roman" w:cs="Times New Roman"/>
          </w:rPr>
          <w:t>четвертом</w:t>
        </w:r>
      </w:hyperlink>
      <w:r w:rsidRPr="00176794">
        <w:rPr>
          <w:rFonts w:ascii="Times New Roman" w:hAnsi="Times New Roman" w:cs="Times New Roman"/>
        </w:rPr>
        <w:t xml:space="preserve"> настоящего пункта, в ходе осуществления текущего контроля за предоставлением </w:t>
      </w:r>
      <w:r>
        <w:rPr>
          <w:rFonts w:ascii="Times New Roman" w:hAnsi="Times New Roman" w:cs="Times New Roman"/>
        </w:rPr>
        <w:t>м</w:t>
      </w:r>
      <w:r w:rsidRPr="00176794">
        <w:rPr>
          <w:rFonts w:ascii="Times New Roman" w:hAnsi="Times New Roman" w:cs="Times New Roman"/>
        </w:rPr>
        <w:t>униципальной услуги или со дня окончания плановой (внеплановой) проверки, при проведении которой выявлены данные обстоятельства.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Решение об отмене разрешения на строительство оформляется постановлением главы </w:t>
      </w:r>
      <w:r>
        <w:rPr>
          <w:rFonts w:ascii="Times New Roman" w:hAnsi="Times New Roman" w:cs="Times New Roman"/>
        </w:rPr>
        <w:t>а</w:t>
      </w:r>
      <w:r w:rsidRPr="00176794">
        <w:rPr>
          <w:rFonts w:ascii="Times New Roman" w:hAnsi="Times New Roman" w:cs="Times New Roman"/>
        </w:rPr>
        <w:t>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41291F" w:rsidRPr="00176794" w:rsidRDefault="0041291F" w:rsidP="00176794">
      <w:pPr>
        <w:ind w:firstLine="709"/>
        <w:rPr>
          <w:rFonts w:ascii="Times New Roman" w:hAnsi="Times New Roman" w:cs="Times New Roman"/>
        </w:rPr>
      </w:pPr>
      <w:r w:rsidRPr="00176794">
        <w:rPr>
          <w:rFonts w:ascii="Times New Roman" w:hAnsi="Times New Roman" w:cs="Times New Roman"/>
        </w:rPr>
        <w:t xml:space="preserve">В течение пяти рабочих дней со дня подписания муниципального правового акта информация об отмене разрешения на строительство размещается на официальном сайте </w:t>
      </w:r>
      <w:r>
        <w:rPr>
          <w:rFonts w:ascii="Times New Roman" w:hAnsi="Times New Roman" w:cs="Times New Roman"/>
        </w:rPr>
        <w:t>а</w:t>
      </w:r>
      <w:r w:rsidRPr="00176794">
        <w:rPr>
          <w:rFonts w:ascii="Times New Roman" w:hAnsi="Times New Roman" w:cs="Times New Roman"/>
        </w:rPr>
        <w:t>дминистрации в информационно-телекоммуникационной сети «Интернет».</w:t>
      </w:r>
    </w:p>
    <w:p w:rsidR="0041291F" w:rsidRPr="006E4D64" w:rsidRDefault="0041291F" w:rsidP="00176794">
      <w:pPr>
        <w:ind w:firstLine="709"/>
        <w:rPr>
          <w:rFonts w:ascii="Times New Roman" w:hAnsi="Times New Roman" w:cs="Times New Roman"/>
        </w:rPr>
      </w:pPr>
    </w:p>
    <w:p w:rsidR="0041291F" w:rsidRPr="006E4D64" w:rsidRDefault="0041291F" w:rsidP="00AC5255">
      <w:pPr>
        <w:ind w:firstLine="0"/>
        <w:jc w:val="center"/>
        <w:rPr>
          <w:rFonts w:ascii="Times New Roman" w:hAnsi="Times New Roman" w:cs="Times New Roman"/>
          <w:b/>
        </w:rPr>
      </w:pPr>
      <w:r w:rsidRPr="006E4D6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E4D64">
        <w:rPr>
          <w:rFonts w:ascii="Times New Roman" w:hAnsi="Times New Roman" w:cs="Times New Roman"/>
          <w:color w:val="000000"/>
        </w:rPr>
        <w:t xml:space="preserve"> </w:t>
      </w:r>
      <w:r w:rsidRPr="006E4D64">
        <w:rPr>
          <w:rFonts w:ascii="Times New Roman" w:hAnsi="Times New Roman" w:cs="Times New Roman"/>
          <w:b/>
        </w:rPr>
        <w:t>предоставления государственных и муниципальных услуг, работника многофункционального центра</w:t>
      </w:r>
      <w:r w:rsidRPr="006E4D64">
        <w:rPr>
          <w:rFonts w:ascii="Times New Roman" w:hAnsi="Times New Roman" w:cs="Times New Roman"/>
          <w:color w:val="000000"/>
        </w:rPr>
        <w:t xml:space="preserve"> </w:t>
      </w:r>
      <w:r w:rsidRPr="006E4D64">
        <w:rPr>
          <w:rFonts w:ascii="Times New Roman" w:hAnsi="Times New Roman" w:cs="Times New Roman"/>
          <w:b/>
        </w:rPr>
        <w:t>предоставления государственных и муниципальных услуг</w:t>
      </w:r>
    </w:p>
    <w:p w:rsidR="0041291F" w:rsidRPr="006E4D64" w:rsidRDefault="0041291F" w:rsidP="00316BD9">
      <w:pPr>
        <w:ind w:firstLine="709"/>
        <w:rPr>
          <w:rFonts w:ascii="Times New Roman" w:hAnsi="Times New Roman" w:cs="Times New Roman"/>
        </w:rPr>
      </w:pP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E4D64" w:rsidDel="009F0626">
        <w:rPr>
          <w:rFonts w:ascii="Times New Roman" w:hAnsi="Times New Roman" w:cs="Times New Roman"/>
        </w:rPr>
        <w:t xml:space="preserve"> </w:t>
      </w:r>
      <w:r w:rsidRPr="006E4D64">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4" w:history="1">
        <w:r w:rsidRPr="006E4D64">
          <w:rPr>
            <w:rFonts w:ascii="Times New Roman" w:hAnsi="Times New Roman" w:cs="Times New Roman"/>
          </w:rPr>
          <w:t>части 5 статьи 11.2</w:t>
        </w:r>
      </w:hyperlink>
      <w:r w:rsidRPr="006E4D64">
        <w:rPr>
          <w:rFonts w:ascii="Times New Roman" w:hAnsi="Times New Roman" w:cs="Times New Roman"/>
        </w:rPr>
        <w:t xml:space="preserve"> Федерального закона № 210-ФЗ.</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В письменной жалобе в обязательном порядке указываются:</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5" w:history="1">
        <w:r w:rsidRPr="00AC5255">
          <w:rPr>
            <w:rFonts w:ascii="Times New Roman" w:hAnsi="Times New Roman" w:cs="Times New Roman"/>
          </w:rPr>
          <w:t>статьей 11.1</w:t>
        </w:r>
      </w:hyperlink>
      <w:r w:rsidRPr="006E4D64">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5.7. По результатам рассмотрения жалобы принимается одно из следующих решений:</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2) в удовлетворении жалобы отказывается.</w:t>
      </w:r>
    </w:p>
    <w:p w:rsidR="0041291F" w:rsidRPr="006E4D64" w:rsidRDefault="0041291F" w:rsidP="00316BD9">
      <w:pPr>
        <w:ind w:firstLine="709"/>
        <w:rPr>
          <w:rFonts w:ascii="Times New Roman" w:hAnsi="Times New Roman" w:cs="Times New Roman"/>
        </w:rPr>
      </w:pPr>
      <w:r w:rsidRPr="006E4D64">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91F" w:rsidRPr="006E4D64" w:rsidRDefault="0041291F" w:rsidP="00AC5255">
      <w:pPr>
        <w:ind w:firstLine="709"/>
        <w:rPr>
          <w:rFonts w:ascii="Times New Roman" w:hAnsi="Times New Roman" w:cs="Times New Roman"/>
        </w:rPr>
      </w:pPr>
      <w:r w:rsidRPr="006E4D64">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291F" w:rsidRPr="00AC5255" w:rsidRDefault="0041291F" w:rsidP="00AC5255">
      <w:pPr>
        <w:ind w:firstLine="709"/>
        <w:rPr>
          <w:rFonts w:ascii="Times New Roman" w:hAnsi="Times New Roman" w:cs="Times New Roman"/>
        </w:rPr>
      </w:pPr>
      <w:r w:rsidRPr="00AC5255">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Start w:id="72" w:name="_GoBack"/>
      <w:bookmarkEnd w:id="72"/>
    </w:p>
    <w:p w:rsidR="0041291F" w:rsidRPr="00AC5255" w:rsidRDefault="0041291F" w:rsidP="00316BD9">
      <w:pPr>
        <w:ind w:firstLine="709"/>
        <w:rPr>
          <w:rFonts w:ascii="Times New Roman" w:hAnsi="Times New Roman" w:cs="Times New Roman"/>
        </w:rPr>
      </w:pPr>
      <w:r w:rsidRPr="006E4D64">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91F" w:rsidRPr="006E4D64" w:rsidRDefault="0041291F">
      <w:pPr>
        <w:rPr>
          <w:rFonts w:ascii="Times New Roman" w:hAnsi="Times New Roman" w:cs="Times New Roman"/>
        </w:rPr>
      </w:pPr>
    </w:p>
    <w:p w:rsidR="0041291F" w:rsidRPr="006E4D64" w:rsidRDefault="0041291F" w:rsidP="00125F79">
      <w:pPr>
        <w:jc w:val="right"/>
        <w:rPr>
          <w:rStyle w:val="a"/>
          <w:rFonts w:ascii="Times New Roman" w:hAnsi="Times New Roman" w:cs="Times New Roman"/>
          <w:bCs/>
          <w:color w:val="auto"/>
        </w:rPr>
        <w:sectPr w:rsidR="0041291F" w:rsidRPr="006E4D64" w:rsidSect="004953E4">
          <w:headerReference w:type="default" r:id="rId76"/>
          <w:pgSz w:w="11907" w:h="16840" w:code="9"/>
          <w:pgMar w:top="1134" w:right="567" w:bottom="1134" w:left="1134" w:header="720" w:footer="720" w:gutter="0"/>
          <w:cols w:space="720"/>
          <w:noEndnote/>
          <w:titlePg/>
          <w:docGrid w:linePitch="326"/>
        </w:sectPr>
      </w:pPr>
      <w:bookmarkStart w:id="73" w:name="sub_1100"/>
    </w:p>
    <w:p w:rsidR="0041291F" w:rsidRPr="006E4D64" w:rsidRDefault="0041291F" w:rsidP="00AC5255">
      <w:pPr>
        <w:ind w:left="6480" w:firstLine="0"/>
        <w:jc w:val="left"/>
        <w:rPr>
          <w:rFonts w:ascii="Times New Roman" w:hAnsi="Times New Roman" w:cs="Times New Roman"/>
          <w:b/>
        </w:rPr>
      </w:pPr>
      <w:r w:rsidRPr="006E4D64">
        <w:rPr>
          <w:rStyle w:val="a"/>
          <w:rFonts w:ascii="Times New Roman" w:hAnsi="Times New Roman" w:cs="Times New Roman"/>
          <w:b w:val="0"/>
          <w:bCs/>
          <w:color w:val="auto"/>
        </w:rPr>
        <w:t>Приложение 1</w:t>
      </w:r>
      <w:r>
        <w:rPr>
          <w:rStyle w:val="a"/>
          <w:rFonts w:ascii="Times New Roman" w:hAnsi="Times New Roman" w:cs="Times New Roman"/>
          <w:b w:val="0"/>
          <w:bCs/>
          <w:color w:val="auto"/>
        </w:rPr>
        <w:br/>
      </w:r>
      <w:bookmarkEnd w:id="73"/>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134879" w:rsidRDefault="0041291F" w:rsidP="00FA6EF1">
      <w:pPr>
        <w:widowControl/>
        <w:adjustRightInd/>
        <w:spacing w:after="240"/>
        <w:ind w:firstLine="0"/>
        <w:jc w:val="right"/>
        <w:rPr>
          <w:rFonts w:ascii="Times New Roman" w:hAnsi="Times New Roman" w:cs="Times New Roman"/>
          <w:sz w:val="20"/>
          <w:szCs w:val="20"/>
        </w:rPr>
      </w:pPr>
    </w:p>
    <w:tbl>
      <w:tblPr>
        <w:tblW w:w="10376" w:type="dxa"/>
        <w:jc w:val="center"/>
        <w:tblLayout w:type="fixed"/>
        <w:tblCellMar>
          <w:left w:w="28" w:type="dxa"/>
          <w:right w:w="28" w:type="dxa"/>
        </w:tblCellMar>
        <w:tblLook w:val="0000"/>
      </w:tblPr>
      <w:tblGrid>
        <w:gridCol w:w="2668"/>
        <w:gridCol w:w="1186"/>
        <w:gridCol w:w="6522"/>
      </w:tblGrid>
      <w:tr w:rsidR="0041291F" w:rsidRPr="00134879" w:rsidTr="00AC5255">
        <w:trPr>
          <w:cantSplit/>
          <w:jc w:val="center"/>
        </w:trPr>
        <w:tc>
          <w:tcPr>
            <w:tcW w:w="2552" w:type="dxa"/>
            <w:tcBorders>
              <w:top w:val="single" w:sz="4" w:space="0" w:color="auto"/>
              <w:left w:val="single" w:sz="4" w:space="0" w:color="auto"/>
              <w:bottom w:val="single" w:sz="4" w:space="0" w:color="auto"/>
              <w:right w:val="single" w:sz="4" w:space="0" w:color="auto"/>
            </w:tcBorders>
            <w:vAlign w:val="bottom"/>
          </w:tcPr>
          <w:p w:rsidR="0041291F" w:rsidRPr="00134879" w:rsidRDefault="0041291F"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41291F" w:rsidRPr="00134879" w:rsidRDefault="0041291F" w:rsidP="0048285A">
            <w:pPr>
              <w:widowControl/>
              <w:adjustRightInd/>
              <w:ind w:firstLine="0"/>
              <w:jc w:val="center"/>
              <w:rPr>
                <w:rFonts w:ascii="Times New Roman" w:hAnsi="Times New Roman" w:cs="Times New Roman"/>
              </w:rPr>
            </w:pPr>
            <w:r w:rsidRPr="00134879">
              <w:rPr>
                <w:rFonts w:ascii="Times New Roman" w:hAnsi="Times New Roman" w:cs="Times New Roman"/>
              </w:rPr>
              <w:t>Главе администрации________________________________</w:t>
            </w:r>
          </w:p>
          <w:p w:rsidR="0041291F" w:rsidRPr="00134879" w:rsidRDefault="0041291F"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(наименование муниципального</w:t>
            </w:r>
          </w:p>
          <w:p w:rsidR="0041291F" w:rsidRPr="00134879" w:rsidRDefault="0041291F"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образования)</w:t>
            </w:r>
          </w:p>
          <w:p w:rsidR="0041291F" w:rsidRPr="00134879" w:rsidRDefault="0041291F" w:rsidP="00FA6EF1">
            <w:pPr>
              <w:widowControl/>
              <w:adjustRightInd/>
              <w:ind w:firstLine="0"/>
              <w:jc w:val="center"/>
              <w:rPr>
                <w:rFonts w:ascii="Times New Roman" w:hAnsi="Times New Roman" w:cs="Times New Roman"/>
              </w:rPr>
            </w:pP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41291F" w:rsidRPr="00134879" w:rsidRDefault="0041291F" w:rsidP="00FA6EF1">
            <w:pPr>
              <w:widowControl/>
              <w:adjustRightInd/>
              <w:ind w:firstLine="0"/>
              <w:jc w:val="left"/>
              <w:rPr>
                <w:rFonts w:ascii="Times New Roman" w:hAnsi="Times New Roman" w:cs="Times New Roman"/>
              </w:rPr>
            </w:pPr>
            <w:r w:rsidRPr="00134879">
              <w:rPr>
                <w:rFonts w:ascii="Times New Roman" w:hAnsi="Times New Roman" w:cs="Times New Roman"/>
              </w:rPr>
              <w:t>от</w:t>
            </w: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41291F" w:rsidRPr="00134879" w:rsidRDefault="0041291F"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41291F" w:rsidRPr="00134879" w:rsidRDefault="0041291F"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41291F" w:rsidRPr="00134879" w:rsidRDefault="0041291F"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2"/>
            <w:tcBorders>
              <w:top w:val="nil"/>
              <w:left w:val="nil"/>
              <w:bottom w:val="nil"/>
              <w:right w:val="nil"/>
            </w:tcBorders>
            <w:vAlign w:val="bottom"/>
          </w:tcPr>
          <w:p w:rsidR="0041291F" w:rsidRPr="00134879" w:rsidRDefault="0041291F"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41291F" w:rsidRPr="00134879" w:rsidRDefault="0041291F"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41291F" w:rsidRPr="00134879" w:rsidTr="00AC5255">
        <w:trPr>
          <w:cantSplit/>
          <w:jc w:val="center"/>
        </w:trPr>
        <w:tc>
          <w:tcPr>
            <w:tcW w:w="9923" w:type="dxa"/>
            <w:gridSpan w:val="3"/>
            <w:tcBorders>
              <w:top w:val="nil"/>
              <w:left w:val="nil"/>
              <w:bottom w:val="nil"/>
              <w:right w:val="nil"/>
            </w:tcBorders>
            <w:vAlign w:val="bottom"/>
          </w:tcPr>
          <w:p w:rsidR="0041291F" w:rsidRPr="00134879" w:rsidRDefault="0041291F"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41291F" w:rsidRPr="00134879" w:rsidRDefault="0041291F" w:rsidP="008007F6">
      <w:pPr>
        <w:widowControl/>
        <w:tabs>
          <w:tab w:val="left" w:pos="3261"/>
        </w:tabs>
        <w:adjustRightInd/>
        <w:ind w:firstLine="0"/>
        <w:jc w:val="left"/>
        <w:rPr>
          <w:rFonts w:ascii="Times New Roman" w:hAnsi="Times New Roman" w:cs="Times New Roman"/>
        </w:rPr>
      </w:pPr>
      <w:bookmarkStart w:id="74"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41291F" w:rsidRPr="00134879" w:rsidRDefault="0041291F" w:rsidP="008007F6">
      <w:pPr>
        <w:widowControl/>
        <w:pBdr>
          <w:top w:val="single" w:sz="4" w:space="1" w:color="auto"/>
        </w:pBdr>
        <w:adjustRightInd/>
        <w:ind w:left="3261" w:firstLine="0"/>
        <w:jc w:val="center"/>
        <w:rPr>
          <w:rFonts w:ascii="Times New Roman" w:hAnsi="Times New Roman" w:cs="Times New Roman"/>
          <w:sz w:val="2"/>
          <w:szCs w:val="2"/>
        </w:rPr>
      </w:pPr>
    </w:p>
    <w:p w:rsidR="0041291F" w:rsidRPr="00134879" w:rsidRDefault="0041291F"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41291F" w:rsidRPr="00134879" w:rsidRDefault="0041291F" w:rsidP="008007F6">
      <w:pPr>
        <w:widowControl/>
        <w:pBdr>
          <w:top w:val="single" w:sz="4" w:space="1" w:color="auto"/>
        </w:pBdr>
        <w:adjustRightInd/>
        <w:ind w:firstLine="0"/>
        <w:jc w:val="left"/>
        <w:rPr>
          <w:rFonts w:ascii="Times New Roman" w:hAnsi="Times New Roman" w:cs="Times New Roman"/>
          <w:sz w:val="2"/>
          <w:szCs w:val="2"/>
        </w:rPr>
      </w:pPr>
    </w:p>
    <w:p w:rsidR="0041291F" w:rsidRPr="00134879" w:rsidRDefault="0041291F"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41291F" w:rsidRPr="00134879" w:rsidRDefault="0041291F" w:rsidP="008007F6">
      <w:pPr>
        <w:widowControl/>
        <w:pBdr>
          <w:top w:val="single" w:sz="4" w:space="1" w:color="auto"/>
        </w:pBdr>
        <w:adjustRightInd/>
        <w:ind w:firstLine="0"/>
        <w:jc w:val="left"/>
        <w:rPr>
          <w:rFonts w:ascii="Times New Roman" w:hAnsi="Times New Roman" w:cs="Times New Roman"/>
          <w:sz w:val="2"/>
          <w:szCs w:val="2"/>
        </w:rPr>
      </w:pPr>
    </w:p>
    <w:p w:rsidR="0041291F" w:rsidRPr="00134879" w:rsidRDefault="0041291F"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41291F" w:rsidRPr="00134879" w:rsidRDefault="0041291F"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41291F" w:rsidRPr="00134879" w:rsidRDefault="0041291F"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41291F" w:rsidRPr="00134879" w:rsidRDefault="0041291F" w:rsidP="008007F6">
      <w:pPr>
        <w:widowControl/>
        <w:adjustRightInd/>
        <w:ind w:firstLine="0"/>
        <w:jc w:val="left"/>
        <w:rPr>
          <w:rFonts w:ascii="Times New Roman" w:hAnsi="Times New Roman" w:cs="Times New Roman"/>
        </w:rPr>
      </w:pPr>
    </w:p>
    <w:p w:rsidR="0041291F" w:rsidRPr="00134879" w:rsidRDefault="0041291F" w:rsidP="008007F6">
      <w:pPr>
        <w:widowControl/>
        <w:pBdr>
          <w:top w:val="single" w:sz="4" w:space="1" w:color="auto"/>
        </w:pBdr>
        <w:adjustRightInd/>
        <w:ind w:firstLine="0"/>
        <w:jc w:val="left"/>
        <w:rPr>
          <w:rFonts w:ascii="Times New Roman" w:hAnsi="Times New Roman" w:cs="Times New Roman"/>
          <w:sz w:val="2"/>
          <w:szCs w:val="2"/>
        </w:rPr>
      </w:pPr>
    </w:p>
    <w:p w:rsidR="0041291F" w:rsidRPr="00134879" w:rsidRDefault="0041291F"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41291F" w:rsidRPr="00134879" w:rsidRDefault="0041291F"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41291F" w:rsidRPr="00134879" w:rsidRDefault="0041291F" w:rsidP="008007F6">
      <w:pPr>
        <w:widowControl/>
        <w:adjustRightInd/>
        <w:ind w:firstLine="0"/>
        <w:jc w:val="left"/>
        <w:rPr>
          <w:rFonts w:ascii="Times New Roman" w:hAnsi="Times New Roman" w:cs="Times New Roman"/>
        </w:rPr>
      </w:pPr>
    </w:p>
    <w:p w:rsidR="0041291F" w:rsidRPr="00134879" w:rsidRDefault="0041291F" w:rsidP="008007F6">
      <w:pPr>
        <w:widowControl/>
        <w:pBdr>
          <w:top w:val="single" w:sz="4" w:space="1" w:color="auto"/>
        </w:pBdr>
        <w:adjustRightInd/>
        <w:ind w:firstLine="0"/>
        <w:jc w:val="left"/>
        <w:rPr>
          <w:rFonts w:ascii="Times New Roman" w:hAnsi="Times New Roman" w:cs="Times New Roman"/>
          <w:sz w:val="2"/>
          <w:szCs w:val="2"/>
        </w:rPr>
      </w:pPr>
    </w:p>
    <w:p w:rsidR="0041291F" w:rsidRPr="00134879" w:rsidRDefault="0041291F"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41291F" w:rsidRPr="00134879" w:rsidRDefault="0041291F"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41291F" w:rsidRPr="00134879" w:rsidRDefault="0041291F" w:rsidP="008007F6">
      <w:pPr>
        <w:widowControl/>
        <w:tabs>
          <w:tab w:val="left" w:pos="-4536"/>
        </w:tabs>
        <w:adjustRightInd/>
        <w:ind w:left="3544" w:hanging="3544"/>
        <w:jc w:val="left"/>
        <w:rPr>
          <w:rFonts w:ascii="Times New Roman" w:hAnsi="Times New Roman" w:cs="Times New Roman"/>
        </w:rPr>
      </w:pPr>
    </w:p>
    <w:p w:rsidR="0041291F" w:rsidRPr="00134879" w:rsidRDefault="0041291F"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41291F" w:rsidRPr="00134879" w:rsidRDefault="0041291F" w:rsidP="008007F6">
      <w:pPr>
        <w:widowControl/>
        <w:adjustRightInd/>
        <w:ind w:firstLine="0"/>
        <w:jc w:val="left"/>
        <w:rPr>
          <w:rFonts w:ascii="Times New Roman" w:hAnsi="Times New Roman" w:cs="Times New Roman"/>
        </w:rPr>
      </w:pPr>
    </w:p>
    <w:p w:rsidR="0041291F" w:rsidRPr="00134879" w:rsidRDefault="0041291F" w:rsidP="008007F6">
      <w:pPr>
        <w:widowControl/>
        <w:tabs>
          <w:tab w:val="left" w:pos="-4536"/>
        </w:tabs>
        <w:adjustRightInd/>
        <w:ind w:left="6379" w:hanging="6379"/>
        <w:jc w:val="left"/>
        <w:rPr>
          <w:rFonts w:ascii="Times New Roman" w:hAnsi="Times New Roman" w:cs="Times New Roman"/>
        </w:rPr>
      </w:pPr>
    </w:p>
    <w:p w:rsidR="0041291F" w:rsidRPr="00134879" w:rsidRDefault="0041291F"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при выдаче разрешения на строительство (реконструкцию) линейного объекта)</w:t>
      </w:r>
    </w:p>
    <w:p w:rsidR="0041291F" w:rsidRPr="00134879" w:rsidRDefault="0041291F" w:rsidP="008007F6">
      <w:pPr>
        <w:widowControl/>
        <w:adjustRightInd/>
        <w:ind w:firstLine="0"/>
        <w:jc w:val="left"/>
        <w:rPr>
          <w:rFonts w:ascii="Times New Roman" w:hAnsi="Times New Roman" w:cs="Times New Roman"/>
        </w:rPr>
      </w:pP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содержащимися ИСОГД) и лицо, принявшее такое решение)</w:t>
      </w: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41291F" w:rsidRPr="00134879" w:rsidRDefault="0041291F" w:rsidP="008007F6">
      <w:pPr>
        <w:widowControl/>
        <w:adjustRightInd/>
        <w:ind w:left="6521" w:hanging="6521"/>
        <w:jc w:val="left"/>
        <w:rPr>
          <w:rFonts w:ascii="Times New Roman" w:hAnsi="Times New Roman" w:cs="Times New Roman"/>
        </w:rPr>
      </w:pPr>
    </w:p>
    <w:p w:rsidR="0041291F" w:rsidRPr="00134879" w:rsidRDefault="0041291F"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41291F" w:rsidRPr="00134879" w:rsidRDefault="0041291F"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41291F" w:rsidRPr="00134879" w:rsidRDefault="0041291F" w:rsidP="008007F6">
      <w:pPr>
        <w:widowControl/>
        <w:pBdr>
          <w:bottom w:val="single" w:sz="6" w:space="1" w:color="auto"/>
        </w:pBdr>
        <w:tabs>
          <w:tab w:val="left" w:pos="3544"/>
        </w:tabs>
        <w:adjustRightInd/>
        <w:ind w:firstLine="0"/>
        <w:jc w:val="left"/>
        <w:rPr>
          <w:rFonts w:ascii="Times New Roman" w:hAnsi="Times New Roman" w:cs="Times New Roman"/>
        </w:rPr>
      </w:pPr>
    </w:p>
    <w:p w:rsidR="0041291F" w:rsidRPr="00134879" w:rsidRDefault="0041291F"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41291F" w:rsidRPr="00134879" w:rsidRDefault="0041291F" w:rsidP="008007F6">
      <w:pPr>
        <w:widowControl/>
        <w:adjustRightInd/>
        <w:ind w:firstLine="0"/>
        <w:jc w:val="center"/>
        <w:rPr>
          <w:rFonts w:ascii="Times New Roman" w:hAnsi="Times New Roman" w:cs="Times New Roman"/>
        </w:rPr>
      </w:pPr>
    </w:p>
    <w:p w:rsidR="0041291F" w:rsidRPr="00134879" w:rsidRDefault="0041291F"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41291F"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r>
      <w:tr w:rsidR="0041291F"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r>
      <w:tr w:rsidR="0041291F"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Lines/>
              <w:adjustRightInd/>
              <w:ind w:firstLine="0"/>
              <w:jc w:val="center"/>
              <w:rPr>
                <w:rFonts w:ascii="Times New Roman" w:hAnsi="Times New Roman" w:cs="Times New Roman"/>
              </w:rPr>
            </w:pPr>
          </w:p>
        </w:tc>
      </w:tr>
      <w:tr w:rsidR="0041291F"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firstLine="0"/>
              <w:jc w:val="center"/>
              <w:rPr>
                <w:rFonts w:ascii="Times New Roman" w:hAnsi="Times New Roman" w:cs="Times New Roman"/>
              </w:rPr>
            </w:pPr>
          </w:p>
        </w:tc>
      </w:tr>
      <w:tr w:rsidR="0041291F" w:rsidRPr="00134879" w:rsidTr="003C696E">
        <w:trPr>
          <w:cantSplit/>
        </w:trPr>
        <w:tc>
          <w:tcPr>
            <w:tcW w:w="2126" w:type="dxa"/>
            <w:tcBorders>
              <w:top w:val="nil"/>
              <w:left w:val="single" w:sz="4" w:space="0" w:color="auto"/>
              <w:bottom w:val="single" w:sz="4" w:space="0" w:color="auto"/>
              <w:right w:val="single" w:sz="4" w:space="0" w:color="auto"/>
            </w:tcBorders>
          </w:tcPr>
          <w:p w:rsidR="0041291F" w:rsidRPr="00134879" w:rsidRDefault="0041291F"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41291F" w:rsidRPr="00134879" w:rsidRDefault="0041291F"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firstLine="0"/>
              <w:jc w:val="center"/>
              <w:rPr>
                <w:rFonts w:ascii="Times New Roman" w:hAnsi="Times New Roman" w:cs="Times New Roman"/>
              </w:rPr>
            </w:pPr>
          </w:p>
        </w:tc>
      </w:tr>
      <w:tr w:rsidR="0041291F"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left="57" w:right="57" w:firstLine="0"/>
              <w:jc w:val="left"/>
              <w:rPr>
                <w:rFonts w:ascii="Times New Roman" w:hAnsi="Times New Roman" w:cs="Times New Roman"/>
              </w:rPr>
            </w:pPr>
          </w:p>
        </w:tc>
      </w:tr>
      <w:tr w:rsidR="0041291F"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keepNext/>
              <w:keepLines/>
              <w:widowControl/>
              <w:adjustRightInd/>
              <w:ind w:left="57" w:right="57" w:firstLine="0"/>
              <w:jc w:val="left"/>
              <w:rPr>
                <w:rFonts w:ascii="Times New Roman" w:hAnsi="Times New Roman" w:cs="Times New Roman"/>
              </w:rPr>
            </w:pPr>
          </w:p>
        </w:tc>
      </w:tr>
      <w:tr w:rsidR="0041291F"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41291F" w:rsidRPr="00134879" w:rsidRDefault="0041291F"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Pr="00134879">
              <w:rPr>
                <w:rFonts w:ascii="Times New Roman" w:hAnsi="Times New Roman" w:cs="Times New Roman"/>
                <w:vertAlign w:val="superscript"/>
              </w:rPr>
              <w:t>4</w:t>
            </w:r>
            <w:r w:rsidRPr="00134879">
              <w:rPr>
                <w:rFonts w:ascii="Times New Roman" w:hAnsi="Times New Roman" w:cs="Times New Roman"/>
              </w:rPr>
              <w:t>:</w:t>
            </w:r>
          </w:p>
        </w:tc>
      </w:tr>
      <w:tr w:rsidR="0041291F"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r w:rsidR="0041291F"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r w:rsidR="0041291F"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r w:rsidR="0041291F"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r w:rsidR="0041291F"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r w:rsidR="0041291F"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41291F" w:rsidRPr="00134879" w:rsidRDefault="0041291F"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41291F" w:rsidRPr="00134879" w:rsidRDefault="0041291F" w:rsidP="008007F6">
            <w:pPr>
              <w:adjustRightInd/>
              <w:ind w:firstLine="0"/>
              <w:jc w:val="center"/>
              <w:rPr>
                <w:rFonts w:ascii="Times New Roman" w:hAnsi="Times New Roman" w:cs="Times New Roman"/>
              </w:rPr>
            </w:pPr>
          </w:p>
        </w:tc>
      </w:tr>
    </w:tbl>
    <w:p w:rsidR="0041291F" w:rsidRPr="00134879" w:rsidRDefault="0041291F" w:rsidP="00595C18">
      <w:pPr>
        <w:widowControl/>
        <w:adjustRightInd/>
        <w:ind w:left="-142" w:firstLine="0"/>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134879" w:rsidRDefault="0041291F"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41291F" w:rsidRPr="00134879" w:rsidRDefault="0041291F"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(реквизиты доверенности)</w:t>
      </w:r>
    </w:p>
    <w:p w:rsidR="0041291F" w:rsidRPr="00134879" w:rsidRDefault="0041291F" w:rsidP="00595C18">
      <w:pPr>
        <w:widowControl/>
        <w:adjustRightInd/>
        <w:ind w:firstLine="0"/>
        <w:jc w:val="left"/>
        <w:rPr>
          <w:rFonts w:ascii="Times New Roman" w:hAnsi="Times New Roman" w:cs="Times New Roman"/>
        </w:rPr>
      </w:pP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639"/>
      </w:tblGrid>
      <w:tr w:rsidR="0041291F" w:rsidRPr="00134879" w:rsidTr="00837BD6">
        <w:tc>
          <w:tcPr>
            <w:tcW w:w="675" w:type="dxa"/>
          </w:tcPr>
          <w:p w:rsidR="0041291F" w:rsidRPr="00837BD6" w:rsidRDefault="0041291F" w:rsidP="00837BD6">
            <w:pPr>
              <w:widowControl/>
              <w:adjustRightInd/>
              <w:ind w:firstLine="0"/>
              <w:jc w:val="left"/>
              <w:rPr>
                <w:rFonts w:ascii="Times New Roman" w:hAnsi="Times New Roman" w:cs="Times New Roman"/>
              </w:rPr>
            </w:pPr>
          </w:p>
        </w:tc>
        <w:tc>
          <w:tcPr>
            <w:tcW w:w="9639" w:type="dxa"/>
            <w:tcBorders>
              <w:top w:val="nil"/>
              <w:bottom w:val="nil"/>
              <w:right w:val="nil"/>
            </w:tcBorders>
          </w:tcPr>
          <w:p w:rsidR="0041291F" w:rsidRPr="00837BD6" w:rsidRDefault="0041291F" w:rsidP="00837BD6">
            <w:pPr>
              <w:widowControl/>
              <w:adjustRightInd/>
              <w:ind w:firstLine="0"/>
              <w:jc w:val="left"/>
              <w:rPr>
                <w:rFonts w:ascii="Times New Roman" w:hAnsi="Times New Roman" w:cs="Times New Roman"/>
              </w:rPr>
            </w:pPr>
            <w:r w:rsidRPr="00837BD6">
              <w:rPr>
                <w:rFonts w:ascii="Times New Roman" w:hAnsi="Times New Roman" w:cs="Times New Roman"/>
              </w:rPr>
              <w:t>выдать на руки в Администрации</w:t>
            </w:r>
          </w:p>
        </w:tc>
      </w:tr>
      <w:tr w:rsidR="0041291F" w:rsidRPr="00134879" w:rsidTr="00837BD6">
        <w:tc>
          <w:tcPr>
            <w:tcW w:w="675" w:type="dxa"/>
          </w:tcPr>
          <w:p w:rsidR="0041291F" w:rsidRPr="00837BD6" w:rsidRDefault="0041291F" w:rsidP="00837BD6">
            <w:pPr>
              <w:widowControl/>
              <w:adjustRightInd/>
              <w:ind w:firstLine="0"/>
              <w:jc w:val="left"/>
              <w:rPr>
                <w:rFonts w:ascii="Times New Roman" w:hAnsi="Times New Roman" w:cs="Times New Roman"/>
              </w:rPr>
            </w:pPr>
          </w:p>
        </w:tc>
        <w:tc>
          <w:tcPr>
            <w:tcW w:w="9639" w:type="dxa"/>
            <w:tcBorders>
              <w:top w:val="nil"/>
              <w:bottom w:val="nil"/>
              <w:right w:val="nil"/>
            </w:tcBorders>
          </w:tcPr>
          <w:p w:rsidR="0041291F" w:rsidRPr="00837BD6" w:rsidRDefault="0041291F" w:rsidP="00837BD6">
            <w:pPr>
              <w:widowControl/>
              <w:adjustRightInd/>
              <w:ind w:firstLine="0"/>
              <w:jc w:val="left"/>
              <w:rPr>
                <w:rFonts w:ascii="Times New Roman" w:hAnsi="Times New Roman" w:cs="Times New Roman"/>
              </w:rPr>
            </w:pPr>
            <w:r w:rsidRPr="00837BD6">
              <w:rPr>
                <w:rFonts w:ascii="Times New Roman" w:hAnsi="Times New Roman" w:cs="Times New Roman"/>
              </w:rPr>
              <w:t>выдать на руки в МФЦ</w:t>
            </w:r>
          </w:p>
        </w:tc>
      </w:tr>
      <w:tr w:rsidR="0041291F" w:rsidRPr="00134879" w:rsidTr="00837BD6">
        <w:tc>
          <w:tcPr>
            <w:tcW w:w="675" w:type="dxa"/>
          </w:tcPr>
          <w:p w:rsidR="0041291F" w:rsidRPr="00837BD6" w:rsidRDefault="0041291F" w:rsidP="00837BD6">
            <w:pPr>
              <w:widowControl/>
              <w:adjustRightInd/>
              <w:ind w:firstLine="0"/>
              <w:jc w:val="left"/>
              <w:rPr>
                <w:rFonts w:ascii="Times New Roman" w:hAnsi="Times New Roman" w:cs="Times New Roman"/>
              </w:rPr>
            </w:pPr>
          </w:p>
        </w:tc>
        <w:tc>
          <w:tcPr>
            <w:tcW w:w="9639" w:type="dxa"/>
            <w:tcBorders>
              <w:top w:val="nil"/>
              <w:bottom w:val="nil"/>
              <w:right w:val="nil"/>
            </w:tcBorders>
          </w:tcPr>
          <w:p w:rsidR="0041291F" w:rsidRPr="00837BD6" w:rsidRDefault="0041291F" w:rsidP="00837BD6">
            <w:pPr>
              <w:widowControl/>
              <w:adjustRightInd/>
              <w:ind w:firstLine="0"/>
              <w:jc w:val="left"/>
              <w:rPr>
                <w:rFonts w:ascii="Times New Roman" w:hAnsi="Times New Roman" w:cs="Times New Roman"/>
              </w:rPr>
            </w:pPr>
            <w:r w:rsidRPr="00837BD6">
              <w:rPr>
                <w:rFonts w:ascii="Times New Roman" w:hAnsi="Times New Roman" w:cs="Times New Roman"/>
              </w:rPr>
              <w:t>направить по почте</w:t>
            </w:r>
          </w:p>
        </w:tc>
      </w:tr>
      <w:tr w:rsidR="0041291F" w:rsidRPr="00134879" w:rsidTr="00837BD6">
        <w:tc>
          <w:tcPr>
            <w:tcW w:w="675" w:type="dxa"/>
          </w:tcPr>
          <w:p w:rsidR="0041291F" w:rsidRPr="00837BD6" w:rsidRDefault="0041291F" w:rsidP="00837BD6">
            <w:pPr>
              <w:widowControl/>
              <w:adjustRightInd/>
              <w:ind w:firstLine="0"/>
              <w:jc w:val="left"/>
              <w:rPr>
                <w:rFonts w:ascii="Times New Roman" w:hAnsi="Times New Roman" w:cs="Times New Roman"/>
              </w:rPr>
            </w:pPr>
          </w:p>
        </w:tc>
        <w:tc>
          <w:tcPr>
            <w:tcW w:w="9639" w:type="dxa"/>
            <w:tcBorders>
              <w:top w:val="nil"/>
              <w:bottom w:val="nil"/>
              <w:right w:val="nil"/>
            </w:tcBorders>
          </w:tcPr>
          <w:p w:rsidR="0041291F" w:rsidRPr="00837BD6" w:rsidRDefault="0041291F" w:rsidP="00837BD6">
            <w:pPr>
              <w:widowControl/>
              <w:adjustRightInd/>
              <w:ind w:firstLine="0"/>
              <w:rPr>
                <w:rFonts w:ascii="Times New Roman" w:hAnsi="Times New Roman" w:cs="Times New Roman"/>
              </w:rPr>
            </w:pPr>
            <w:r w:rsidRPr="00837BD6">
              <w:rPr>
                <w:rFonts w:ascii="Times New Roman" w:hAnsi="Times New Roman" w:cs="Times New Roman"/>
              </w:rPr>
              <w:t>направить в электронной форме в личный кабинет на ПГУ ЛО</w:t>
            </w:r>
          </w:p>
        </w:tc>
      </w:tr>
    </w:tbl>
    <w:p w:rsidR="0041291F" w:rsidRPr="00134879" w:rsidRDefault="0041291F" w:rsidP="00595C18">
      <w:pPr>
        <w:widowControl/>
        <w:adjustRightInd/>
        <w:ind w:firstLine="0"/>
        <w:jc w:val="left"/>
        <w:rPr>
          <w:rFonts w:ascii="Times New Roman" w:hAnsi="Times New Roman" w:cs="Times New Roman"/>
          <w:b/>
        </w:rPr>
      </w:pP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w:t>
      </w:r>
      <w:r>
        <w:rPr>
          <w:rFonts w:ascii="Times New Roman" w:hAnsi="Times New Roman" w:cs="Times New Roman"/>
        </w:rPr>
        <w:t>____</w:t>
      </w:r>
      <w:r w:rsidRPr="00134879">
        <w:rPr>
          <w:rFonts w:ascii="Times New Roman" w:hAnsi="Times New Roman" w:cs="Times New Roman"/>
        </w:rPr>
        <w:t>___</w:t>
      </w:r>
    </w:p>
    <w:p w:rsidR="0041291F" w:rsidRPr="00134879" w:rsidRDefault="0041291F"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(должность законного или иного уполномоченного</w:t>
      </w:r>
      <w:r>
        <w:rPr>
          <w:rFonts w:ascii="Times New Roman" w:hAnsi="Times New Roman" w:cs="Times New Roman"/>
          <w:sz w:val="20"/>
          <w:szCs w:val="20"/>
        </w:rPr>
        <w:tab/>
      </w:r>
      <w:r w:rsidRPr="00134879">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sidRPr="00134879">
        <w:rPr>
          <w:rFonts w:ascii="Times New Roman" w:hAnsi="Times New Roman" w:cs="Times New Roman"/>
          <w:sz w:val="20"/>
          <w:szCs w:val="20"/>
        </w:rPr>
        <w:t>(расшифровка подписи)</w:t>
      </w:r>
    </w:p>
    <w:p w:rsidR="0041291F" w:rsidRPr="00134879" w:rsidRDefault="0041291F"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41291F" w:rsidRPr="00134879" w:rsidRDefault="0041291F" w:rsidP="00595C18">
      <w:pPr>
        <w:widowControl/>
        <w:adjustRightInd/>
        <w:ind w:firstLine="0"/>
        <w:jc w:val="left"/>
        <w:rPr>
          <w:rFonts w:ascii="Times New Roman" w:hAnsi="Times New Roman" w:cs="Times New Roman"/>
        </w:rPr>
      </w:pPr>
    </w:p>
    <w:p w:rsidR="0041291F" w:rsidRPr="00134879" w:rsidRDefault="0041291F"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41291F" w:rsidRPr="00134879" w:rsidRDefault="0041291F"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41291F" w:rsidRPr="00134879" w:rsidRDefault="0041291F"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41291F" w:rsidRPr="00134879" w:rsidRDefault="0041291F"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291F" w:rsidRPr="00134879" w:rsidRDefault="0041291F"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3</w:t>
      </w:r>
      <w:r w:rsidRPr="00134879">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41291F" w:rsidRPr="00134879" w:rsidRDefault="0041291F"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41291F" w:rsidRPr="00134879" w:rsidRDefault="0041291F" w:rsidP="00595C18">
      <w:pPr>
        <w:widowControl/>
        <w:adjustRightInd/>
        <w:ind w:firstLine="0"/>
        <w:rPr>
          <w:rFonts w:ascii="Times New Roman" w:hAnsi="Times New Roman" w:cs="Times New Roman"/>
          <w:sz w:val="20"/>
          <w:szCs w:val="20"/>
        </w:rPr>
      </w:pPr>
      <w:r w:rsidRPr="00134879">
        <w:rPr>
          <w:rFonts w:ascii="Times New Roman" w:hAnsi="Times New Roman" w:cs="Times New Roman"/>
          <w:sz w:val="20"/>
          <w:szCs w:val="20"/>
          <w:vertAlign w:val="superscript"/>
        </w:rPr>
        <w:t>5</w:t>
      </w:r>
      <w:r w:rsidRPr="00134879">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291F" w:rsidRDefault="0041291F" w:rsidP="00AC5255">
      <w:pPr>
        <w:ind w:firstLine="698"/>
        <w:jc w:val="left"/>
        <w:rPr>
          <w:rStyle w:val="a"/>
          <w:rFonts w:ascii="Times New Roman" w:hAnsi="Times New Roman" w:cs="Times New Roman"/>
          <w:bCs/>
          <w:color w:val="auto"/>
          <w:sz w:val="28"/>
          <w:szCs w:val="28"/>
        </w:rPr>
      </w:pPr>
    </w:p>
    <w:p w:rsidR="0041291F" w:rsidRPr="00134879" w:rsidRDefault="0041291F" w:rsidP="00AC5255">
      <w:pPr>
        <w:ind w:firstLine="698"/>
        <w:jc w:val="left"/>
        <w:rPr>
          <w:rStyle w:val="a"/>
          <w:rFonts w:ascii="Times New Roman" w:hAnsi="Times New Roman" w:cs="Times New Roman"/>
          <w:bCs/>
          <w:color w:val="auto"/>
          <w:sz w:val="28"/>
          <w:szCs w:val="28"/>
        </w:rPr>
        <w:sectPr w:rsidR="0041291F" w:rsidRPr="00134879" w:rsidSect="00AC5255">
          <w:headerReference w:type="default" r:id="rId77"/>
          <w:headerReference w:type="first" r:id="rId78"/>
          <w:pgSz w:w="11907" w:h="16840" w:code="9"/>
          <w:pgMar w:top="1134" w:right="567" w:bottom="1134" w:left="1134" w:header="720" w:footer="720" w:gutter="0"/>
          <w:cols w:space="720"/>
          <w:noEndnote/>
          <w:titlePg/>
          <w:rtlGutter/>
          <w:docGrid w:linePitch="326"/>
        </w:sectPr>
      </w:pPr>
    </w:p>
    <w:p w:rsidR="0041291F" w:rsidRPr="00AC5255" w:rsidRDefault="0041291F" w:rsidP="00AC5255">
      <w:pPr>
        <w:ind w:left="6480" w:firstLine="0"/>
        <w:jc w:val="left"/>
        <w:rPr>
          <w:rFonts w:ascii="Times New Roman" w:hAnsi="Times New Roman" w:cs="Times New Roman"/>
        </w:rPr>
      </w:pPr>
      <w:bookmarkStart w:id="75" w:name="sub_2000"/>
      <w:bookmarkEnd w:id="74"/>
      <w:r w:rsidRPr="00AC5255">
        <w:rPr>
          <w:rFonts w:ascii="Times New Roman" w:hAnsi="Times New Roman" w:cs="Times New Roman"/>
          <w:bCs/>
        </w:rPr>
        <w:t>Приложение</w:t>
      </w:r>
    </w:p>
    <w:p w:rsidR="0041291F" w:rsidRPr="00AC5255" w:rsidRDefault="0041291F" w:rsidP="00AC5255">
      <w:pPr>
        <w:ind w:left="6480" w:firstLine="0"/>
        <w:jc w:val="left"/>
        <w:rPr>
          <w:rFonts w:ascii="Times New Roman" w:hAnsi="Times New Roman" w:cs="Times New Roman"/>
        </w:rPr>
      </w:pPr>
      <w:r w:rsidRPr="00AC5255">
        <w:rPr>
          <w:rFonts w:ascii="Times New Roman" w:hAnsi="Times New Roman" w:cs="Times New Roman"/>
          <w:bCs/>
        </w:rPr>
        <w:t xml:space="preserve">к </w:t>
      </w:r>
      <w:hyperlink w:anchor="sub_1100" w:history="1">
        <w:r w:rsidRPr="00AC5255">
          <w:rPr>
            <w:rFonts w:ascii="Times New Roman" w:hAnsi="Times New Roman" w:cs="Times New Roman"/>
            <w:bCs/>
          </w:rPr>
          <w:t>заявлению</w:t>
        </w:r>
      </w:hyperlink>
      <w:r w:rsidRPr="00AC5255">
        <w:rPr>
          <w:rFonts w:ascii="Times New Roman" w:hAnsi="Times New Roman" w:cs="Times New Roman"/>
          <w:bCs/>
        </w:rPr>
        <w:t xml:space="preserve"> о выдаче</w:t>
      </w:r>
      <w:r>
        <w:rPr>
          <w:rFonts w:ascii="Times New Roman" w:hAnsi="Times New Roman" w:cs="Times New Roman"/>
          <w:bCs/>
        </w:rPr>
        <w:t xml:space="preserve"> </w:t>
      </w:r>
      <w:r w:rsidRPr="00AC5255">
        <w:rPr>
          <w:rFonts w:ascii="Times New Roman" w:hAnsi="Times New Roman" w:cs="Times New Roman"/>
          <w:bCs/>
        </w:rPr>
        <w:t>разрешения на строительство</w:t>
      </w:r>
      <w:r>
        <w:rPr>
          <w:rFonts w:ascii="Times New Roman" w:hAnsi="Times New Roman" w:cs="Times New Roman"/>
          <w:bCs/>
        </w:rPr>
        <w:t xml:space="preserve"> </w:t>
      </w:r>
      <w:r>
        <w:rPr>
          <w:rFonts w:ascii="Times New Roman" w:hAnsi="Times New Roman" w:cs="Times New Roman"/>
          <w:bCs/>
        </w:rPr>
        <w:br/>
      </w:r>
      <w:r w:rsidRPr="00AC5255">
        <w:rPr>
          <w:rFonts w:ascii="Times New Roman" w:hAnsi="Times New Roman" w:cs="Times New Roman"/>
          <w:bCs/>
        </w:rPr>
        <w:t>«__» ________ 20__ года</w:t>
      </w:r>
    </w:p>
    <w:p w:rsidR="0041291F" w:rsidRPr="00AC5255" w:rsidRDefault="0041291F" w:rsidP="00C6796D">
      <w:pPr>
        <w:widowControl/>
        <w:adjustRightInd/>
        <w:ind w:firstLine="0"/>
        <w:jc w:val="center"/>
        <w:rPr>
          <w:rFonts w:ascii="Times New Roman" w:hAnsi="Times New Roman" w:cs="Times New Roman"/>
          <w:b/>
          <w:bCs/>
        </w:rPr>
      </w:pPr>
    </w:p>
    <w:p w:rsidR="0041291F" w:rsidRPr="00134879" w:rsidRDefault="0041291F"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41291F" w:rsidRPr="00134879" w:rsidRDefault="0041291F"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41291F" w:rsidRPr="00134879" w:rsidRDefault="0041291F" w:rsidP="00C6796D">
      <w:pPr>
        <w:widowControl/>
        <w:adjustRightInd/>
        <w:ind w:firstLine="0"/>
        <w:jc w:val="center"/>
        <w:rPr>
          <w:rFonts w:ascii="Times New Roman" w:hAnsi="Times New Roman" w:cs="Times New Roman"/>
          <w:bC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4"/>
        <w:gridCol w:w="5261"/>
        <w:gridCol w:w="1315"/>
        <w:gridCol w:w="1169"/>
        <w:gridCol w:w="2047"/>
      </w:tblGrid>
      <w:tr w:rsidR="0041291F" w:rsidRPr="00134879" w:rsidTr="00AC5255">
        <w:trPr>
          <w:cantSplit/>
          <w:trHeight w:val="240"/>
          <w:jc w:val="center"/>
        </w:trPr>
        <w:tc>
          <w:tcPr>
            <w:tcW w:w="567" w:type="dxa"/>
            <w:vMerge w:val="restart"/>
            <w:vAlign w:val="center"/>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vAlign w:val="center"/>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41291F" w:rsidRPr="00134879" w:rsidRDefault="0041291F" w:rsidP="00C6796D">
            <w:pPr>
              <w:widowControl/>
              <w:adjustRightInd/>
              <w:ind w:firstLine="0"/>
              <w:rPr>
                <w:rFonts w:ascii="Times New Roman" w:hAnsi="Times New Roman" w:cs="Times New Roman"/>
                <w:sz w:val="20"/>
                <w:szCs w:val="20"/>
              </w:rPr>
            </w:pPr>
          </w:p>
        </w:tc>
        <w:tc>
          <w:tcPr>
            <w:tcW w:w="4394" w:type="dxa"/>
            <w:gridSpan w:val="3"/>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rPr>
              <w:t>Документы представлены</w:t>
            </w:r>
          </w:p>
        </w:tc>
      </w:tr>
      <w:tr w:rsidR="0041291F" w:rsidRPr="00134879" w:rsidTr="00AC5255">
        <w:trPr>
          <w:cantSplit/>
          <w:trHeight w:val="480"/>
          <w:jc w:val="center"/>
        </w:trPr>
        <w:tc>
          <w:tcPr>
            <w:tcW w:w="567" w:type="dxa"/>
            <w:vMerge/>
            <w:vAlign w:val="center"/>
          </w:tcPr>
          <w:p w:rsidR="0041291F" w:rsidRPr="00134879" w:rsidRDefault="0041291F" w:rsidP="00C6796D">
            <w:pPr>
              <w:widowControl/>
              <w:adjustRightInd/>
              <w:ind w:firstLine="0"/>
              <w:jc w:val="center"/>
              <w:rPr>
                <w:rFonts w:ascii="Times New Roman" w:hAnsi="Times New Roman" w:cs="Times New Roman"/>
              </w:rPr>
            </w:pPr>
          </w:p>
        </w:tc>
        <w:tc>
          <w:tcPr>
            <w:tcW w:w="5103" w:type="dxa"/>
            <w:vMerge/>
            <w:vAlign w:val="center"/>
          </w:tcPr>
          <w:p w:rsidR="0041291F" w:rsidRPr="00134879" w:rsidRDefault="0041291F" w:rsidP="00C6796D">
            <w:pPr>
              <w:widowControl/>
              <w:adjustRightInd/>
              <w:ind w:firstLine="0"/>
              <w:rPr>
                <w:rFonts w:ascii="Times New Roman" w:hAnsi="Times New Roman" w:cs="Times New Roman"/>
              </w:rPr>
            </w:pPr>
          </w:p>
        </w:tc>
        <w:tc>
          <w:tcPr>
            <w:tcW w:w="2409" w:type="dxa"/>
            <w:gridSpan w:val="2"/>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41291F" w:rsidRPr="00134879" w:rsidTr="00AC5255">
        <w:trPr>
          <w:cantSplit/>
          <w:trHeight w:val="720"/>
          <w:jc w:val="center"/>
        </w:trPr>
        <w:tc>
          <w:tcPr>
            <w:tcW w:w="567" w:type="dxa"/>
            <w:vMerge/>
            <w:vAlign w:val="center"/>
          </w:tcPr>
          <w:p w:rsidR="0041291F" w:rsidRPr="00134879" w:rsidRDefault="0041291F" w:rsidP="00C6796D">
            <w:pPr>
              <w:widowControl/>
              <w:adjustRightInd/>
              <w:ind w:firstLine="0"/>
              <w:jc w:val="center"/>
              <w:rPr>
                <w:rFonts w:ascii="Times New Roman" w:hAnsi="Times New Roman" w:cs="Times New Roman"/>
              </w:rPr>
            </w:pPr>
          </w:p>
        </w:tc>
        <w:tc>
          <w:tcPr>
            <w:tcW w:w="5103" w:type="dxa"/>
            <w:vMerge/>
            <w:vAlign w:val="center"/>
          </w:tcPr>
          <w:p w:rsidR="0041291F" w:rsidRPr="00134879" w:rsidRDefault="0041291F" w:rsidP="00C6796D">
            <w:pPr>
              <w:widowControl/>
              <w:adjustRightInd/>
              <w:ind w:firstLine="0"/>
              <w:rPr>
                <w:rFonts w:ascii="Times New Roman" w:hAnsi="Times New Roman" w:cs="Times New Roman"/>
              </w:rPr>
            </w:pPr>
          </w:p>
        </w:tc>
        <w:tc>
          <w:tcPr>
            <w:tcW w:w="1275" w:type="dxa"/>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экземпляров</w:t>
            </w:r>
          </w:p>
        </w:tc>
        <w:tc>
          <w:tcPr>
            <w:tcW w:w="1134" w:type="dxa"/>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vAlign w:val="center"/>
          </w:tcPr>
          <w:p w:rsidR="0041291F" w:rsidRPr="00134879" w:rsidRDefault="0041291F" w:rsidP="003C696E">
            <w:pPr>
              <w:widowControl/>
              <w:adjustRightInd/>
              <w:ind w:firstLine="0"/>
              <w:jc w:val="center"/>
              <w:rPr>
                <w:rFonts w:ascii="Times New Roman" w:hAnsi="Times New Roman" w:cs="Times New Roman"/>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Pr>
          <w:p w:rsidR="0041291F" w:rsidRPr="00134879" w:rsidRDefault="0041291F"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Pr>
          <w:p w:rsidR="0041291F" w:rsidRPr="00134879" w:rsidRDefault="0041291F" w:rsidP="00C6796D">
            <w:pPr>
              <w:widowControl/>
              <w:adjustRightInd/>
              <w:ind w:firstLine="0"/>
              <w:rPr>
                <w:rFonts w:ascii="Times New Roman" w:hAnsi="Times New Roman" w:cs="Times New Roman"/>
              </w:rPr>
            </w:pP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Pr>
          <w:p w:rsidR="0041291F" w:rsidRPr="00134879" w:rsidRDefault="0041291F" w:rsidP="00C6796D">
            <w:pPr>
              <w:widowControl/>
              <w:adjustRightInd/>
              <w:ind w:firstLine="0"/>
              <w:rPr>
                <w:rFonts w:ascii="Times New Roman" w:hAnsi="Times New Roman" w:cs="Times New Roman"/>
              </w:rPr>
            </w:pP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Pr>
          <w:p w:rsidR="0041291F" w:rsidRPr="00134879" w:rsidRDefault="0041291F" w:rsidP="00C6796D">
            <w:pPr>
              <w:widowControl/>
              <w:adjustRightInd/>
              <w:ind w:firstLine="0"/>
              <w:rPr>
                <w:rFonts w:ascii="Times New Roman" w:hAnsi="Times New Roman" w:cs="Times New Roman"/>
              </w:rPr>
            </w:pP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Pr>
          <w:p w:rsidR="0041291F" w:rsidRPr="00134879" w:rsidRDefault="0041291F"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 xml:space="preserve">Проект организации строительства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Pr>
          <w:p w:rsidR="0041291F" w:rsidRPr="00134879" w:rsidRDefault="0041291F"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8.</w:t>
            </w:r>
          </w:p>
        </w:tc>
        <w:tc>
          <w:tcPr>
            <w:tcW w:w="5103" w:type="dxa"/>
          </w:tcPr>
          <w:p w:rsidR="0041291F" w:rsidRPr="00134879" w:rsidRDefault="0041291F" w:rsidP="00C6796D">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Pr>
          <w:p w:rsidR="0041291F" w:rsidRPr="00134879" w:rsidRDefault="0041291F" w:rsidP="00C6796D">
            <w:pPr>
              <w:widowControl/>
              <w:adjustRightInd/>
              <w:ind w:firstLine="0"/>
            </w:pPr>
            <w:r w:rsidRPr="00134879">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Pr>
          <w:p w:rsidR="0041291F" w:rsidRPr="00134879" w:rsidRDefault="0041291F"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48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Pr>
          <w:p w:rsidR="0041291F" w:rsidRPr="00134879" w:rsidRDefault="0041291F"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36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Pr>
          <w:p w:rsidR="0041291F" w:rsidRPr="00134879" w:rsidRDefault="0041291F" w:rsidP="00C6796D">
            <w:pPr>
              <w:widowControl/>
              <w:adjustRightInd/>
              <w:ind w:firstLine="0"/>
              <w:rPr>
                <w:rFonts w:ascii="Times New Roman" w:hAnsi="Times New Roman" w:cs="Times New Roman"/>
              </w:rPr>
            </w:pP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Pr>
          <w:p w:rsidR="0041291F" w:rsidRPr="00134879" w:rsidRDefault="0041291F" w:rsidP="00C6796D">
            <w:pPr>
              <w:widowControl/>
              <w:adjustRightInd/>
              <w:ind w:firstLine="0"/>
              <w:rPr>
                <w:rFonts w:ascii="Times New Roman" w:hAnsi="Times New Roman" w:cs="Times New Roman"/>
              </w:rPr>
            </w:pP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9497" w:type="dxa"/>
            <w:gridSpan w:val="4"/>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Наименование носителя</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r w:rsidR="0041291F" w:rsidRPr="00134879" w:rsidTr="00AC5255">
        <w:trPr>
          <w:cantSplit/>
          <w:trHeight w:val="240"/>
          <w:jc w:val="center"/>
        </w:trPr>
        <w:tc>
          <w:tcPr>
            <w:tcW w:w="567" w:type="dxa"/>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Pr>
          <w:p w:rsidR="0041291F" w:rsidRPr="00134879" w:rsidRDefault="0041291F" w:rsidP="00F94F9C">
            <w:pPr>
              <w:widowControl/>
              <w:adjustRightInd/>
              <w:ind w:firstLine="0"/>
              <w:rPr>
                <w:rFonts w:ascii="Times New Roman" w:hAnsi="Times New Roman" w:cs="Times New Roman"/>
              </w:rPr>
            </w:pPr>
            <w:r w:rsidRPr="00134879">
              <w:rPr>
                <w:rFonts w:ascii="Times New Roman" w:hAnsi="Times New Roman" w:cs="Times New Roman"/>
              </w:rPr>
              <w:t>Количество</w:t>
            </w:r>
          </w:p>
        </w:tc>
        <w:tc>
          <w:tcPr>
            <w:tcW w:w="1275" w:type="dxa"/>
          </w:tcPr>
          <w:p w:rsidR="0041291F" w:rsidRPr="00134879" w:rsidRDefault="0041291F" w:rsidP="00C6796D">
            <w:pPr>
              <w:widowControl/>
              <w:adjustRightInd/>
              <w:ind w:firstLine="0"/>
              <w:jc w:val="center"/>
              <w:rPr>
                <w:rFonts w:ascii="Times New Roman" w:hAnsi="Times New Roman" w:cs="Times New Roman"/>
              </w:rPr>
            </w:pPr>
          </w:p>
        </w:tc>
        <w:tc>
          <w:tcPr>
            <w:tcW w:w="1134" w:type="dxa"/>
          </w:tcPr>
          <w:p w:rsidR="0041291F" w:rsidRPr="00134879" w:rsidRDefault="0041291F" w:rsidP="00C6796D">
            <w:pPr>
              <w:widowControl/>
              <w:adjustRightInd/>
              <w:ind w:firstLine="0"/>
              <w:jc w:val="center"/>
              <w:rPr>
                <w:rFonts w:ascii="Times New Roman" w:hAnsi="Times New Roman" w:cs="Times New Roman"/>
              </w:rPr>
            </w:pPr>
          </w:p>
        </w:tc>
        <w:tc>
          <w:tcPr>
            <w:tcW w:w="1985" w:type="dxa"/>
          </w:tcPr>
          <w:p w:rsidR="0041291F" w:rsidRPr="00134879" w:rsidRDefault="0041291F" w:rsidP="00C6796D">
            <w:pPr>
              <w:widowControl/>
              <w:adjustRightInd/>
              <w:ind w:firstLine="0"/>
              <w:jc w:val="left"/>
              <w:rPr>
                <w:rFonts w:ascii="Times New Roman" w:hAnsi="Times New Roman" w:cs="Times New Roman"/>
              </w:rPr>
            </w:pPr>
          </w:p>
        </w:tc>
      </w:tr>
    </w:tbl>
    <w:p w:rsidR="0041291F" w:rsidRPr="00134879" w:rsidRDefault="0041291F"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41291F" w:rsidRPr="00134879" w:rsidTr="00E45809">
        <w:tc>
          <w:tcPr>
            <w:tcW w:w="4962" w:type="dxa"/>
            <w:tcBorders>
              <w:top w:val="nil"/>
              <w:left w:val="nil"/>
              <w:bottom w:val="single" w:sz="4" w:space="0" w:color="auto"/>
              <w:right w:val="nil"/>
            </w:tcBorders>
            <w:vAlign w:val="bottom"/>
          </w:tcPr>
          <w:p w:rsidR="0041291F" w:rsidRPr="00134879" w:rsidRDefault="0041291F"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41291F" w:rsidRPr="00134879" w:rsidRDefault="0041291F"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41291F" w:rsidRPr="00134879" w:rsidRDefault="0041291F"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41291F" w:rsidRPr="00134879" w:rsidRDefault="0041291F"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41291F" w:rsidRPr="00134879" w:rsidRDefault="0041291F" w:rsidP="00C6796D">
            <w:pPr>
              <w:widowControl/>
              <w:adjustRightInd/>
              <w:ind w:firstLine="0"/>
              <w:jc w:val="center"/>
              <w:rPr>
                <w:rFonts w:ascii="Times New Roman" w:hAnsi="Times New Roman" w:cs="Times New Roman"/>
                <w:lang w:val="en-US"/>
              </w:rPr>
            </w:pPr>
          </w:p>
        </w:tc>
      </w:tr>
      <w:tr w:rsidR="0041291F" w:rsidRPr="00134879" w:rsidTr="00E45809">
        <w:tc>
          <w:tcPr>
            <w:tcW w:w="4962" w:type="dxa"/>
            <w:tcBorders>
              <w:top w:val="nil"/>
              <w:left w:val="nil"/>
              <w:bottom w:val="nil"/>
              <w:right w:val="nil"/>
            </w:tcBorders>
          </w:tcPr>
          <w:p w:rsidR="0041291F" w:rsidRPr="00134879" w:rsidRDefault="0041291F"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41291F" w:rsidRPr="00134879" w:rsidRDefault="0041291F"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41291F" w:rsidRPr="00134879" w:rsidRDefault="0041291F"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41291F" w:rsidRPr="00134879" w:rsidRDefault="0041291F"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41291F" w:rsidRPr="00134879" w:rsidRDefault="0041291F"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41291F" w:rsidRPr="00134879" w:rsidRDefault="0041291F" w:rsidP="00C6796D">
      <w:pPr>
        <w:ind w:firstLine="698"/>
        <w:jc w:val="left"/>
        <w:rPr>
          <w:rFonts w:ascii="Times New Roman" w:hAnsi="Times New Roman" w:cs="Times New Roman"/>
          <w:bCs/>
          <w:sz w:val="28"/>
          <w:szCs w:val="28"/>
        </w:rPr>
      </w:pPr>
    </w:p>
    <w:p w:rsidR="0041291F" w:rsidRPr="00134879" w:rsidRDefault="0041291F" w:rsidP="00C6796D">
      <w:pPr>
        <w:ind w:firstLine="698"/>
        <w:jc w:val="right"/>
        <w:rPr>
          <w:rFonts w:ascii="Times New Roman" w:hAnsi="Times New Roman" w:cs="Times New Roman"/>
          <w:bCs/>
          <w:sz w:val="28"/>
          <w:szCs w:val="28"/>
        </w:rPr>
      </w:pPr>
    </w:p>
    <w:p w:rsidR="0041291F" w:rsidRPr="00134879" w:rsidRDefault="0041291F"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41291F" w:rsidRPr="006E4D64" w:rsidRDefault="0041291F" w:rsidP="00AC5255">
      <w:pPr>
        <w:ind w:left="6480" w:firstLine="0"/>
        <w:jc w:val="left"/>
        <w:rPr>
          <w:rFonts w:ascii="Times New Roman" w:hAnsi="Times New Roman" w:cs="Times New Roman"/>
          <w:b/>
        </w:rPr>
      </w:pPr>
      <w:r>
        <w:rPr>
          <w:rStyle w:val="a"/>
          <w:rFonts w:ascii="Times New Roman" w:hAnsi="Times New Roman" w:cs="Times New Roman"/>
          <w:b w:val="0"/>
          <w:bCs/>
          <w:color w:val="auto"/>
          <w:sz w:val="28"/>
          <w:szCs w:val="28"/>
        </w:rPr>
        <w:br w:type="page"/>
      </w:r>
      <w:bookmarkEnd w:id="75"/>
      <w:r>
        <w:rPr>
          <w:rStyle w:val="a"/>
          <w:rFonts w:ascii="Times New Roman" w:hAnsi="Times New Roman" w:cs="Times New Roman"/>
          <w:b w:val="0"/>
          <w:bCs/>
          <w:color w:val="auto"/>
        </w:rPr>
        <w:t>Приложение 2</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FB1136" w:rsidRDefault="0041291F" w:rsidP="009807B8">
      <w:pPr>
        <w:ind w:firstLine="698"/>
        <w:jc w:val="right"/>
        <w:rPr>
          <w:rStyle w:val="a"/>
          <w:rFonts w:ascii="Times New Roman" w:hAnsi="Times New Roman" w:cs="Times New Roman"/>
          <w:b w:val="0"/>
          <w:bCs/>
          <w:color w:val="auto"/>
          <w:sz w:val="28"/>
          <w:szCs w:val="28"/>
        </w:rPr>
      </w:pPr>
    </w:p>
    <w:p w:rsidR="0041291F" w:rsidRPr="00134879" w:rsidRDefault="0041291F" w:rsidP="009807B8">
      <w:pPr>
        <w:ind w:firstLine="698"/>
        <w:jc w:val="right"/>
        <w:rPr>
          <w:rStyle w:val="a"/>
          <w:rFonts w:ascii="Times New Roman" w:hAnsi="Times New Roman" w:cs="Times New Roman"/>
          <w:bCs/>
          <w:color w:val="auto"/>
          <w:sz w:val="28"/>
          <w:szCs w:val="28"/>
        </w:rPr>
      </w:pPr>
    </w:p>
    <w:p w:rsidR="0041291F" w:rsidRPr="00134879" w:rsidRDefault="0041291F"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41291F" w:rsidRPr="00134879" w:rsidRDefault="0041291F"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41291F" w:rsidRPr="00134879" w:rsidRDefault="0041291F"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41291F" w:rsidRPr="00134879" w:rsidRDefault="0041291F" w:rsidP="005E3946">
      <w:pPr>
        <w:pStyle w:val="ConsPlusNonformat"/>
        <w:jc w:val="both"/>
        <w:outlineLvl w:val="0"/>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 администрации муниципального образования _________,</w:t>
      </w:r>
    </w:p>
    <w:p w:rsidR="0041291F" w:rsidRPr="00AC5255" w:rsidRDefault="0041291F" w:rsidP="00AC5255">
      <w:pPr>
        <w:pStyle w:val="ConsPlusNonformat"/>
        <w:jc w:val="center"/>
        <w:rPr>
          <w:rFonts w:ascii="Times New Roman" w:hAnsi="Times New Roman" w:cs="Times New Roman"/>
        </w:rPr>
      </w:pPr>
      <w:r w:rsidRPr="00AC5255">
        <w:rPr>
          <w:rFonts w:ascii="Times New Roman" w:hAnsi="Times New Roman" w:cs="Times New Roman"/>
        </w:rPr>
        <w:t>(должность лица, принявшего решение)</w:t>
      </w:r>
    </w:p>
    <w:p w:rsidR="0041291F" w:rsidRDefault="0041291F"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1291F" w:rsidRPr="00AC5255" w:rsidRDefault="0041291F" w:rsidP="00AC5255">
      <w:pPr>
        <w:pStyle w:val="ConsPlusNonformat"/>
        <w:jc w:val="center"/>
        <w:rPr>
          <w:rFonts w:ascii="Times New Roman" w:hAnsi="Times New Roman" w:cs="Times New Roman"/>
        </w:rPr>
      </w:pPr>
      <w:r w:rsidRPr="00AC5255">
        <w:rPr>
          <w:rFonts w:ascii="Times New Roman" w:hAnsi="Times New Roman" w:cs="Times New Roman"/>
        </w:rPr>
        <w:t>(фамилия, инициалы лица, принявшего решение)</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рассмотрев заявление _______________________________________________________________</w:t>
      </w:r>
    </w:p>
    <w:p w:rsidR="0041291F" w:rsidRPr="00AC5255" w:rsidRDefault="0041291F" w:rsidP="00AC5255">
      <w:pPr>
        <w:pStyle w:val="ConsPlusNonformat"/>
        <w:ind w:left="2880"/>
        <w:jc w:val="both"/>
        <w:rPr>
          <w:rFonts w:ascii="Times New Roman" w:hAnsi="Times New Roman" w:cs="Times New Roman"/>
        </w:rPr>
      </w:pPr>
      <w:r w:rsidRPr="00AC5255">
        <w:rPr>
          <w:rFonts w:ascii="Times New Roman" w:hAnsi="Times New Roman" w:cs="Times New Roman"/>
        </w:rPr>
        <w:t>(наименование лица, обратившегося за получением разрешения на строительство)</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_________________________________________________</w:t>
      </w:r>
    </w:p>
    <w:p w:rsidR="0041291F" w:rsidRPr="00AC5255" w:rsidRDefault="0041291F" w:rsidP="00AC5255">
      <w:pPr>
        <w:pStyle w:val="ConsPlusNonformat"/>
        <w:ind w:left="4320" w:firstLine="720"/>
        <w:jc w:val="both"/>
        <w:rPr>
          <w:rFonts w:ascii="Times New Roman" w:hAnsi="Times New Roman" w:cs="Times New Roman"/>
        </w:rPr>
      </w:pPr>
      <w:r w:rsidRPr="00AC5255">
        <w:rPr>
          <w:rFonts w:ascii="Times New Roman" w:hAnsi="Times New Roman" w:cs="Times New Roman"/>
        </w:rPr>
        <w:t>(наименование объекта капитального строительства)</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 адресу: _________________________________________________________________________</w:t>
      </w:r>
    </w:p>
    <w:p w:rsidR="0041291F" w:rsidRPr="00AC5255" w:rsidRDefault="0041291F" w:rsidP="00F2128F">
      <w:pPr>
        <w:pStyle w:val="ConsPlusNonformat"/>
        <w:jc w:val="center"/>
        <w:rPr>
          <w:rFonts w:ascii="Times New Roman" w:hAnsi="Times New Roman" w:cs="Times New Roman"/>
        </w:rPr>
      </w:pPr>
      <w:r w:rsidRPr="00AC5255">
        <w:rPr>
          <w:rFonts w:ascii="Times New Roman" w:hAnsi="Times New Roman" w:cs="Times New Roman"/>
        </w:rPr>
        <w:t>(адрес объекта капитального строительства с указанием муниципального района,</w:t>
      </w:r>
    </w:p>
    <w:p w:rsidR="0041291F" w:rsidRPr="00AC5255" w:rsidRDefault="0041291F" w:rsidP="00F2128F">
      <w:pPr>
        <w:pStyle w:val="ConsPlusNonformat"/>
        <w:jc w:val="center"/>
        <w:rPr>
          <w:rFonts w:ascii="Times New Roman" w:hAnsi="Times New Roman" w:cs="Times New Roman"/>
        </w:rPr>
      </w:pPr>
      <w:r w:rsidRPr="00AC5255">
        <w:rPr>
          <w:rFonts w:ascii="Times New Roman" w:hAnsi="Times New Roman" w:cs="Times New Roman"/>
        </w:rPr>
        <w:t>поселения, городского округа, улицы и т.д. или строительный адрес)</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w:t>
      </w:r>
      <w:r>
        <w:rPr>
          <w:rFonts w:ascii="Times New Roman" w:hAnsi="Times New Roman" w:cs="Times New Roman"/>
          <w:sz w:val="24"/>
          <w:szCs w:val="24"/>
        </w:rPr>
        <w:t>№</w:t>
      </w:r>
      <w:r w:rsidRPr="00134879">
        <w:rPr>
          <w:rFonts w:ascii="Times New Roman" w:hAnsi="Times New Roman" w:cs="Times New Roman"/>
          <w:sz w:val="24"/>
          <w:szCs w:val="24"/>
        </w:rPr>
        <w:t xml:space="preserve"> ________ от </w:t>
      </w:r>
      <w:r>
        <w:rPr>
          <w:rFonts w:ascii="Times New Roman" w:hAnsi="Times New Roman" w:cs="Times New Roman"/>
          <w:sz w:val="24"/>
          <w:szCs w:val="24"/>
        </w:rPr>
        <w:t>«</w:t>
      </w:r>
      <w:r w:rsidRPr="00134879">
        <w:rPr>
          <w:rFonts w:ascii="Times New Roman" w:hAnsi="Times New Roman" w:cs="Times New Roman"/>
          <w:sz w:val="24"/>
          <w:szCs w:val="24"/>
        </w:rPr>
        <w:t>___</w:t>
      </w:r>
      <w:r>
        <w:rPr>
          <w:rFonts w:ascii="Times New Roman" w:hAnsi="Times New Roman" w:cs="Times New Roman"/>
          <w:sz w:val="24"/>
          <w:szCs w:val="24"/>
        </w:rPr>
        <w:t>»</w:t>
      </w:r>
      <w:r w:rsidRPr="00134879">
        <w:rPr>
          <w:rFonts w:ascii="Times New Roman" w:hAnsi="Times New Roman" w:cs="Times New Roman"/>
          <w:sz w:val="24"/>
          <w:szCs w:val="24"/>
        </w:rPr>
        <w:t xml:space="preserve"> _________________ 20___ года), руководствуясь </w:t>
      </w:r>
      <w:hyperlink r:id="rId79"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80"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w:t>
      </w:r>
      <w:r>
        <w:rPr>
          <w:rFonts w:ascii="Times New Roman" w:hAnsi="Times New Roman" w:cs="Times New Roman"/>
          <w:sz w:val="24"/>
          <w:szCs w:val="24"/>
        </w:rPr>
        <w:t>а</w:t>
      </w:r>
      <w:r w:rsidRPr="00134879">
        <w:rPr>
          <w:rFonts w:ascii="Times New Roman" w:hAnsi="Times New Roman" w:cs="Times New Roman"/>
          <w:sz w:val="24"/>
          <w:szCs w:val="24"/>
        </w:rPr>
        <w:t>дминистративного регламента предоставления муниципальной услуги по выдаче разрешений на строительство</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 xml:space="preserve">(указывается на отсутствие документов, предусмотренных </w:t>
      </w:r>
      <w:hyperlink r:id="rId81" w:history="1">
        <w:r w:rsidRPr="00AC5255">
          <w:rPr>
            <w:rFonts w:ascii="Times New Roman" w:hAnsi="Times New Roman" w:cs="Times New Roman"/>
          </w:rPr>
          <w:t>частью 7 статьи 51</w:t>
        </w:r>
      </w:hyperlink>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Градостроительного кодекса Российской Федерации, с указанием всех</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отсутствующих документов либо на несоответствие представленных документов</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требованиям градостроительного плана земельного участка</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или в случае выдачи разрешения на строительство линейного объекта -</w:t>
      </w:r>
    </w:p>
    <w:p w:rsidR="0041291F" w:rsidRPr="00AC5255" w:rsidRDefault="0041291F" w:rsidP="005E3946">
      <w:pPr>
        <w:pStyle w:val="ConsPlusNonformat"/>
        <w:jc w:val="center"/>
        <w:rPr>
          <w:rFonts w:ascii="Times New Roman" w:hAnsi="Times New Roman" w:cs="Times New Roman"/>
        </w:rPr>
      </w:pPr>
      <w:r w:rsidRPr="00AC5255">
        <w:rPr>
          <w:rFonts w:ascii="Times New Roman" w:hAnsi="Times New Roman" w:cs="Times New Roman"/>
        </w:rPr>
        <w:t>требованиям проекта планировки территории и проекта межевания территории,</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2. Разъяснить ____________________________________________________________________, </w:t>
      </w:r>
    </w:p>
    <w:p w:rsidR="0041291F" w:rsidRPr="00AC5255" w:rsidRDefault="0041291F" w:rsidP="00627562">
      <w:pPr>
        <w:pStyle w:val="ConsPlusNonformat"/>
        <w:jc w:val="center"/>
        <w:rPr>
          <w:rFonts w:ascii="Times New Roman" w:hAnsi="Times New Roman" w:cs="Times New Roman"/>
        </w:rPr>
      </w:pPr>
      <w:r w:rsidRPr="00AC5255">
        <w:rPr>
          <w:rFonts w:ascii="Times New Roman" w:hAnsi="Times New Roman" w:cs="Times New Roman"/>
        </w:rPr>
        <w:t>(наименование застройщика)</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82"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______________________________</w:t>
      </w:r>
    </w:p>
    <w:p w:rsidR="0041291F" w:rsidRPr="00AC5255" w:rsidRDefault="0041291F" w:rsidP="00711ED2">
      <w:pPr>
        <w:pStyle w:val="ConsPlusNonformat"/>
        <w:rPr>
          <w:rFonts w:ascii="Times New Roman" w:hAnsi="Times New Roman" w:cs="Times New Roman"/>
        </w:rPr>
      </w:pPr>
      <w:r w:rsidRPr="00AC5255">
        <w:rPr>
          <w:rFonts w:ascii="Times New Roman" w:hAnsi="Times New Roman" w:cs="Times New Roman"/>
        </w:rPr>
        <w:t>(должность лица, принявшего решение)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AC5255">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AC5255">
        <w:rPr>
          <w:rFonts w:ascii="Times New Roman" w:hAnsi="Times New Roman" w:cs="Times New Roman"/>
        </w:rPr>
        <w:t>(расшифровка подписи)</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AC5255">
      <w:pPr>
        <w:pStyle w:val="ConsPlusNonformat"/>
        <w:ind w:firstLine="720"/>
        <w:jc w:val="both"/>
        <w:rPr>
          <w:rFonts w:ascii="Times New Roman" w:hAnsi="Times New Roman" w:cs="Times New Roman"/>
          <w:sz w:val="24"/>
          <w:szCs w:val="24"/>
        </w:rPr>
      </w:pPr>
      <w:r w:rsidRPr="00134879">
        <w:rPr>
          <w:rFonts w:ascii="Times New Roman" w:hAnsi="Times New Roman" w:cs="Times New Roman"/>
          <w:sz w:val="24"/>
          <w:szCs w:val="24"/>
        </w:rPr>
        <w:t>М.П.</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Pr>
          <w:rFonts w:ascii="Times New Roman" w:hAnsi="Times New Roman" w:cs="Times New Roman"/>
          <w:sz w:val="24"/>
          <w:szCs w:val="24"/>
        </w:rPr>
        <w:t>«</w:t>
      </w:r>
      <w:r w:rsidRPr="00134879">
        <w:rPr>
          <w:rFonts w:ascii="Times New Roman" w:hAnsi="Times New Roman" w:cs="Times New Roman"/>
          <w:sz w:val="24"/>
          <w:szCs w:val="24"/>
        </w:rPr>
        <w:t>___</w:t>
      </w:r>
      <w:r>
        <w:rPr>
          <w:rFonts w:ascii="Times New Roman" w:hAnsi="Times New Roman" w:cs="Times New Roman"/>
          <w:sz w:val="24"/>
          <w:szCs w:val="24"/>
        </w:rPr>
        <w:t>»</w:t>
      </w:r>
      <w:r w:rsidRPr="00134879">
        <w:rPr>
          <w:rFonts w:ascii="Times New Roman" w:hAnsi="Times New Roman" w:cs="Times New Roman"/>
          <w:sz w:val="24"/>
          <w:szCs w:val="24"/>
        </w:rPr>
        <w:t xml:space="preserve"> _____________ 201_ года</w:t>
      </w:r>
    </w:p>
    <w:p w:rsidR="0041291F" w:rsidRPr="00134879" w:rsidRDefault="0041291F" w:rsidP="005E3946">
      <w:pPr>
        <w:pStyle w:val="ConsPlusNonformat"/>
        <w:jc w:val="both"/>
        <w:rPr>
          <w:rFonts w:ascii="Times New Roman" w:hAnsi="Times New Roman" w:cs="Times New Roman"/>
          <w:sz w:val="24"/>
          <w:szCs w:val="24"/>
        </w:rPr>
      </w:pP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__________________________________________________________________________________,</w:t>
      </w:r>
    </w:p>
    <w:p w:rsidR="0041291F" w:rsidRPr="00AC5255" w:rsidRDefault="0041291F" w:rsidP="00711ED2">
      <w:pPr>
        <w:pStyle w:val="ConsPlusNonformat"/>
        <w:jc w:val="center"/>
        <w:rPr>
          <w:rFonts w:ascii="Times New Roman" w:hAnsi="Times New Roman" w:cs="Times New Roman"/>
        </w:rPr>
      </w:pPr>
      <w:r w:rsidRPr="00AC5255">
        <w:rPr>
          <w:rFonts w:ascii="Times New Roman" w:hAnsi="Times New Roman" w:cs="Times New Roman"/>
        </w:rPr>
        <w:t>(должность, фамилия, имя, отчество представителя застройщика)</w:t>
      </w:r>
    </w:p>
    <w:p w:rsidR="0041291F" w:rsidRPr="00134879" w:rsidRDefault="0041291F" w:rsidP="00711ED2">
      <w:pPr>
        <w:pStyle w:val="ConsPlusNonformat"/>
        <w:jc w:val="center"/>
        <w:rPr>
          <w:rFonts w:ascii="Times New Roman" w:hAnsi="Times New Roman" w:cs="Times New Roman"/>
          <w:sz w:val="24"/>
          <w:szCs w:val="24"/>
        </w:rPr>
      </w:pPr>
    </w:p>
    <w:p w:rsidR="0041291F" w:rsidRPr="00134879" w:rsidRDefault="0041291F" w:rsidP="00236A12">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действующий на основании доверенности от </w:t>
      </w:r>
      <w:r>
        <w:rPr>
          <w:rFonts w:ascii="Times New Roman" w:hAnsi="Times New Roman" w:cs="Times New Roman"/>
          <w:sz w:val="24"/>
          <w:szCs w:val="24"/>
        </w:rPr>
        <w:t>«</w:t>
      </w:r>
      <w:r w:rsidRPr="00134879">
        <w:rPr>
          <w:rFonts w:ascii="Times New Roman" w:hAnsi="Times New Roman" w:cs="Times New Roman"/>
          <w:sz w:val="24"/>
          <w:szCs w:val="24"/>
        </w:rPr>
        <w:t>__</w:t>
      </w:r>
      <w:r>
        <w:rPr>
          <w:rFonts w:ascii="Times New Roman" w:hAnsi="Times New Roman" w:cs="Times New Roman"/>
          <w:sz w:val="24"/>
          <w:szCs w:val="24"/>
        </w:rPr>
        <w:t>»</w:t>
      </w:r>
      <w:r w:rsidRPr="00134879">
        <w:rPr>
          <w:rFonts w:ascii="Times New Roman" w:hAnsi="Times New Roman" w:cs="Times New Roman"/>
          <w:sz w:val="24"/>
          <w:szCs w:val="24"/>
        </w:rPr>
        <w:t xml:space="preserve"> ___________ 201__ года </w:t>
      </w:r>
      <w:r>
        <w:rPr>
          <w:rFonts w:ascii="Times New Roman" w:hAnsi="Times New Roman" w:cs="Times New Roman"/>
          <w:sz w:val="24"/>
          <w:szCs w:val="24"/>
        </w:rPr>
        <w:t>№</w:t>
      </w:r>
      <w:r w:rsidRPr="00134879">
        <w:rPr>
          <w:rFonts w:ascii="Times New Roman" w:hAnsi="Times New Roman" w:cs="Times New Roman"/>
          <w:sz w:val="24"/>
          <w:szCs w:val="24"/>
        </w:rPr>
        <w:t xml:space="preserve"> ____</w:t>
      </w:r>
    </w:p>
    <w:p w:rsidR="0041291F" w:rsidRPr="00134879" w:rsidRDefault="0041291F"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1291F" w:rsidRPr="00134879" w:rsidRDefault="0041291F"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41291F" w:rsidRPr="00AC5255" w:rsidRDefault="0041291F" w:rsidP="00AC5255">
      <w:pPr>
        <w:pStyle w:val="ConsPlusNonformat"/>
        <w:ind w:firstLine="698"/>
        <w:jc w:val="both"/>
        <w:rPr>
          <w:rFonts w:ascii="Times New Roman" w:hAnsi="Times New Roman" w:cs="Times New Roman"/>
        </w:rPr>
      </w:pPr>
      <w:r w:rsidRPr="00AC5255">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255">
        <w:rPr>
          <w:rFonts w:ascii="Times New Roman" w:hAnsi="Times New Roman" w:cs="Times New Roman"/>
        </w:rPr>
        <w:t>(расшифровка подписи)</w:t>
      </w:r>
    </w:p>
    <w:p w:rsidR="0041291F" w:rsidRPr="00134879" w:rsidRDefault="0041291F" w:rsidP="005E3946">
      <w:pPr>
        <w:ind w:firstLine="0"/>
        <w:rPr>
          <w:rFonts w:ascii="Times New Roman" w:hAnsi="Times New Roman" w:cs="Times New Roman"/>
        </w:rPr>
      </w:pPr>
    </w:p>
    <w:p w:rsidR="0041291F" w:rsidRPr="006E4D64" w:rsidRDefault="0041291F" w:rsidP="00AC5255">
      <w:pPr>
        <w:ind w:left="6480" w:firstLine="0"/>
        <w:jc w:val="left"/>
        <w:rPr>
          <w:rFonts w:ascii="Times New Roman" w:hAnsi="Times New Roman" w:cs="Times New Roman"/>
          <w:b/>
        </w:rPr>
      </w:pPr>
      <w:bookmarkStart w:id="76" w:name="sub_3000"/>
      <w:r w:rsidRPr="00134879">
        <w:rPr>
          <w:rStyle w:val="a"/>
          <w:rFonts w:ascii="Times New Roman" w:hAnsi="Times New Roman" w:cs="Times New Roman"/>
          <w:bCs/>
          <w:color w:val="auto"/>
          <w:sz w:val="28"/>
          <w:szCs w:val="28"/>
        </w:rPr>
        <w:br w:type="page"/>
      </w:r>
      <w:bookmarkEnd w:id="76"/>
      <w:r w:rsidRPr="006E4D64">
        <w:rPr>
          <w:rStyle w:val="a"/>
          <w:rFonts w:ascii="Times New Roman" w:hAnsi="Times New Roman" w:cs="Times New Roman"/>
          <w:b w:val="0"/>
          <w:bCs/>
          <w:color w:val="auto"/>
        </w:rPr>
        <w:t xml:space="preserve">Приложение </w:t>
      </w:r>
      <w:r>
        <w:rPr>
          <w:rStyle w:val="a"/>
          <w:rFonts w:ascii="Times New Roman" w:hAnsi="Times New Roman" w:cs="Times New Roman"/>
          <w:b w:val="0"/>
          <w:bCs/>
          <w:color w:val="auto"/>
        </w:rPr>
        <w:t>3</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FB1136" w:rsidRDefault="0041291F" w:rsidP="009807B8">
      <w:pPr>
        <w:ind w:firstLine="698"/>
        <w:jc w:val="right"/>
        <w:rPr>
          <w:rFonts w:ascii="Times New Roman" w:hAnsi="Times New Roman" w:cs="Times New Roman"/>
          <w:b/>
          <w:sz w:val="28"/>
          <w:szCs w:val="28"/>
        </w:rPr>
      </w:pPr>
    </w:p>
    <w:p w:rsidR="0041291F" w:rsidRPr="00134879" w:rsidRDefault="0041291F">
      <w:pPr>
        <w:rPr>
          <w:rFonts w:ascii="Times New Roman" w:hAnsi="Times New Roman" w:cs="Times New Roman"/>
          <w:sz w:val="28"/>
          <w:szCs w:val="28"/>
        </w:rPr>
      </w:pPr>
    </w:p>
    <w:p w:rsidR="0041291F" w:rsidRPr="00134879" w:rsidRDefault="0041291F">
      <w:pPr>
        <w:rPr>
          <w:rFonts w:ascii="Times New Roman" w:hAnsi="Times New Roman" w:cs="Times New Roman"/>
          <w:sz w:val="28"/>
          <w:szCs w:val="28"/>
        </w:rPr>
      </w:pPr>
    </w:p>
    <w:tbl>
      <w:tblPr>
        <w:tblW w:w="10376" w:type="dxa"/>
        <w:jc w:val="center"/>
        <w:tblLayout w:type="fixed"/>
        <w:tblCellMar>
          <w:left w:w="28" w:type="dxa"/>
          <w:right w:w="28" w:type="dxa"/>
        </w:tblCellMar>
        <w:tblLook w:val="0000"/>
      </w:tblPr>
      <w:tblGrid>
        <w:gridCol w:w="149"/>
        <w:gridCol w:w="742"/>
        <w:gridCol w:w="149"/>
        <w:gridCol w:w="115"/>
        <w:gridCol w:w="34"/>
        <w:gridCol w:w="149"/>
        <w:gridCol w:w="891"/>
        <w:gridCol w:w="148"/>
        <w:gridCol w:w="148"/>
        <w:gridCol w:w="148"/>
        <w:gridCol w:w="296"/>
        <w:gridCol w:w="297"/>
        <w:gridCol w:w="444"/>
        <w:gridCol w:w="148"/>
        <w:gridCol w:w="296"/>
        <w:gridCol w:w="148"/>
        <w:gridCol w:w="444"/>
        <w:gridCol w:w="297"/>
        <w:gridCol w:w="148"/>
        <w:gridCol w:w="147"/>
        <w:gridCol w:w="148"/>
        <w:gridCol w:w="150"/>
        <w:gridCol w:w="443"/>
        <w:gridCol w:w="148"/>
        <w:gridCol w:w="148"/>
        <w:gridCol w:w="147"/>
        <w:gridCol w:w="445"/>
        <w:gridCol w:w="296"/>
        <w:gridCol w:w="297"/>
        <w:gridCol w:w="444"/>
        <w:gridCol w:w="345"/>
        <w:gridCol w:w="693"/>
        <w:gridCol w:w="1334"/>
      </w:tblGrid>
      <w:tr w:rsidR="0041291F" w:rsidRPr="00134879" w:rsidTr="00AC5255">
        <w:trPr>
          <w:cantSplit/>
          <w:jc w:val="center"/>
        </w:trPr>
        <w:tc>
          <w:tcPr>
            <w:tcW w:w="3686" w:type="dxa"/>
            <w:gridSpan w:val="1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47"/>
            </w:tblGrid>
            <w:tr w:rsidR="0041291F" w:rsidRPr="00134879" w:rsidTr="00837BD6">
              <w:trPr>
                <w:trHeight w:val="555"/>
              </w:trPr>
              <w:tc>
                <w:tcPr>
                  <w:tcW w:w="2647" w:type="dxa"/>
                  <w:tcBorders>
                    <w:top w:val="single" w:sz="4" w:space="0" w:color="auto"/>
                    <w:left w:val="single" w:sz="4" w:space="0" w:color="auto"/>
                    <w:bottom w:val="single" w:sz="4" w:space="0" w:color="auto"/>
                    <w:right w:val="single" w:sz="4" w:space="0" w:color="auto"/>
                  </w:tcBorders>
                </w:tcPr>
                <w:p w:rsidR="0041291F" w:rsidRPr="00837BD6" w:rsidRDefault="0041291F" w:rsidP="00837BD6">
                  <w:pPr>
                    <w:widowControl/>
                    <w:adjustRightInd/>
                    <w:ind w:firstLine="0"/>
                    <w:jc w:val="center"/>
                    <w:rPr>
                      <w:rFonts w:ascii="Times New Roman" w:hAnsi="Times New Roman" w:cs="Times New Roman"/>
                    </w:rPr>
                  </w:pPr>
                  <w:bookmarkStart w:id="77" w:name="sub_3100"/>
                  <w:r w:rsidRPr="00837BD6">
                    <w:rPr>
                      <w:rFonts w:ascii="Times New Roman" w:hAnsi="Times New Roman" w:cs="Times New Roman"/>
                    </w:rPr>
                    <w:t>Отметка о принятии</w:t>
                  </w:r>
                </w:p>
                <w:p w:rsidR="0041291F" w:rsidRPr="00837BD6" w:rsidRDefault="0041291F" w:rsidP="00837BD6">
                  <w:pPr>
                    <w:widowControl/>
                    <w:adjustRightInd/>
                    <w:ind w:firstLine="0"/>
                    <w:jc w:val="center"/>
                    <w:rPr>
                      <w:rFonts w:ascii="Times New Roman" w:hAnsi="Times New Roman" w:cs="Times New Roman"/>
                    </w:rPr>
                  </w:pPr>
                  <w:r w:rsidRPr="00837BD6">
                    <w:rPr>
                      <w:rFonts w:ascii="Times New Roman" w:hAnsi="Times New Roman" w:cs="Times New Roman"/>
                    </w:rPr>
                    <w:t>на рассмотрение</w:t>
                  </w:r>
                </w:p>
              </w:tc>
            </w:tr>
          </w:tbl>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муниципального образования _________</w:t>
            </w: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686" w:type="dxa"/>
            <w:gridSpan w:val="1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41291F" w:rsidRPr="00134879" w:rsidTr="00AC5255">
        <w:trPr>
          <w:cantSplit/>
          <w:jc w:val="center"/>
        </w:trPr>
        <w:tc>
          <w:tcPr>
            <w:tcW w:w="5245" w:type="dxa"/>
            <w:gridSpan w:val="21"/>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5245" w:type="dxa"/>
            <w:gridSpan w:val="21"/>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41291F" w:rsidRPr="00134879" w:rsidTr="00AC5255">
        <w:trPr>
          <w:cantSplit/>
          <w:jc w:val="center"/>
        </w:trPr>
        <w:tc>
          <w:tcPr>
            <w:tcW w:w="1102" w:type="dxa"/>
            <w:gridSpan w:val="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выданное </w:t>
            </w:r>
          </w:p>
        </w:tc>
        <w:tc>
          <w:tcPr>
            <w:tcW w:w="174" w:type="dxa"/>
            <w:gridSpan w:val="2"/>
            <w:tcBorders>
              <w:top w:val="nil"/>
              <w:left w:val="nil"/>
              <w:bottom w:val="nil"/>
              <w:right w:val="nil"/>
            </w:tcBorders>
            <w:vAlign w:val="bottom"/>
          </w:tcPr>
          <w:p w:rsidR="0041291F" w:rsidRPr="00134879" w:rsidRDefault="0041291F"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1102" w:type="dxa"/>
            <w:gridSpan w:val="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2410" w:type="dxa"/>
            <w:gridSpan w:val="9"/>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 xml:space="preserve">со сроком действия до </w:t>
            </w:r>
          </w:p>
        </w:tc>
        <w:tc>
          <w:tcPr>
            <w:tcW w:w="142" w:type="dxa"/>
            <w:tcBorders>
              <w:top w:val="nil"/>
              <w:left w:val="nil"/>
              <w:bottom w:val="nil"/>
              <w:right w:val="nil"/>
            </w:tcBorders>
            <w:vAlign w:val="bottom"/>
          </w:tcPr>
          <w:p w:rsidR="0041291F" w:rsidRPr="00134879" w:rsidRDefault="0041291F"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41291F" w:rsidRPr="00134879" w:rsidTr="00AC5255">
        <w:trPr>
          <w:cantSplit/>
          <w:jc w:val="center"/>
        </w:trPr>
        <w:tc>
          <w:tcPr>
            <w:tcW w:w="2410" w:type="dxa"/>
            <w:gridSpan w:val="9"/>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41291F" w:rsidRPr="00134879" w:rsidTr="00AC5255">
        <w:trPr>
          <w:cantSplit/>
          <w:jc w:val="center"/>
        </w:trPr>
        <w:tc>
          <w:tcPr>
            <w:tcW w:w="3969" w:type="dxa"/>
            <w:gridSpan w:val="15"/>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969" w:type="dxa"/>
            <w:gridSpan w:val="15"/>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41291F" w:rsidRPr="00134879" w:rsidTr="00AC5255">
        <w:trPr>
          <w:cantSplit/>
          <w:jc w:val="center"/>
        </w:trPr>
        <w:tc>
          <w:tcPr>
            <w:tcW w:w="2127" w:type="dxa"/>
            <w:gridSpan w:val="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2127" w:type="dxa"/>
            <w:gridSpan w:val="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41291F" w:rsidRPr="00134879" w:rsidTr="00AC5255">
        <w:trPr>
          <w:cantSplit/>
          <w:jc w:val="center"/>
        </w:trPr>
        <w:tc>
          <w:tcPr>
            <w:tcW w:w="3544" w:type="dxa"/>
            <w:gridSpan w:val="1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3544" w:type="dxa"/>
            <w:gridSpan w:val="1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2835" w:type="dxa"/>
            <w:gridSpan w:val="11"/>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2835" w:type="dxa"/>
            <w:gridSpan w:val="11"/>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41291F" w:rsidRPr="00134879" w:rsidTr="00AC5255">
        <w:trPr>
          <w:cantSplit/>
          <w:jc w:val="center"/>
        </w:trPr>
        <w:tc>
          <w:tcPr>
            <w:tcW w:w="1134" w:type="dxa"/>
            <w:gridSpan w:val="5"/>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41291F" w:rsidRPr="00134879" w:rsidRDefault="0041291F"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41291F" w:rsidRPr="00134879" w:rsidTr="00AC5255">
        <w:trPr>
          <w:cantSplit/>
          <w:jc w:val="center"/>
        </w:trPr>
        <w:tc>
          <w:tcPr>
            <w:tcW w:w="1134" w:type="dxa"/>
            <w:gridSpan w:val="5"/>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41291F" w:rsidRPr="00134879" w:rsidTr="00AC5255">
        <w:trPr>
          <w:cantSplit/>
          <w:jc w:val="center"/>
        </w:trPr>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41291F" w:rsidRPr="00134879" w:rsidRDefault="0041291F"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ind w:firstLine="0"/>
              <w:rPr>
                <w:rFonts w:ascii="Times New Roman" w:hAnsi="Times New Roman" w:cs="Times New Roman"/>
              </w:rPr>
            </w:pPr>
            <w:r w:rsidRPr="00134879">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41291F" w:rsidRPr="00134879" w:rsidTr="00AC5255">
        <w:trPr>
          <w:cantSplit/>
          <w:jc w:val="center"/>
        </w:trPr>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41291F" w:rsidRPr="00134879" w:rsidRDefault="0041291F"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lang w:val="en-US"/>
              </w:rPr>
            </w:pPr>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41291F" w:rsidRPr="00134879" w:rsidTr="00AC5255">
        <w:trPr>
          <w:cantSplit/>
          <w:jc w:val="center"/>
        </w:trPr>
        <w:tc>
          <w:tcPr>
            <w:tcW w:w="4536" w:type="dxa"/>
            <w:gridSpan w:val="17"/>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41291F" w:rsidRPr="00134879" w:rsidTr="00AC5255">
        <w:trPr>
          <w:cantSplit/>
          <w:jc w:val="center"/>
        </w:trPr>
        <w:tc>
          <w:tcPr>
            <w:tcW w:w="9924" w:type="dxa"/>
            <w:gridSpan w:val="33"/>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41291F" w:rsidRPr="00134879" w:rsidTr="00AC5255">
        <w:trPr>
          <w:cantSplit/>
          <w:trHeight w:val="516"/>
          <w:jc w:val="center"/>
        </w:trPr>
        <w:tc>
          <w:tcPr>
            <w:tcW w:w="2268" w:type="dxa"/>
            <w:gridSpan w:val="8"/>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AC5255">
        <w:trPr>
          <w:cantSplit/>
          <w:jc w:val="center"/>
        </w:trPr>
        <w:tc>
          <w:tcPr>
            <w:tcW w:w="9924" w:type="dxa"/>
            <w:gridSpan w:val="33"/>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41291F" w:rsidRPr="00134879" w:rsidTr="00AC5255">
        <w:trPr>
          <w:cantSplit/>
          <w:jc w:val="center"/>
        </w:trPr>
        <w:tc>
          <w:tcPr>
            <w:tcW w:w="9924" w:type="dxa"/>
            <w:gridSpan w:val="33"/>
            <w:tcBorders>
              <w:top w:val="nil"/>
              <w:left w:val="nil"/>
              <w:bottom w:val="nil"/>
              <w:right w:val="nil"/>
            </w:tcBorders>
            <w:vAlign w:val="bottom"/>
          </w:tcPr>
          <w:p w:rsidR="0041291F" w:rsidRPr="00134879" w:rsidRDefault="0041291F"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41291F" w:rsidRPr="00134879" w:rsidTr="00AC5255">
        <w:trPr>
          <w:cantSplit/>
          <w:trHeight w:val="730"/>
          <w:jc w:val="center"/>
        </w:trPr>
        <w:tc>
          <w:tcPr>
            <w:tcW w:w="4962" w:type="dxa"/>
            <w:gridSpan w:val="19"/>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r>
      <w:tr w:rsidR="0041291F" w:rsidRPr="00134879" w:rsidTr="00AC5255">
        <w:trPr>
          <w:cantSplit/>
          <w:jc w:val="center"/>
        </w:trPr>
        <w:tc>
          <w:tcPr>
            <w:tcW w:w="4962" w:type="dxa"/>
            <w:gridSpan w:val="19"/>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41291F" w:rsidRPr="00134879" w:rsidRDefault="0041291F"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41291F" w:rsidRPr="00AC5255" w:rsidRDefault="0041291F" w:rsidP="00AC5255">
      <w:pPr>
        <w:ind w:left="6480" w:firstLine="0"/>
        <w:jc w:val="left"/>
        <w:rPr>
          <w:rFonts w:ascii="Times New Roman" w:hAnsi="Times New Roman" w:cs="Times New Roman"/>
          <w:b/>
        </w:rPr>
      </w:pPr>
      <w:r w:rsidRPr="00134879">
        <w:rPr>
          <w:rStyle w:val="a"/>
          <w:rFonts w:ascii="Times New Roman" w:hAnsi="Times New Roman" w:cs="Times New Roman"/>
          <w:bCs/>
          <w:color w:val="auto"/>
          <w:sz w:val="28"/>
          <w:szCs w:val="28"/>
        </w:rPr>
        <w:br w:type="page"/>
      </w:r>
      <w:r w:rsidRPr="00AC5255">
        <w:rPr>
          <w:rStyle w:val="a"/>
          <w:rFonts w:ascii="Times New Roman" w:hAnsi="Times New Roman" w:cs="Times New Roman"/>
          <w:b w:val="0"/>
          <w:bCs/>
          <w:color w:val="auto"/>
        </w:rPr>
        <w:t>Приложение</w:t>
      </w:r>
    </w:p>
    <w:bookmarkEnd w:id="77"/>
    <w:p w:rsidR="0041291F" w:rsidRPr="00AC5255" w:rsidRDefault="0041291F" w:rsidP="00AC5255">
      <w:pPr>
        <w:ind w:left="6480" w:firstLine="0"/>
        <w:jc w:val="left"/>
        <w:rPr>
          <w:rFonts w:ascii="Times New Roman" w:hAnsi="Times New Roman" w:cs="Times New Roman"/>
          <w:b/>
        </w:rPr>
      </w:pPr>
      <w:r w:rsidRPr="00AC5255">
        <w:rPr>
          <w:rStyle w:val="a"/>
          <w:rFonts w:ascii="Times New Roman" w:hAnsi="Times New Roman" w:cs="Times New Roman"/>
          <w:b w:val="0"/>
          <w:bCs/>
          <w:color w:val="auto"/>
        </w:rPr>
        <w:t xml:space="preserve">к </w:t>
      </w:r>
      <w:hyperlink w:anchor="sub_3000" w:history="1">
        <w:r w:rsidRPr="00AC5255">
          <w:rPr>
            <w:rStyle w:val="a0"/>
            <w:rFonts w:ascii="Times New Roman" w:hAnsi="Times New Roman" w:cs="Times New Roman"/>
            <w:bCs/>
            <w:color w:val="auto"/>
          </w:rPr>
          <w:t>заявлению</w:t>
        </w:r>
      </w:hyperlink>
      <w:r w:rsidRPr="00AC5255">
        <w:rPr>
          <w:rStyle w:val="a"/>
          <w:rFonts w:ascii="Times New Roman" w:hAnsi="Times New Roman" w:cs="Times New Roman"/>
          <w:b w:val="0"/>
          <w:bCs/>
          <w:color w:val="auto"/>
        </w:rPr>
        <w:t xml:space="preserve"> о продлении</w:t>
      </w:r>
      <w:r>
        <w:rPr>
          <w:rStyle w:val="a"/>
          <w:rFonts w:ascii="Times New Roman" w:hAnsi="Times New Roman" w:cs="Times New Roman"/>
          <w:b w:val="0"/>
          <w:bCs/>
          <w:color w:val="auto"/>
        </w:rPr>
        <w:t xml:space="preserve"> </w:t>
      </w:r>
      <w:r w:rsidRPr="00AC5255">
        <w:rPr>
          <w:rStyle w:val="a"/>
          <w:rFonts w:ascii="Times New Roman" w:hAnsi="Times New Roman" w:cs="Times New Roman"/>
          <w:b w:val="0"/>
          <w:bCs/>
          <w:color w:val="auto"/>
        </w:rPr>
        <w:t>срока действия разрешения</w:t>
      </w:r>
      <w:r>
        <w:rPr>
          <w:rStyle w:val="a"/>
          <w:rFonts w:ascii="Times New Roman" w:hAnsi="Times New Roman" w:cs="Times New Roman"/>
          <w:b w:val="0"/>
          <w:bCs/>
          <w:color w:val="auto"/>
        </w:rPr>
        <w:t xml:space="preserve"> </w:t>
      </w:r>
      <w:r w:rsidRPr="00AC5255">
        <w:rPr>
          <w:rStyle w:val="a"/>
          <w:rFonts w:ascii="Times New Roman" w:hAnsi="Times New Roman" w:cs="Times New Roman"/>
          <w:b w:val="0"/>
          <w:bCs/>
          <w:color w:val="auto"/>
        </w:rPr>
        <w:t>на строительство</w:t>
      </w:r>
    </w:p>
    <w:p w:rsidR="0041291F" w:rsidRPr="00AC5255" w:rsidRDefault="0041291F" w:rsidP="00AC5255">
      <w:pPr>
        <w:ind w:left="6480" w:firstLine="0"/>
        <w:jc w:val="left"/>
        <w:rPr>
          <w:rFonts w:ascii="Times New Roman" w:hAnsi="Times New Roman" w:cs="Times New Roman"/>
          <w:b/>
        </w:rPr>
      </w:pPr>
      <w:r w:rsidRPr="00AC5255">
        <w:rPr>
          <w:rStyle w:val="a"/>
          <w:rFonts w:ascii="Times New Roman" w:hAnsi="Times New Roman" w:cs="Times New Roman"/>
          <w:b w:val="0"/>
          <w:bCs/>
          <w:color w:val="auto"/>
        </w:rPr>
        <w:t xml:space="preserve">«___» _______ 20_ года </w:t>
      </w:r>
    </w:p>
    <w:p w:rsidR="0041291F" w:rsidRPr="00AC5255" w:rsidRDefault="0041291F" w:rsidP="00AC5255">
      <w:pPr>
        <w:ind w:firstLine="0"/>
        <w:jc w:val="left"/>
        <w:rPr>
          <w:rFonts w:ascii="Times New Roman" w:hAnsi="Times New Roman" w:cs="Times New Roman"/>
        </w:rPr>
      </w:pPr>
    </w:p>
    <w:p w:rsidR="0041291F" w:rsidRPr="00AC5255" w:rsidRDefault="0041291F" w:rsidP="00AC5255">
      <w:pPr>
        <w:ind w:firstLine="0"/>
        <w:jc w:val="left"/>
        <w:rPr>
          <w:rFonts w:ascii="Times New Roman" w:hAnsi="Times New Roman" w:cs="Times New Roman"/>
        </w:rPr>
      </w:pPr>
    </w:p>
    <w:p w:rsidR="0041291F" w:rsidRPr="00AC5255" w:rsidRDefault="0041291F" w:rsidP="00AC5255">
      <w:pPr>
        <w:ind w:firstLine="0"/>
        <w:jc w:val="left"/>
        <w:rPr>
          <w:rFonts w:ascii="Times New Roman" w:hAnsi="Times New Roman" w:cs="Times New Roman"/>
        </w:rPr>
      </w:pPr>
    </w:p>
    <w:p w:rsidR="0041291F" w:rsidRPr="00134879" w:rsidRDefault="0041291F" w:rsidP="009732FA">
      <w:pPr>
        <w:widowControl/>
        <w:adjustRightInd/>
        <w:ind w:firstLine="0"/>
        <w:jc w:val="center"/>
        <w:rPr>
          <w:rFonts w:ascii="Times New Roman" w:hAnsi="Times New Roman" w:cs="Times New Roman"/>
          <w:b/>
          <w:bCs/>
        </w:rPr>
      </w:pPr>
      <w:bookmarkStart w:id="78" w:name="sub_4000"/>
      <w:r w:rsidRPr="00134879">
        <w:rPr>
          <w:rFonts w:ascii="Times New Roman" w:hAnsi="Times New Roman" w:cs="Times New Roman"/>
          <w:b/>
          <w:bCs/>
        </w:rPr>
        <w:t>ОПИСЬ</w:t>
      </w:r>
    </w:p>
    <w:p w:rsidR="0041291F" w:rsidRPr="00134879" w:rsidRDefault="0041291F"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41291F" w:rsidRPr="00134879" w:rsidRDefault="0041291F"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41291F" w:rsidRPr="00134879" w:rsidRDefault="0041291F" w:rsidP="009732FA">
      <w:pPr>
        <w:widowControl/>
        <w:adjustRightInd/>
        <w:ind w:firstLine="0"/>
        <w:jc w:val="center"/>
        <w:rPr>
          <w:rFonts w:ascii="Times New Roman" w:hAnsi="Times New Roman" w:cs="Times New Roman"/>
          <w:b/>
          <w:bCs/>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0"/>
        <w:gridCol w:w="6503"/>
        <w:gridCol w:w="1627"/>
        <w:gridCol w:w="1626"/>
      </w:tblGrid>
      <w:tr w:rsidR="0041291F" w:rsidRPr="00134879" w:rsidTr="00916472">
        <w:trPr>
          <w:cantSplit/>
          <w:jc w:val="center"/>
        </w:trPr>
        <w:tc>
          <w:tcPr>
            <w:tcW w:w="595" w:type="dxa"/>
            <w:vAlign w:val="center"/>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vAlign w:val="center"/>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vAlign w:val="center"/>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vAlign w:val="center"/>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41291F" w:rsidRPr="00134879" w:rsidTr="00916472">
        <w:trPr>
          <w:cantSplit/>
          <w:jc w:val="center"/>
        </w:trPr>
        <w:tc>
          <w:tcPr>
            <w:tcW w:w="595" w:type="dxa"/>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Pr>
          <w:p w:rsidR="0041291F" w:rsidRPr="00134879" w:rsidRDefault="0041291F"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Pr>
          <w:p w:rsidR="0041291F" w:rsidRPr="00134879" w:rsidRDefault="0041291F" w:rsidP="009732FA">
            <w:pPr>
              <w:widowControl/>
              <w:adjustRightInd/>
              <w:ind w:firstLine="0"/>
              <w:jc w:val="left"/>
              <w:rPr>
                <w:rFonts w:ascii="Times New Roman" w:hAnsi="Times New Roman" w:cs="Times New Roman"/>
              </w:rPr>
            </w:pPr>
          </w:p>
        </w:tc>
        <w:tc>
          <w:tcPr>
            <w:tcW w:w="1559" w:type="dxa"/>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916472">
        <w:trPr>
          <w:cantSplit/>
          <w:jc w:val="center"/>
        </w:trPr>
        <w:tc>
          <w:tcPr>
            <w:tcW w:w="595" w:type="dxa"/>
          </w:tcPr>
          <w:p w:rsidR="0041291F" w:rsidRPr="00134879" w:rsidRDefault="0041291F"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Pr>
          <w:p w:rsidR="0041291F" w:rsidRPr="00134879" w:rsidRDefault="0041291F" w:rsidP="00B64C5B">
            <w:pPr>
              <w:widowControl/>
              <w:adjustRightInd/>
              <w:ind w:firstLine="0"/>
              <w:rPr>
                <w:rFonts w:ascii="Times New Roman" w:hAnsi="Times New Roman" w:cs="Times New Roman"/>
              </w:rPr>
            </w:pPr>
            <w:r w:rsidRPr="00134879">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1291F" w:rsidRPr="00134879" w:rsidRDefault="0041291F"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Pr>
          <w:p w:rsidR="0041291F" w:rsidRPr="00134879" w:rsidRDefault="0041291F" w:rsidP="009732FA">
            <w:pPr>
              <w:widowControl/>
              <w:adjustRightInd/>
              <w:ind w:firstLine="0"/>
              <w:jc w:val="left"/>
              <w:rPr>
                <w:rFonts w:ascii="Times New Roman" w:hAnsi="Times New Roman" w:cs="Times New Roman"/>
              </w:rPr>
            </w:pPr>
          </w:p>
        </w:tc>
        <w:tc>
          <w:tcPr>
            <w:tcW w:w="1559" w:type="dxa"/>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916472">
        <w:trPr>
          <w:cantSplit/>
          <w:jc w:val="center"/>
        </w:trPr>
        <w:tc>
          <w:tcPr>
            <w:tcW w:w="595" w:type="dxa"/>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Pr>
          <w:p w:rsidR="0041291F" w:rsidRPr="00134879" w:rsidRDefault="0041291F" w:rsidP="009732FA">
            <w:pPr>
              <w:widowControl/>
              <w:adjustRightInd/>
              <w:ind w:firstLine="0"/>
              <w:jc w:val="left"/>
              <w:rPr>
                <w:rFonts w:ascii="Times New Roman" w:hAnsi="Times New Roman" w:cs="Times New Roman"/>
              </w:rPr>
            </w:pPr>
          </w:p>
        </w:tc>
        <w:tc>
          <w:tcPr>
            <w:tcW w:w="1560" w:type="dxa"/>
          </w:tcPr>
          <w:p w:rsidR="0041291F" w:rsidRPr="00134879" w:rsidRDefault="0041291F" w:rsidP="009732FA">
            <w:pPr>
              <w:widowControl/>
              <w:adjustRightInd/>
              <w:ind w:firstLine="0"/>
              <w:jc w:val="left"/>
              <w:rPr>
                <w:rFonts w:ascii="Times New Roman" w:hAnsi="Times New Roman" w:cs="Times New Roman"/>
              </w:rPr>
            </w:pPr>
          </w:p>
        </w:tc>
        <w:tc>
          <w:tcPr>
            <w:tcW w:w="1559" w:type="dxa"/>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916472">
        <w:trPr>
          <w:cantSplit/>
          <w:jc w:val="center"/>
        </w:trPr>
        <w:tc>
          <w:tcPr>
            <w:tcW w:w="595" w:type="dxa"/>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Pr>
          <w:p w:rsidR="0041291F" w:rsidRPr="00134879" w:rsidRDefault="0041291F" w:rsidP="009732FA">
            <w:pPr>
              <w:widowControl/>
              <w:adjustRightInd/>
              <w:ind w:firstLine="0"/>
              <w:jc w:val="left"/>
              <w:rPr>
                <w:rFonts w:ascii="Times New Roman" w:hAnsi="Times New Roman" w:cs="Times New Roman"/>
              </w:rPr>
            </w:pPr>
          </w:p>
        </w:tc>
        <w:tc>
          <w:tcPr>
            <w:tcW w:w="1560" w:type="dxa"/>
          </w:tcPr>
          <w:p w:rsidR="0041291F" w:rsidRPr="00134879" w:rsidRDefault="0041291F" w:rsidP="009732FA">
            <w:pPr>
              <w:widowControl/>
              <w:adjustRightInd/>
              <w:ind w:firstLine="0"/>
              <w:jc w:val="left"/>
              <w:rPr>
                <w:rFonts w:ascii="Times New Roman" w:hAnsi="Times New Roman" w:cs="Times New Roman"/>
              </w:rPr>
            </w:pPr>
          </w:p>
        </w:tc>
        <w:tc>
          <w:tcPr>
            <w:tcW w:w="1559" w:type="dxa"/>
          </w:tcPr>
          <w:p w:rsidR="0041291F" w:rsidRPr="00134879" w:rsidRDefault="0041291F" w:rsidP="009732FA">
            <w:pPr>
              <w:widowControl/>
              <w:adjustRightInd/>
              <w:ind w:firstLine="0"/>
              <w:jc w:val="left"/>
              <w:rPr>
                <w:rFonts w:ascii="Times New Roman" w:hAnsi="Times New Roman" w:cs="Times New Roman"/>
              </w:rPr>
            </w:pPr>
          </w:p>
        </w:tc>
      </w:tr>
      <w:tr w:rsidR="0041291F" w:rsidRPr="00134879" w:rsidTr="00916472">
        <w:trPr>
          <w:cantSplit/>
          <w:jc w:val="center"/>
        </w:trPr>
        <w:tc>
          <w:tcPr>
            <w:tcW w:w="595" w:type="dxa"/>
          </w:tcPr>
          <w:p w:rsidR="0041291F" w:rsidRPr="00134879" w:rsidRDefault="0041291F"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Pr>
          <w:p w:rsidR="0041291F" w:rsidRPr="00134879" w:rsidRDefault="0041291F" w:rsidP="009732FA">
            <w:pPr>
              <w:widowControl/>
              <w:adjustRightInd/>
              <w:ind w:firstLine="0"/>
              <w:jc w:val="left"/>
              <w:rPr>
                <w:rFonts w:ascii="Times New Roman" w:hAnsi="Times New Roman" w:cs="Times New Roman"/>
              </w:rPr>
            </w:pPr>
          </w:p>
        </w:tc>
        <w:tc>
          <w:tcPr>
            <w:tcW w:w="1560" w:type="dxa"/>
          </w:tcPr>
          <w:p w:rsidR="0041291F" w:rsidRPr="00134879" w:rsidRDefault="0041291F" w:rsidP="009732FA">
            <w:pPr>
              <w:widowControl/>
              <w:adjustRightInd/>
              <w:ind w:firstLine="0"/>
              <w:jc w:val="left"/>
              <w:rPr>
                <w:rFonts w:ascii="Times New Roman" w:hAnsi="Times New Roman" w:cs="Times New Roman"/>
              </w:rPr>
            </w:pPr>
          </w:p>
        </w:tc>
        <w:tc>
          <w:tcPr>
            <w:tcW w:w="1559" w:type="dxa"/>
          </w:tcPr>
          <w:p w:rsidR="0041291F" w:rsidRPr="00134879" w:rsidRDefault="0041291F" w:rsidP="009732FA">
            <w:pPr>
              <w:widowControl/>
              <w:adjustRightInd/>
              <w:ind w:firstLine="0"/>
              <w:jc w:val="left"/>
              <w:rPr>
                <w:rFonts w:ascii="Times New Roman" w:hAnsi="Times New Roman" w:cs="Times New Roman"/>
              </w:rPr>
            </w:pPr>
          </w:p>
        </w:tc>
      </w:tr>
    </w:tbl>
    <w:p w:rsidR="0041291F" w:rsidRPr="00134879" w:rsidRDefault="0041291F"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41291F" w:rsidRPr="00134879" w:rsidRDefault="0041291F"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41291F" w:rsidRPr="00134879" w:rsidRDefault="0041291F"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41291F" w:rsidRPr="00134879" w:rsidTr="00E4304B">
        <w:trPr>
          <w:cantSplit/>
        </w:trPr>
        <w:tc>
          <w:tcPr>
            <w:tcW w:w="4962" w:type="dxa"/>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3" w:type="dxa"/>
            <w:tcBorders>
              <w:top w:val="nil"/>
              <w:left w:val="nil"/>
              <w:bottom w:val="nil"/>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1701" w:type="dxa"/>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c>
          <w:tcPr>
            <w:tcW w:w="2693" w:type="dxa"/>
            <w:tcBorders>
              <w:top w:val="nil"/>
              <w:left w:val="nil"/>
              <w:bottom w:val="single" w:sz="4" w:space="0" w:color="auto"/>
              <w:right w:val="nil"/>
            </w:tcBorders>
            <w:vAlign w:val="bottom"/>
          </w:tcPr>
          <w:p w:rsidR="0041291F" w:rsidRPr="00134879" w:rsidRDefault="0041291F" w:rsidP="009732FA">
            <w:pPr>
              <w:widowControl/>
              <w:adjustRightInd/>
              <w:ind w:firstLine="0"/>
              <w:jc w:val="center"/>
              <w:rPr>
                <w:rFonts w:ascii="Times New Roman" w:hAnsi="Times New Roman" w:cs="Times New Roman"/>
              </w:rPr>
            </w:pPr>
          </w:p>
        </w:tc>
      </w:tr>
      <w:tr w:rsidR="0041291F" w:rsidRPr="0027775D" w:rsidTr="00E4304B">
        <w:trPr>
          <w:cantSplit/>
        </w:trPr>
        <w:tc>
          <w:tcPr>
            <w:tcW w:w="4962" w:type="dxa"/>
            <w:tcBorders>
              <w:top w:val="nil"/>
              <w:left w:val="nil"/>
              <w:bottom w:val="nil"/>
              <w:right w:val="nil"/>
            </w:tcBorders>
          </w:tcPr>
          <w:p w:rsidR="0041291F" w:rsidRPr="0027775D" w:rsidRDefault="0041291F" w:rsidP="009732FA">
            <w:pPr>
              <w:widowControl/>
              <w:adjustRightInd/>
              <w:ind w:firstLine="0"/>
              <w:jc w:val="center"/>
              <w:rPr>
                <w:rFonts w:ascii="Times New Roman" w:hAnsi="Times New Roman" w:cs="Times New Roman"/>
                <w:sz w:val="20"/>
                <w:szCs w:val="20"/>
              </w:rPr>
            </w:pPr>
            <w:r w:rsidRPr="0027775D">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41291F" w:rsidRPr="0027775D" w:rsidRDefault="0041291F" w:rsidP="009732FA">
            <w:pPr>
              <w:widowControl/>
              <w:adjustRightInd/>
              <w:ind w:firstLine="0"/>
              <w:jc w:val="center"/>
              <w:rPr>
                <w:rFonts w:ascii="Times New Roman" w:hAnsi="Times New Roman" w:cs="Times New Roman"/>
                <w:sz w:val="20"/>
                <w:szCs w:val="20"/>
              </w:rPr>
            </w:pPr>
          </w:p>
        </w:tc>
        <w:tc>
          <w:tcPr>
            <w:tcW w:w="1701" w:type="dxa"/>
            <w:tcBorders>
              <w:top w:val="nil"/>
              <w:left w:val="nil"/>
              <w:bottom w:val="nil"/>
              <w:right w:val="nil"/>
            </w:tcBorders>
          </w:tcPr>
          <w:p w:rsidR="0041291F" w:rsidRPr="0027775D" w:rsidRDefault="0041291F" w:rsidP="009732FA">
            <w:pPr>
              <w:widowControl/>
              <w:adjustRightInd/>
              <w:ind w:firstLine="0"/>
              <w:jc w:val="center"/>
              <w:rPr>
                <w:rFonts w:ascii="Times New Roman" w:hAnsi="Times New Roman" w:cs="Times New Roman"/>
                <w:sz w:val="20"/>
                <w:szCs w:val="20"/>
              </w:rPr>
            </w:pPr>
            <w:r w:rsidRPr="0027775D">
              <w:rPr>
                <w:rFonts w:ascii="Times New Roman" w:hAnsi="Times New Roman" w:cs="Times New Roman"/>
                <w:sz w:val="20"/>
                <w:szCs w:val="20"/>
              </w:rPr>
              <w:t>(подпись)</w:t>
            </w:r>
          </w:p>
        </w:tc>
        <w:tc>
          <w:tcPr>
            <w:tcW w:w="284" w:type="dxa"/>
            <w:tcBorders>
              <w:top w:val="nil"/>
              <w:left w:val="nil"/>
              <w:bottom w:val="nil"/>
              <w:right w:val="nil"/>
            </w:tcBorders>
          </w:tcPr>
          <w:p w:rsidR="0041291F" w:rsidRPr="0027775D" w:rsidRDefault="0041291F" w:rsidP="009732FA">
            <w:pPr>
              <w:widowControl/>
              <w:adjustRightInd/>
              <w:ind w:firstLine="0"/>
              <w:jc w:val="center"/>
              <w:rPr>
                <w:rFonts w:ascii="Times New Roman" w:hAnsi="Times New Roman" w:cs="Times New Roman"/>
                <w:sz w:val="20"/>
                <w:szCs w:val="20"/>
              </w:rPr>
            </w:pPr>
          </w:p>
        </w:tc>
        <w:tc>
          <w:tcPr>
            <w:tcW w:w="2693" w:type="dxa"/>
            <w:tcBorders>
              <w:top w:val="nil"/>
              <w:left w:val="nil"/>
              <w:bottom w:val="nil"/>
              <w:right w:val="nil"/>
            </w:tcBorders>
          </w:tcPr>
          <w:p w:rsidR="0041291F" w:rsidRPr="0027775D" w:rsidRDefault="0041291F" w:rsidP="009732FA">
            <w:pPr>
              <w:widowControl/>
              <w:adjustRightInd/>
              <w:ind w:firstLine="0"/>
              <w:jc w:val="center"/>
              <w:rPr>
                <w:rFonts w:ascii="Times New Roman" w:hAnsi="Times New Roman" w:cs="Times New Roman"/>
                <w:sz w:val="20"/>
                <w:szCs w:val="20"/>
              </w:rPr>
            </w:pPr>
            <w:r w:rsidRPr="0027775D">
              <w:rPr>
                <w:rFonts w:ascii="Times New Roman" w:hAnsi="Times New Roman" w:cs="Times New Roman"/>
                <w:sz w:val="20"/>
                <w:szCs w:val="20"/>
              </w:rPr>
              <w:t>(расшифровка подписи)</w:t>
            </w:r>
          </w:p>
        </w:tc>
      </w:tr>
    </w:tbl>
    <w:p w:rsidR="0041291F" w:rsidRPr="00134879" w:rsidRDefault="0041291F"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41291F" w:rsidRPr="006E4D64" w:rsidRDefault="0041291F" w:rsidP="0027775D">
      <w:pPr>
        <w:ind w:left="6480" w:firstLine="0"/>
        <w:jc w:val="left"/>
        <w:rPr>
          <w:rFonts w:ascii="Times New Roman" w:hAnsi="Times New Roman" w:cs="Times New Roman"/>
          <w:b/>
        </w:rPr>
      </w:pPr>
      <w:r w:rsidRPr="00134879">
        <w:rPr>
          <w:rStyle w:val="a"/>
          <w:rFonts w:ascii="Times New Roman" w:hAnsi="Times New Roman" w:cs="Times New Roman"/>
          <w:bCs/>
          <w:color w:val="auto"/>
        </w:rPr>
        <w:br w:type="page"/>
      </w:r>
      <w:bookmarkEnd w:id="78"/>
      <w:r>
        <w:rPr>
          <w:rStyle w:val="a"/>
          <w:rFonts w:ascii="Times New Roman" w:hAnsi="Times New Roman" w:cs="Times New Roman"/>
          <w:b w:val="0"/>
          <w:bCs/>
          <w:color w:val="auto"/>
        </w:rPr>
        <w:t>Приложение 4</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FB1136" w:rsidRDefault="0041291F" w:rsidP="009807B8">
      <w:pPr>
        <w:ind w:firstLine="698"/>
        <w:jc w:val="right"/>
        <w:rPr>
          <w:rFonts w:ascii="Times New Roman" w:hAnsi="Times New Roman" w:cs="Times New Roman"/>
          <w:b/>
          <w:sz w:val="28"/>
          <w:szCs w:val="28"/>
        </w:rPr>
      </w:pPr>
    </w:p>
    <w:p w:rsidR="0041291F" w:rsidRPr="00134879" w:rsidRDefault="0041291F">
      <w:pPr>
        <w:rPr>
          <w:rFonts w:ascii="Times New Roman" w:hAnsi="Times New Roman" w:cs="Times New Roman"/>
          <w:b/>
          <w:sz w:val="28"/>
          <w:szCs w:val="28"/>
        </w:rPr>
      </w:pPr>
    </w:p>
    <w:p w:rsidR="0041291F" w:rsidRPr="00134879" w:rsidRDefault="0041291F"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41291F" w:rsidRPr="00134879" w:rsidRDefault="0041291F"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41291F" w:rsidRPr="00134879" w:rsidRDefault="0041291F"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41291F" w:rsidRPr="00134879" w:rsidRDefault="0041291F" w:rsidP="00385F7D">
      <w:pPr>
        <w:widowControl/>
        <w:ind w:firstLine="0"/>
        <w:jc w:val="right"/>
        <w:rPr>
          <w:rFonts w:ascii="Times New Roman" w:hAnsi="Times New Roman" w:cs="Times New Roman"/>
        </w:rPr>
      </w:pPr>
      <w:r w:rsidRPr="00134879">
        <w:rPr>
          <w:rFonts w:ascii="Times New Roman" w:hAnsi="Times New Roman" w:cs="Times New Roman"/>
        </w:rPr>
        <w:t>_________________________,</w:t>
      </w:r>
    </w:p>
    <w:p w:rsidR="0041291F" w:rsidRPr="0027775D" w:rsidRDefault="0041291F" w:rsidP="0027775D">
      <w:pPr>
        <w:widowControl/>
        <w:ind w:left="6480" w:firstLine="0"/>
        <w:jc w:val="center"/>
        <w:rPr>
          <w:rFonts w:ascii="Times New Roman" w:hAnsi="Times New Roman" w:cs="Times New Roman"/>
          <w:sz w:val="20"/>
          <w:szCs w:val="20"/>
        </w:rPr>
      </w:pPr>
      <w:r w:rsidRPr="0027775D">
        <w:rPr>
          <w:rFonts w:ascii="Times New Roman" w:hAnsi="Times New Roman" w:cs="Times New Roman"/>
          <w:sz w:val="20"/>
          <w:szCs w:val="20"/>
        </w:rPr>
        <w:t>(фамилия, инициалы лица,</w:t>
      </w:r>
    </w:p>
    <w:p w:rsidR="0041291F" w:rsidRPr="0027775D" w:rsidRDefault="0041291F" w:rsidP="0027775D">
      <w:pPr>
        <w:widowControl/>
        <w:ind w:left="6480" w:firstLine="0"/>
        <w:jc w:val="center"/>
        <w:rPr>
          <w:rFonts w:ascii="Times New Roman" w:hAnsi="Times New Roman" w:cs="Times New Roman"/>
          <w:sz w:val="20"/>
          <w:szCs w:val="20"/>
        </w:rPr>
      </w:pPr>
      <w:r w:rsidRPr="0027775D">
        <w:rPr>
          <w:rFonts w:ascii="Times New Roman" w:hAnsi="Times New Roman" w:cs="Times New Roman"/>
          <w:sz w:val="20"/>
          <w:szCs w:val="20"/>
        </w:rPr>
        <w:t>принявшего решение)</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41291F" w:rsidRPr="0027775D" w:rsidRDefault="0041291F" w:rsidP="00385F7D">
      <w:pPr>
        <w:widowControl/>
        <w:ind w:firstLine="0"/>
        <w:rPr>
          <w:rFonts w:ascii="Times New Roman" w:hAnsi="Times New Roman" w:cs="Times New Roman"/>
          <w:sz w:val="20"/>
          <w:szCs w:val="20"/>
        </w:rPr>
      </w:pP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t>(наименование лица, обратившегося за получением разрешения на строительство)</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 xml:space="preserve">о продлении срока действия разрешения на строительство </w:t>
      </w:r>
      <w:r>
        <w:rPr>
          <w:rFonts w:ascii="Times New Roman" w:hAnsi="Times New Roman" w:cs="Times New Roman"/>
        </w:rPr>
        <w:t>№</w:t>
      </w:r>
      <w:r w:rsidRPr="00134879">
        <w:rPr>
          <w:rFonts w:ascii="Times New Roman" w:hAnsi="Times New Roman" w:cs="Times New Roman"/>
        </w:rPr>
        <w:t xml:space="preserve"> RU ____________________________</w:t>
      </w:r>
    </w:p>
    <w:p w:rsidR="0041291F" w:rsidRPr="0027775D" w:rsidRDefault="0041291F" w:rsidP="0027775D">
      <w:pPr>
        <w:widowControl/>
        <w:ind w:firstLine="0"/>
        <w:rPr>
          <w:rFonts w:ascii="Times New Roman" w:hAnsi="Times New Roman" w:cs="Times New Roman"/>
          <w:sz w:val="20"/>
          <w:szCs w:val="20"/>
        </w:rPr>
      </w:pP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7775D">
        <w:rPr>
          <w:rFonts w:ascii="Times New Roman" w:hAnsi="Times New Roman" w:cs="Times New Roman"/>
          <w:sz w:val="20"/>
          <w:szCs w:val="20"/>
        </w:rPr>
        <w:tab/>
        <w:t>(номер разрешения на строительство)</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41291F" w:rsidRPr="0027775D" w:rsidRDefault="0041291F" w:rsidP="0027775D">
      <w:pPr>
        <w:widowControl/>
        <w:rPr>
          <w:rFonts w:ascii="Times New Roman" w:hAnsi="Times New Roman" w:cs="Times New Roman"/>
          <w:sz w:val="20"/>
          <w:szCs w:val="20"/>
        </w:rPr>
      </w:pPr>
      <w:r>
        <w:rPr>
          <w:rFonts w:ascii="Times New Roman" w:hAnsi="Times New Roman" w:cs="Times New Roman"/>
          <w:sz w:val="20"/>
          <w:szCs w:val="20"/>
        </w:rPr>
        <w:t xml:space="preserve">         </w:t>
      </w:r>
      <w:r w:rsidRPr="0027775D">
        <w:rPr>
          <w:rFonts w:ascii="Times New Roman" w:hAnsi="Times New Roman" w:cs="Times New Roman"/>
          <w:sz w:val="20"/>
          <w:szCs w:val="20"/>
        </w:rPr>
        <w:t>(число)</w:t>
      </w:r>
      <w:r>
        <w:rPr>
          <w:rFonts w:ascii="Times New Roman" w:hAnsi="Times New Roman" w:cs="Times New Roman"/>
          <w:sz w:val="20"/>
          <w:szCs w:val="20"/>
        </w:rPr>
        <w:tab/>
        <w:t xml:space="preserve">      </w:t>
      </w:r>
      <w:r w:rsidRPr="0027775D">
        <w:rPr>
          <w:rFonts w:ascii="Times New Roman" w:hAnsi="Times New Roman" w:cs="Times New Roman"/>
          <w:sz w:val="20"/>
          <w:szCs w:val="20"/>
        </w:rPr>
        <w:t>(месяц)</w:t>
      </w:r>
      <w:r>
        <w:rPr>
          <w:rFonts w:ascii="Times New Roman" w:hAnsi="Times New Roman" w:cs="Times New Roman"/>
          <w:sz w:val="20"/>
          <w:szCs w:val="20"/>
        </w:rPr>
        <w:tab/>
      </w:r>
      <w:r w:rsidRPr="0027775D">
        <w:rPr>
          <w:rFonts w:ascii="Times New Roman" w:hAnsi="Times New Roman" w:cs="Times New Roman"/>
          <w:sz w:val="20"/>
          <w:szCs w:val="20"/>
        </w:rPr>
        <w:t>(год)</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41291F" w:rsidRPr="0027775D" w:rsidRDefault="0041291F" w:rsidP="0027775D">
      <w:pPr>
        <w:widowControl/>
        <w:ind w:left="2160" w:firstLine="0"/>
        <w:rPr>
          <w:rFonts w:ascii="Times New Roman" w:hAnsi="Times New Roman" w:cs="Times New Roman"/>
          <w:sz w:val="20"/>
          <w:szCs w:val="20"/>
        </w:rPr>
      </w:pPr>
      <w:r>
        <w:rPr>
          <w:rFonts w:ascii="Times New Roman" w:hAnsi="Times New Roman" w:cs="Times New Roman"/>
          <w:sz w:val="20"/>
          <w:szCs w:val="20"/>
        </w:rPr>
        <w:t xml:space="preserve">       </w:t>
      </w:r>
      <w:r w:rsidRPr="0027775D">
        <w:rPr>
          <w:rFonts w:ascii="Times New Roman" w:hAnsi="Times New Roman" w:cs="Times New Roman"/>
          <w:sz w:val="20"/>
          <w:szCs w:val="20"/>
        </w:rPr>
        <w:t>(число)</w:t>
      </w:r>
      <w:r>
        <w:rPr>
          <w:rFonts w:ascii="Times New Roman" w:hAnsi="Times New Roman" w:cs="Times New Roman"/>
          <w:sz w:val="20"/>
          <w:szCs w:val="20"/>
        </w:rPr>
        <w:tab/>
        <w:t xml:space="preserve">    </w:t>
      </w:r>
      <w:r w:rsidRPr="0027775D">
        <w:rPr>
          <w:rFonts w:ascii="Times New Roman" w:hAnsi="Times New Roman" w:cs="Times New Roman"/>
          <w:sz w:val="20"/>
          <w:szCs w:val="20"/>
        </w:rPr>
        <w:t>(месяц)</w:t>
      </w:r>
      <w:r>
        <w:rPr>
          <w:rFonts w:ascii="Times New Roman" w:hAnsi="Times New Roman" w:cs="Times New Roman"/>
          <w:sz w:val="20"/>
          <w:szCs w:val="20"/>
        </w:rPr>
        <w:tab/>
      </w:r>
      <w:r w:rsidRPr="0027775D">
        <w:rPr>
          <w:rFonts w:ascii="Times New Roman" w:hAnsi="Times New Roman" w:cs="Times New Roman"/>
          <w:sz w:val="20"/>
          <w:szCs w:val="20"/>
        </w:rPr>
        <w:t>(год)</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41291F" w:rsidRPr="0027775D" w:rsidRDefault="0041291F" w:rsidP="0027775D">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(указывается наименование объекта в соответствии с разрешением на строительство)</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41291F" w:rsidRPr="0027775D" w:rsidRDefault="0041291F" w:rsidP="00385F7D">
      <w:pPr>
        <w:widowControl/>
        <w:ind w:left="720"/>
        <w:rPr>
          <w:rFonts w:ascii="Times New Roman" w:hAnsi="Times New Roman" w:cs="Times New Roman"/>
          <w:sz w:val="20"/>
          <w:szCs w:val="20"/>
        </w:rPr>
      </w:pPr>
      <w:r w:rsidRPr="0027775D">
        <w:rPr>
          <w:rFonts w:ascii="Times New Roman" w:hAnsi="Times New Roman" w:cs="Times New Roman"/>
          <w:sz w:val="20"/>
          <w:szCs w:val="20"/>
        </w:rPr>
        <w:t>(адрес объекта капитального строительства с указанием муниципального района,</w:t>
      </w:r>
    </w:p>
    <w:p w:rsidR="0041291F" w:rsidRPr="0027775D" w:rsidRDefault="0041291F" w:rsidP="00385F7D">
      <w:pPr>
        <w:widowControl/>
        <w:ind w:left="720"/>
        <w:rPr>
          <w:rFonts w:ascii="Times New Roman" w:hAnsi="Times New Roman" w:cs="Times New Roman"/>
          <w:sz w:val="20"/>
          <w:szCs w:val="20"/>
        </w:rPr>
      </w:pPr>
      <w:r w:rsidRPr="0027775D">
        <w:rPr>
          <w:rFonts w:ascii="Times New Roman" w:hAnsi="Times New Roman" w:cs="Times New Roman"/>
          <w:sz w:val="20"/>
          <w:szCs w:val="20"/>
        </w:rPr>
        <w:t>поселения, городского округа, улицы и т.д. или строительный адрес)</w:t>
      </w:r>
    </w:p>
    <w:p w:rsidR="0041291F" w:rsidRPr="00134879" w:rsidRDefault="0041291F" w:rsidP="00385F7D">
      <w:pPr>
        <w:widowControl/>
        <w:ind w:firstLine="0"/>
        <w:rPr>
          <w:rFonts w:ascii="Times New Roman" w:hAnsi="Times New Roman" w:cs="Times New Roman"/>
        </w:rPr>
      </w:pPr>
      <w:r w:rsidRPr="0027775D">
        <w:rPr>
          <w:rFonts w:ascii="Times New Roman" w:hAnsi="Times New Roman" w:cs="Times New Roman"/>
        </w:rPr>
        <w:t xml:space="preserve">(входящий № __________ от «__» ___________ 20__ года), руководствуясь частью 20 статьи 51  Градостроительного кодекса Российской Федерации, пунктом 2.15 </w:t>
      </w:r>
      <w:r>
        <w:rPr>
          <w:rFonts w:ascii="Times New Roman" w:hAnsi="Times New Roman" w:cs="Times New Roman"/>
        </w:rPr>
        <w:t>а</w:t>
      </w:r>
      <w:r w:rsidRPr="0027775D">
        <w:rPr>
          <w:rFonts w:ascii="Times New Roman" w:hAnsi="Times New Roman" w:cs="Times New Roman"/>
        </w:rPr>
        <w:t>дминистративного</w:t>
      </w:r>
      <w:r w:rsidRPr="00134879">
        <w:rPr>
          <w:rFonts w:ascii="Times New Roman" w:hAnsi="Times New Roman" w:cs="Times New Roman"/>
        </w:rPr>
        <w:t xml:space="preserve"> регламента предоставления администрацией муниципальной услуги по выдаче разрешений на строительство,</w:t>
      </w:r>
    </w:p>
    <w:p w:rsidR="0041291F" w:rsidRPr="00134879" w:rsidRDefault="0041291F" w:rsidP="00385F7D">
      <w:pPr>
        <w:widowControl/>
        <w:ind w:firstLine="0"/>
        <w:rPr>
          <w:rFonts w:ascii="Times New Roman" w:hAnsi="Times New Roman" w:cs="Times New Roman"/>
        </w:rPr>
      </w:pPr>
    </w:p>
    <w:p w:rsidR="0041291F" w:rsidRPr="00134879" w:rsidRDefault="0041291F"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 строительство N RU _________________________</w:t>
      </w:r>
    </w:p>
    <w:p w:rsidR="0041291F" w:rsidRPr="0027775D" w:rsidRDefault="0041291F" w:rsidP="00385F7D">
      <w:pPr>
        <w:widowControl/>
        <w:ind w:firstLine="0"/>
        <w:rPr>
          <w:rFonts w:ascii="Times New Roman" w:hAnsi="Times New Roman" w:cs="Times New Roman"/>
          <w:sz w:val="20"/>
          <w:szCs w:val="20"/>
        </w:rPr>
      </w:pP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sidRPr="0027775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7775D">
        <w:rPr>
          <w:rFonts w:ascii="Times New Roman" w:hAnsi="Times New Roman" w:cs="Times New Roman"/>
          <w:sz w:val="20"/>
          <w:szCs w:val="20"/>
        </w:rPr>
        <w:tab/>
        <w:t>(номер разрешения</w:t>
      </w:r>
    </w:p>
    <w:p w:rsidR="0041291F" w:rsidRPr="0027775D" w:rsidRDefault="0041291F" w:rsidP="0027775D">
      <w:pPr>
        <w:widowControl/>
        <w:ind w:left="7200"/>
        <w:rPr>
          <w:rFonts w:ascii="Times New Roman" w:hAnsi="Times New Roman" w:cs="Times New Roman"/>
          <w:sz w:val="20"/>
          <w:szCs w:val="20"/>
        </w:rPr>
      </w:pPr>
      <w:r w:rsidRPr="0027775D">
        <w:rPr>
          <w:rFonts w:ascii="Times New Roman" w:hAnsi="Times New Roman" w:cs="Times New Roman"/>
          <w:sz w:val="20"/>
          <w:szCs w:val="20"/>
        </w:rPr>
        <w:t>на строительство)</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 xml:space="preserve">от </w:t>
      </w: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___________ 20__ года отказать в связи:</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27775D" w:rsidRDefault="0041291F" w:rsidP="001B2CF9">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 xml:space="preserve">(указываются фактические обстоятельства, предусмотренные </w:t>
      </w:r>
      <w:hyperlink r:id="rId83" w:history="1">
        <w:r w:rsidRPr="0027775D">
          <w:rPr>
            <w:rFonts w:ascii="Times New Roman" w:hAnsi="Times New Roman" w:cs="Times New Roman"/>
            <w:sz w:val="20"/>
            <w:szCs w:val="20"/>
          </w:rPr>
          <w:t>частью 20 статьи 51</w:t>
        </w:r>
      </w:hyperlink>
    </w:p>
    <w:p w:rsidR="0041291F" w:rsidRPr="0027775D" w:rsidRDefault="0041291F" w:rsidP="001B2CF9">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Градостроительного кодекса Российской Федерации,</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27775D" w:rsidRDefault="0041291F" w:rsidP="0027775D">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являющиеся основанием для отказа в продлении срока действия разрешения на строительство)</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_____________________________________ ________</w:t>
      </w:r>
      <w:r>
        <w:rPr>
          <w:rFonts w:ascii="Times New Roman" w:hAnsi="Times New Roman" w:cs="Times New Roman"/>
        </w:rPr>
        <w:t>___</w:t>
      </w:r>
      <w:r w:rsidRPr="00134879">
        <w:rPr>
          <w:rFonts w:ascii="Times New Roman" w:hAnsi="Times New Roman" w:cs="Times New Roman"/>
        </w:rPr>
        <w:t>___ _________________________</w:t>
      </w:r>
    </w:p>
    <w:p w:rsidR="0041291F" w:rsidRPr="0027775D" w:rsidRDefault="0041291F" w:rsidP="0027775D">
      <w:pPr>
        <w:widowControl/>
        <w:rPr>
          <w:rFonts w:ascii="Times New Roman" w:hAnsi="Times New Roman" w:cs="Times New Roman"/>
          <w:sz w:val="20"/>
          <w:szCs w:val="20"/>
        </w:rPr>
      </w:pPr>
      <w:r w:rsidRPr="0027775D">
        <w:rPr>
          <w:rFonts w:ascii="Times New Roman" w:hAnsi="Times New Roman" w:cs="Times New Roman"/>
          <w:sz w:val="20"/>
          <w:szCs w:val="20"/>
        </w:rPr>
        <w:t>(должность лица, принявшего решение)</w:t>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sidRPr="0027775D">
        <w:rPr>
          <w:rFonts w:ascii="Times New Roman" w:hAnsi="Times New Roman" w:cs="Times New Roman"/>
          <w:sz w:val="20"/>
          <w:szCs w:val="20"/>
        </w:rPr>
        <w:t>(расшифровка подписи)</w:t>
      </w:r>
    </w:p>
    <w:p w:rsidR="0041291F" w:rsidRPr="00134879" w:rsidRDefault="0041291F" w:rsidP="00385F7D">
      <w:pPr>
        <w:widowControl/>
        <w:ind w:firstLine="0"/>
        <w:rPr>
          <w:rFonts w:ascii="Times New Roman" w:hAnsi="Times New Roman" w:cs="Times New Roman"/>
        </w:rPr>
      </w:pPr>
    </w:p>
    <w:p w:rsidR="0041291F" w:rsidRPr="00134879" w:rsidRDefault="0041291F" w:rsidP="0027775D">
      <w:pPr>
        <w:widowControl/>
        <w:rPr>
          <w:rFonts w:ascii="Times New Roman" w:hAnsi="Times New Roman" w:cs="Times New Roman"/>
        </w:rPr>
      </w:pPr>
      <w:r w:rsidRPr="00134879">
        <w:rPr>
          <w:rFonts w:ascii="Times New Roman" w:hAnsi="Times New Roman" w:cs="Times New Roman"/>
        </w:rPr>
        <w:t>М.П.</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w:t>
      </w:r>
      <w:r>
        <w:rPr>
          <w:rFonts w:ascii="Times New Roman" w:hAnsi="Times New Roman" w:cs="Times New Roman"/>
        </w:rPr>
        <w:t>троительство документы получил «</w:t>
      </w:r>
      <w:r w:rsidRPr="00134879">
        <w:rPr>
          <w:rFonts w:ascii="Times New Roman" w:hAnsi="Times New Roman" w:cs="Times New Roman"/>
        </w:rPr>
        <w:t>___</w:t>
      </w:r>
      <w:r>
        <w:rPr>
          <w:rFonts w:ascii="Times New Roman" w:hAnsi="Times New Roman" w:cs="Times New Roman"/>
        </w:rPr>
        <w:t>»</w:t>
      </w:r>
      <w:r w:rsidRPr="00134879">
        <w:rPr>
          <w:rFonts w:ascii="Times New Roman" w:hAnsi="Times New Roman" w:cs="Times New Roman"/>
        </w:rPr>
        <w:t xml:space="preserve"> _________ 20__ года</w:t>
      </w:r>
      <w:r>
        <w:rPr>
          <w:rFonts w:ascii="Times New Roman" w:hAnsi="Times New Roman" w:cs="Times New Roman"/>
        </w:rPr>
        <w:t>.</w:t>
      </w:r>
    </w:p>
    <w:p w:rsidR="0041291F" w:rsidRPr="00134879" w:rsidRDefault="0041291F" w:rsidP="00385F7D">
      <w:pPr>
        <w:widowControl/>
        <w:ind w:firstLine="0"/>
        <w:rPr>
          <w:rFonts w:ascii="Times New Roman" w:hAnsi="Times New Roman" w:cs="Times New Roman"/>
        </w:rPr>
      </w:pP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27775D" w:rsidRDefault="0041291F" w:rsidP="0027775D">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(должность, фамилия, имя, отчество представителя застройщика)</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 xml:space="preserve">действующий на основании доверенности от </w:t>
      </w: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___________ 20__ года </w:t>
      </w:r>
      <w:r>
        <w:rPr>
          <w:rFonts w:ascii="Times New Roman" w:hAnsi="Times New Roman" w:cs="Times New Roman"/>
        </w:rPr>
        <w:t>№</w:t>
      </w:r>
      <w:r w:rsidRPr="00134879">
        <w:rPr>
          <w:rFonts w:ascii="Times New Roman" w:hAnsi="Times New Roman" w:cs="Times New Roman"/>
        </w:rPr>
        <w:t xml:space="preserve"> _____</w:t>
      </w:r>
    </w:p>
    <w:p w:rsidR="0041291F" w:rsidRPr="0027775D" w:rsidRDefault="0041291F" w:rsidP="001B2CF9">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(заполняется в случае получения решения лицом, не имеющим права</w:t>
      </w:r>
    </w:p>
    <w:p w:rsidR="0041291F" w:rsidRPr="0027775D" w:rsidRDefault="0041291F" w:rsidP="001B2CF9">
      <w:pPr>
        <w:widowControl/>
        <w:ind w:firstLine="0"/>
        <w:jc w:val="center"/>
        <w:rPr>
          <w:rFonts w:ascii="Times New Roman" w:hAnsi="Times New Roman" w:cs="Times New Roman"/>
          <w:sz w:val="20"/>
          <w:szCs w:val="20"/>
        </w:rPr>
      </w:pPr>
      <w:r w:rsidRPr="0027775D">
        <w:rPr>
          <w:rFonts w:ascii="Times New Roman" w:hAnsi="Times New Roman" w:cs="Times New Roman"/>
          <w:sz w:val="20"/>
          <w:szCs w:val="20"/>
        </w:rPr>
        <w:t>представлять интересы юридического лица в соответствии с учредительными документами)</w:t>
      </w:r>
    </w:p>
    <w:p w:rsidR="0041291F" w:rsidRPr="00134879" w:rsidRDefault="0041291F" w:rsidP="00385F7D">
      <w:pPr>
        <w:widowControl/>
        <w:ind w:firstLine="0"/>
        <w:rPr>
          <w:rFonts w:ascii="Times New Roman" w:hAnsi="Times New Roman" w:cs="Times New Roman"/>
        </w:rPr>
      </w:pPr>
      <w:r w:rsidRPr="00134879">
        <w:rPr>
          <w:rFonts w:ascii="Times New Roman" w:hAnsi="Times New Roman" w:cs="Times New Roman"/>
        </w:rPr>
        <w:t>_____________________</w:t>
      </w:r>
      <w:r>
        <w:rPr>
          <w:rFonts w:ascii="Times New Roman" w:hAnsi="Times New Roman" w:cs="Times New Roman"/>
        </w:rPr>
        <w:tab/>
      </w:r>
      <w:r w:rsidRPr="00134879">
        <w:rPr>
          <w:rFonts w:ascii="Times New Roman" w:hAnsi="Times New Roman" w:cs="Times New Roman"/>
        </w:rPr>
        <w:t>___________________________________</w:t>
      </w:r>
    </w:p>
    <w:p w:rsidR="0041291F" w:rsidRPr="0027775D" w:rsidRDefault="0041291F" w:rsidP="0027775D">
      <w:pPr>
        <w:widowControl/>
        <w:rPr>
          <w:rFonts w:ascii="Times New Roman" w:hAnsi="Times New Roman" w:cs="Times New Roman"/>
          <w:sz w:val="20"/>
          <w:szCs w:val="20"/>
        </w:rPr>
      </w:pPr>
      <w:r w:rsidRPr="0027775D">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7775D">
        <w:rPr>
          <w:rFonts w:ascii="Times New Roman" w:hAnsi="Times New Roman" w:cs="Times New Roman"/>
          <w:sz w:val="20"/>
          <w:szCs w:val="20"/>
        </w:rPr>
        <w:t>(расшифровка подписи)</w:t>
      </w:r>
    </w:p>
    <w:p w:rsidR="0041291F" w:rsidRDefault="0041291F" w:rsidP="0027775D">
      <w:pPr>
        <w:ind w:left="6480" w:firstLine="0"/>
        <w:jc w:val="left"/>
        <w:rPr>
          <w:rStyle w:val="a"/>
          <w:rFonts w:ascii="Times New Roman" w:hAnsi="Times New Roman" w:cs="Times New Roman"/>
          <w:b w:val="0"/>
          <w:bCs/>
          <w:color w:val="auto"/>
        </w:rPr>
        <w:sectPr w:rsidR="0041291F" w:rsidSect="004953E4">
          <w:pgSz w:w="11907" w:h="16840" w:code="9"/>
          <w:pgMar w:top="1134" w:right="567" w:bottom="1134" w:left="1134" w:header="720" w:footer="720" w:gutter="0"/>
          <w:cols w:space="720"/>
          <w:noEndnote/>
          <w:titlePg/>
          <w:docGrid w:linePitch="326"/>
        </w:sectPr>
      </w:pPr>
    </w:p>
    <w:p w:rsidR="0041291F" w:rsidRPr="006E4D64" w:rsidRDefault="0041291F" w:rsidP="0027775D">
      <w:pPr>
        <w:ind w:left="10080" w:firstLine="0"/>
        <w:jc w:val="left"/>
        <w:rPr>
          <w:rFonts w:ascii="Times New Roman" w:hAnsi="Times New Roman" w:cs="Times New Roman"/>
          <w:b/>
        </w:rPr>
      </w:pPr>
      <w:r>
        <w:rPr>
          <w:rStyle w:val="a"/>
          <w:rFonts w:ascii="Times New Roman" w:hAnsi="Times New Roman" w:cs="Times New Roman"/>
          <w:b w:val="0"/>
          <w:bCs/>
          <w:color w:val="auto"/>
        </w:rPr>
        <w:t>Приложение 5</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134879" w:rsidRDefault="0041291F">
      <w:pPr>
        <w:rPr>
          <w:rFonts w:ascii="Times New Roman" w:hAnsi="Times New Roman" w:cs="Times New Roman"/>
          <w:sz w:val="28"/>
          <w:szCs w:val="28"/>
        </w:rPr>
      </w:pPr>
    </w:p>
    <w:p w:rsidR="0041291F" w:rsidRPr="00134879" w:rsidRDefault="0041291F">
      <w:pPr>
        <w:pStyle w:val="Heading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41291F" w:rsidRPr="00134879" w:rsidRDefault="0041291F">
      <w:pPr>
        <w:rPr>
          <w:rFonts w:ascii="Times New Roman" w:hAnsi="Times New Roman" w:cs="Times New Roman"/>
        </w:rPr>
      </w:pPr>
    </w:p>
    <w:tbl>
      <w:tblPr>
        <w:tblW w:w="1474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5"/>
        <w:gridCol w:w="2105"/>
        <w:gridCol w:w="2246"/>
        <w:gridCol w:w="1966"/>
        <w:gridCol w:w="1965"/>
        <w:gridCol w:w="2106"/>
        <w:gridCol w:w="1825"/>
        <w:gridCol w:w="1824"/>
      </w:tblGrid>
      <w:tr w:rsidR="0041291F" w:rsidRPr="00134879" w:rsidTr="0027775D">
        <w:trPr>
          <w:jc w:val="center"/>
        </w:trPr>
        <w:tc>
          <w:tcPr>
            <w:tcW w:w="709" w:type="dxa"/>
            <w:tcBorders>
              <w:top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vAlign w:val="center"/>
          </w:tcPr>
          <w:p w:rsidR="0041291F" w:rsidRPr="00134879" w:rsidRDefault="0041291F" w:rsidP="0027775D">
            <w:pPr>
              <w:pStyle w:val="aff2"/>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41291F" w:rsidRPr="00134879" w:rsidRDefault="0041291F">
            <w:pPr>
              <w:pStyle w:val="aff2"/>
              <w:jc w:val="center"/>
              <w:rPr>
                <w:rFonts w:ascii="Times New Roman" w:hAnsi="Times New Roman" w:cs="Times New Roman"/>
              </w:rPr>
            </w:pPr>
            <w:r w:rsidRPr="00134879">
              <w:rPr>
                <w:rFonts w:ascii="Times New Roman" w:hAnsi="Times New Roman" w:cs="Times New Roman"/>
              </w:rPr>
              <w:t>8</w:t>
            </w: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41291F" w:rsidRPr="00134879" w:rsidRDefault="0041291F">
            <w:pPr>
              <w:pStyle w:val="aff2"/>
              <w:rPr>
                <w:rFonts w:ascii="Times New Roman" w:hAnsi="Times New Roman" w:cs="Times New Roman"/>
              </w:rPr>
            </w:pP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41291F" w:rsidRPr="00134879" w:rsidRDefault="0041291F">
            <w:pPr>
              <w:pStyle w:val="aff2"/>
              <w:rPr>
                <w:rFonts w:ascii="Times New Roman" w:hAnsi="Times New Roman" w:cs="Times New Roman"/>
              </w:rPr>
            </w:pP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41291F" w:rsidRPr="00134879" w:rsidRDefault="0041291F">
            <w:pPr>
              <w:pStyle w:val="aff2"/>
              <w:rPr>
                <w:rFonts w:ascii="Times New Roman" w:hAnsi="Times New Roman" w:cs="Times New Roman"/>
              </w:rPr>
            </w:pP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41291F" w:rsidRPr="00134879" w:rsidRDefault="0041291F">
            <w:pPr>
              <w:pStyle w:val="aff2"/>
              <w:rPr>
                <w:rFonts w:ascii="Times New Roman" w:hAnsi="Times New Roman" w:cs="Times New Roman"/>
              </w:rPr>
            </w:pPr>
          </w:p>
        </w:tc>
      </w:tr>
      <w:tr w:rsidR="0041291F" w:rsidRPr="00134879" w:rsidTr="0027775D">
        <w:trPr>
          <w:jc w:val="center"/>
        </w:trPr>
        <w:tc>
          <w:tcPr>
            <w:tcW w:w="709" w:type="dxa"/>
            <w:tcBorders>
              <w:top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1291F" w:rsidRPr="00134879" w:rsidRDefault="0041291F">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41291F" w:rsidRPr="00134879" w:rsidRDefault="0041291F">
            <w:pPr>
              <w:pStyle w:val="aff2"/>
              <w:rPr>
                <w:rFonts w:ascii="Times New Roman" w:hAnsi="Times New Roman" w:cs="Times New Roman"/>
              </w:rPr>
            </w:pPr>
          </w:p>
        </w:tc>
      </w:tr>
    </w:tbl>
    <w:p w:rsidR="0041291F" w:rsidRDefault="0041291F">
      <w:pPr>
        <w:ind w:firstLine="698"/>
        <w:jc w:val="right"/>
        <w:rPr>
          <w:rStyle w:val="a"/>
          <w:rFonts w:ascii="Times New Roman" w:hAnsi="Times New Roman" w:cs="Times New Roman"/>
          <w:b w:val="0"/>
          <w:bCs/>
          <w:color w:val="auto"/>
          <w:sz w:val="28"/>
          <w:szCs w:val="28"/>
        </w:rPr>
        <w:sectPr w:rsidR="0041291F" w:rsidSect="004953E4">
          <w:pgSz w:w="16840" w:h="11907" w:orient="landscape" w:code="9"/>
          <w:pgMar w:top="1134" w:right="1134" w:bottom="567" w:left="1134" w:header="720" w:footer="720" w:gutter="0"/>
          <w:cols w:space="720"/>
          <w:noEndnote/>
          <w:docGrid w:linePitch="326"/>
        </w:sectPr>
      </w:pPr>
      <w:bookmarkStart w:id="79" w:name="sub_6000"/>
    </w:p>
    <w:bookmarkEnd w:id="79"/>
    <w:p w:rsidR="0041291F" w:rsidRPr="006E4D64" w:rsidRDefault="0041291F" w:rsidP="0027775D">
      <w:pPr>
        <w:ind w:left="6480" w:firstLine="0"/>
        <w:jc w:val="left"/>
        <w:rPr>
          <w:rFonts w:ascii="Times New Roman" w:hAnsi="Times New Roman" w:cs="Times New Roman"/>
          <w:b/>
        </w:rPr>
      </w:pPr>
      <w:r>
        <w:rPr>
          <w:rStyle w:val="a"/>
          <w:rFonts w:ascii="Times New Roman" w:hAnsi="Times New Roman" w:cs="Times New Roman"/>
          <w:b w:val="0"/>
          <w:bCs/>
          <w:color w:val="auto"/>
        </w:rPr>
        <w:t>Приложение 6</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134879" w:rsidRDefault="0041291F">
      <w:pPr>
        <w:rPr>
          <w:rFonts w:ascii="Times New Roman" w:hAnsi="Times New Roman" w:cs="Times New Roman"/>
          <w:sz w:val="28"/>
          <w:szCs w:val="28"/>
        </w:rPr>
      </w:pPr>
    </w:p>
    <w:p w:rsidR="0041291F" w:rsidRPr="004953E4" w:rsidRDefault="0041291F">
      <w:pPr>
        <w:pStyle w:val="Heading1"/>
        <w:rPr>
          <w:rFonts w:ascii="Times New Roman" w:hAnsi="Times New Roman" w:cs="Times New Roman"/>
          <w:color w:val="auto"/>
        </w:rPr>
      </w:pPr>
      <w:r w:rsidRPr="004953E4">
        <w:rPr>
          <w:rFonts w:ascii="Times New Roman" w:hAnsi="Times New Roman" w:cs="Times New Roman"/>
          <w:color w:val="auto"/>
        </w:rPr>
        <w:t>Блок-схема</w:t>
      </w:r>
      <w:r w:rsidRPr="004953E4">
        <w:rPr>
          <w:rFonts w:ascii="Times New Roman" w:hAnsi="Times New Roman" w:cs="Times New Roman"/>
          <w:color w:val="auto"/>
        </w:rPr>
        <w:br/>
        <w:t xml:space="preserve">предоставления муниципальной услуги </w:t>
      </w: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r>
        <w:rPr>
          <w:noProof/>
        </w:rPr>
        <w:pict>
          <v:group id="_x0000_s1026" style="position:absolute;left:0;text-align:left;margin-left:10.35pt;margin-top:9.5pt;width:498pt;height:462.45pt;z-index:251658240" coordorigin="1290,3819" coordsize="9960,9249">
            <v:rect id="_x0000_s1027" style="position:absolute;left:6030;top:8808;width:5220;height:825">
              <v:textbox style="mso-next-textbox:#_x0000_s1027">
                <w:txbxContent>
                  <w:p w:rsidR="0041291F" w:rsidRPr="00774108" w:rsidRDefault="0041291F" w:rsidP="00E8698D">
                    <w:pPr>
                      <w:ind w:firstLine="0"/>
                      <w:jc w:val="center"/>
                      <w:rPr>
                        <w:rFonts w:ascii="Times New Roman" w:hAnsi="Times New Roman" w:cs="Times New Roman"/>
                      </w:rPr>
                    </w:pPr>
                    <w:r>
                      <w:rPr>
                        <w:rFonts w:ascii="Times New Roman" w:hAnsi="Times New Roman" w:cs="Times New Roman"/>
                      </w:rPr>
                      <w:t>Решение о выдаче разрешения на строительство</w:t>
                    </w:r>
                  </w:p>
                </w:txbxContent>
              </v:textbox>
            </v:rect>
            <v:rect id="_x0000_s1028" style="position:absolute;left:6045;top:9888;width:5175;height:795">
              <v:textbox style="mso-next-textbox:#_x0000_s1028">
                <w:txbxContent>
                  <w:p w:rsidR="0041291F" w:rsidRPr="00774108" w:rsidRDefault="0041291F" w:rsidP="00E8698D">
                    <w:pPr>
                      <w:ind w:firstLine="0"/>
                      <w:jc w:val="center"/>
                      <w:rPr>
                        <w:rFonts w:ascii="Times New Roman" w:hAnsi="Times New Roman" w:cs="Times New Roman"/>
                      </w:rPr>
                    </w:pPr>
                    <w:r>
                      <w:rPr>
                        <w:rFonts w:ascii="Times New Roman" w:hAnsi="Times New Roman" w:cs="Times New Roman"/>
                      </w:rPr>
                      <w:t>Оформление разрешения на строительство</w:t>
                    </w:r>
                  </w:p>
                </w:txbxContent>
              </v:textbox>
            </v:rect>
            <v:line id="_x0000_s1029" style="position:absolute" from="8520,9630" to="8520,9840">
              <v:stroke endarrow="block"/>
            </v:line>
            <v:line id="_x0000_s1030" style="position:absolute" from="9780,8370" to="10155,8805">
              <v:stroke endarrow="block"/>
            </v:line>
            <v:line id="_x0000_s1031" style="position:absolute" from="4065,12285" to="4830,12555">
              <v:stroke endarrow="block"/>
            </v:line>
            <v:rect id="_x0000_s1032" style="position:absolute;left:3075;top:12588;width:6360;height:480">
              <v:textbox>
                <w:txbxContent>
                  <w:p w:rsidR="0041291F" w:rsidRPr="009D1FA0" w:rsidRDefault="0041291F" w:rsidP="00E8698D">
                    <w:pPr>
                      <w:ind w:firstLine="0"/>
                      <w:jc w:val="center"/>
                      <w:rPr>
                        <w:rFonts w:ascii="Times New Roman" w:hAnsi="Times New Roman" w:cs="Times New Roman"/>
                      </w:rPr>
                    </w:pPr>
                    <w:r>
                      <w:rPr>
                        <w:rFonts w:ascii="Times New Roman" w:hAnsi="Times New Roman" w:cs="Times New Roman"/>
                      </w:rPr>
                      <w:t>Окончание предоставления муниципальной услуги</w:t>
                    </w:r>
                  </w:p>
                </w:txbxContent>
              </v:textbox>
            </v:rect>
            <v:line id="_x0000_s1033" style="position:absolute" from="3690,9855" to="3690,10890">
              <v:stroke endarrow="block"/>
            </v:line>
            <v:rect id="_x0000_s1034" style="position:absolute;left:1320;top:3819;width:9870;height:480">
              <v:textbox style="mso-next-textbox:#_x0000_s1034">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Поступление заявления (в том числе через МФЦ), регистрация заявления</w:t>
                    </w:r>
                  </w:p>
                </w:txbxContent>
              </v:textbox>
            </v:rect>
            <v:rect id="_x0000_s1035" style="position:absolute;left:1335;top:4593;width:9870;height:480">
              <v:textbox style="mso-next-textbox:#_x0000_s1035">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Назначение ответственного исполнителя,</w:t>
                    </w:r>
                    <w:r w:rsidRPr="00774108">
                      <w:rPr>
                        <w:rFonts w:ascii="Times New Roman" w:hAnsi="Times New Roman" w:cs="Times New Roman"/>
                      </w:rPr>
                      <w:t xml:space="preserve"> </w:t>
                    </w:r>
                    <w:r>
                      <w:rPr>
                        <w:rFonts w:ascii="Times New Roman" w:hAnsi="Times New Roman" w:cs="Times New Roman"/>
                      </w:rPr>
                      <w:t>передача документов ответственному исполнителю</w:t>
                    </w:r>
                  </w:p>
                  <w:p w:rsidR="0041291F" w:rsidRPr="00BE3FC1" w:rsidRDefault="0041291F" w:rsidP="00E8698D">
                    <w:pPr>
                      <w:ind w:firstLine="0"/>
                      <w:jc w:val="center"/>
                      <w:rPr>
                        <w:rFonts w:ascii="Times New Roman" w:hAnsi="Times New Roman" w:cs="Times New Roman"/>
                      </w:rPr>
                    </w:pPr>
                  </w:p>
                  <w:p w:rsidR="0041291F" w:rsidRPr="00774108" w:rsidRDefault="0041291F" w:rsidP="00E8698D"/>
                </w:txbxContent>
              </v:textbox>
            </v:rect>
            <v:rect id="_x0000_s1036" style="position:absolute;left:1305;top:5388;width:9870;height:480">
              <v:textbox style="mso-next-textbox:#_x0000_s1036">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Проверка наличия документов</w:t>
                    </w:r>
                  </w:p>
                </w:txbxContent>
              </v:textbox>
            </v:rect>
            <v:rect id="_x0000_s1037" style="position:absolute;left:6060;top:7743;width:3690;height:795">
              <v:textbox style="mso-next-textbox:#_x0000_s1037">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Документы соответствуют требованиям законодательства</w:t>
                    </w:r>
                  </w:p>
                </w:txbxContent>
              </v:textbox>
            </v:rect>
            <v:line id="_x0000_s1038" style="position:absolute" from="6120,4365" to="6120,4575">
              <v:stroke endarrow="block"/>
            </v:line>
            <v:line id="_x0000_s1039" style="position:absolute" from="6120,5145" to="6120,5355">
              <v:stroke endarrow="block"/>
            </v:line>
            <v:line id="_x0000_s1040" style="position:absolute" from="6135,5865" to="6135,6075">
              <v:stroke endarrow="block"/>
            </v:line>
            <v:rect id="_x0000_s1041" style="position:absolute;left:9150;top:6243;width:1110;height:480" stroked="f">
              <v:textbox style="mso-next-textbox:#_x0000_s1041">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да</w:t>
                    </w:r>
                  </w:p>
                </w:txbxContent>
              </v:textbox>
            </v:rect>
            <v:rect id="_x0000_s1042" style="position:absolute;left:2535;top:6933;width:1170;height:480" stroked="f">
              <v:textbox style="mso-next-textbox:#_x0000_s1042">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нет</w:t>
                    </w:r>
                  </w:p>
                </w:txbxContent>
              </v:textbox>
            </v:rect>
            <v:rect id="_x0000_s1043" style="position:absolute;left:3705;top:6093;width:4995;height:480">
              <v:textbox style="mso-next-textbox:#_x0000_s1043">
                <w:txbxContent>
                  <w:p w:rsidR="0041291F" w:rsidRPr="00BE3FC1" w:rsidRDefault="0041291F" w:rsidP="00E8698D">
                    <w:pPr>
                      <w:ind w:firstLine="0"/>
                      <w:rPr>
                        <w:rFonts w:ascii="Times New Roman" w:hAnsi="Times New Roman" w:cs="Times New Roman"/>
                      </w:rPr>
                    </w:pPr>
                    <w:r>
                      <w:rPr>
                        <w:rFonts w:ascii="Times New Roman" w:hAnsi="Times New Roman" w:cs="Times New Roman"/>
                      </w:rPr>
                      <w:t>Документы представлены в полном объеме</w:t>
                    </w:r>
                  </w:p>
                </w:txbxContent>
              </v:textbox>
            </v:rect>
            <v:line id="_x0000_s1044" style="position:absolute;flip:x" from="3480,6570" to="3990,8760">
              <v:stroke endarrow="block"/>
            </v:line>
            <v:line id="_x0000_s1045" style="position:absolute" from="7335,7515" to="7335,7725">
              <v:stroke endarrow="block"/>
            </v:line>
            <v:line id="_x0000_s1046" style="position:absolute" from="8730,6615" to="9240,6960">
              <v:stroke endarrow="block"/>
            </v:line>
            <v:rect id="_x0000_s1047" style="position:absolute;left:1320;top:8763;width:3750;height:1065">
              <v:textbox>
                <w:txbxContent>
                  <w:p w:rsidR="0041291F" w:rsidRPr="00A30606" w:rsidRDefault="0041291F" w:rsidP="00E8698D">
                    <w:pPr>
                      <w:ind w:firstLine="0"/>
                      <w:jc w:val="center"/>
                      <w:rPr>
                        <w:rFonts w:ascii="Times New Roman" w:hAnsi="Times New Roman" w:cs="Times New Roman"/>
                      </w:rPr>
                    </w:pPr>
                    <w:r>
                      <w:rPr>
                        <w:rFonts w:ascii="Times New Roman" w:hAnsi="Times New Roman" w:cs="Times New Roman"/>
                      </w:rPr>
                      <w:t>Решение об отказе в выдаче разрешения на строительство</w:t>
                    </w:r>
                  </w:p>
                </w:txbxContent>
              </v:textbox>
            </v:rect>
            <v:rect id="_x0000_s1048" style="position:absolute;left:6060;top:6978;width:5100;height:480">
              <v:textbox style="mso-next-textbox:#_x0000_s1048">
                <w:txbxContent>
                  <w:p w:rsidR="0041291F" w:rsidRPr="00BE3FC1" w:rsidRDefault="0041291F" w:rsidP="00E8698D">
                    <w:pPr>
                      <w:ind w:firstLine="0"/>
                      <w:jc w:val="center"/>
                      <w:rPr>
                        <w:rFonts w:ascii="Times New Roman" w:hAnsi="Times New Roman" w:cs="Times New Roman"/>
                      </w:rPr>
                    </w:pPr>
                    <w:r>
                      <w:rPr>
                        <w:rFonts w:ascii="Times New Roman" w:hAnsi="Times New Roman" w:cs="Times New Roman"/>
                      </w:rPr>
                      <w:t>Рассмотрение документов</w:t>
                    </w:r>
                  </w:p>
                </w:txbxContent>
              </v:textbox>
            </v:rect>
            <v:rect id="_x0000_s1049" style="position:absolute;left:4425;top:7650;width:1050;height:480" stroked="f">
              <v:textbox>
                <w:txbxContent>
                  <w:p w:rsidR="0041291F" w:rsidRPr="00A30606" w:rsidRDefault="0041291F" w:rsidP="00E8698D">
                    <w:pPr>
                      <w:ind w:firstLine="0"/>
                      <w:jc w:val="center"/>
                      <w:rPr>
                        <w:rFonts w:ascii="Times New Roman" w:hAnsi="Times New Roman" w:cs="Times New Roman"/>
                      </w:rPr>
                    </w:pPr>
                    <w:r>
                      <w:rPr>
                        <w:rFonts w:ascii="Times New Roman" w:hAnsi="Times New Roman" w:cs="Times New Roman"/>
                      </w:rPr>
                      <w:t>нет</w:t>
                    </w:r>
                  </w:p>
                </w:txbxContent>
              </v:textbox>
            </v:rect>
            <v:rect id="_x0000_s1050" style="position:absolute;left:10020;top:8013;width:1050;height:480" stroked="f">
              <v:textbox>
                <w:txbxContent>
                  <w:p w:rsidR="0041291F" w:rsidRPr="00A30606" w:rsidRDefault="0041291F" w:rsidP="00E8698D">
                    <w:pPr>
                      <w:ind w:firstLine="0"/>
                      <w:jc w:val="center"/>
                      <w:rPr>
                        <w:rFonts w:ascii="Times New Roman" w:hAnsi="Times New Roman" w:cs="Times New Roman"/>
                      </w:rPr>
                    </w:pPr>
                    <w:r>
                      <w:rPr>
                        <w:rFonts w:ascii="Times New Roman" w:hAnsi="Times New Roman" w:cs="Times New Roman"/>
                      </w:rPr>
                      <w:t>да</w:t>
                    </w:r>
                  </w:p>
                </w:txbxContent>
              </v:textbox>
            </v:rect>
            <v:line id="_x0000_s1051" style="position:absolute;flip:x" from="4080,7980" to="6030,8745">
              <v:stroke endarrow="block"/>
            </v:line>
            <v:rect id="_x0000_s1052" style="position:absolute;left:1290;top:10923;width:4350;height:1320">
              <v:textbox>
                <w:txbxContent>
                  <w:p w:rsidR="0041291F" w:rsidRPr="009D1FA0" w:rsidRDefault="0041291F" w:rsidP="00E8698D">
                    <w:pPr>
                      <w:ind w:firstLine="0"/>
                      <w:jc w:val="center"/>
                      <w:rPr>
                        <w:rFonts w:ascii="Times New Roman" w:hAnsi="Times New Roman" w:cs="Times New Roman"/>
                      </w:rPr>
                    </w:pPr>
                    <w:r>
                      <w:rPr>
                        <w:rFonts w:ascii="Times New Roman" w:hAnsi="Times New Roman" w:cs="Times New Roman"/>
                      </w:rPr>
                      <w:t>Уведомление заявителя об отказе в выдаче разрешения на строительство (в том числе через МФЦ)</w:t>
                    </w:r>
                  </w:p>
                </w:txbxContent>
              </v:textbox>
            </v:rect>
            <v:rect id="_x0000_s1053" style="position:absolute;left:6030;top:10938;width:5175;height:990">
              <v:textbox>
                <w:txbxContent>
                  <w:p w:rsidR="0041291F" w:rsidRPr="009D1FA0" w:rsidRDefault="0041291F" w:rsidP="00E8698D">
                    <w:pPr>
                      <w:ind w:firstLine="0"/>
                      <w:jc w:val="center"/>
                      <w:rPr>
                        <w:rFonts w:ascii="Times New Roman" w:hAnsi="Times New Roman" w:cs="Times New Roman"/>
                      </w:rPr>
                    </w:pPr>
                    <w:r>
                      <w:rPr>
                        <w:rFonts w:ascii="Times New Roman" w:hAnsi="Times New Roman" w:cs="Times New Roman"/>
                      </w:rPr>
                      <w:t>Направление (вручение) заявителю разрешения на строительство (в том числе через МФЦ)</w:t>
                    </w:r>
                  </w:p>
                </w:txbxContent>
              </v:textbox>
            </v:rect>
            <v:line id="_x0000_s1054" style="position:absolute" from="8520,10695" to="8520,10905">
              <v:stroke endarrow="block"/>
            </v:line>
            <v:line id="_x0000_s1055" style="position:absolute;flip:x" from="7575,11925" to="8490,12570">
              <v:stroke endarrow="block"/>
            </v:line>
          </v:group>
        </w:pict>
      </w: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Default="0041291F" w:rsidP="005569B6">
      <w:pPr>
        <w:rPr>
          <w:rFonts w:ascii="Times New Roman" w:hAnsi="Times New Roman" w:cs="Times New Roman"/>
        </w:rPr>
      </w:pPr>
    </w:p>
    <w:p w:rsidR="0041291F" w:rsidRPr="006E4D64" w:rsidRDefault="0041291F" w:rsidP="000E6DB2">
      <w:pPr>
        <w:ind w:left="6480" w:firstLine="0"/>
        <w:jc w:val="left"/>
        <w:rPr>
          <w:rFonts w:ascii="Times New Roman" w:hAnsi="Times New Roman" w:cs="Times New Roman"/>
          <w:b/>
        </w:rPr>
      </w:pPr>
      <w:r>
        <w:rPr>
          <w:rStyle w:val="a"/>
          <w:rFonts w:ascii="Times New Roman" w:hAnsi="Times New Roman" w:cs="Times New Roman"/>
          <w:b w:val="0"/>
          <w:bCs/>
          <w:color w:val="auto"/>
        </w:rPr>
        <w:t>Приложение 7</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FB1136" w:rsidRDefault="0041291F" w:rsidP="009807B8">
      <w:pPr>
        <w:ind w:firstLine="698"/>
        <w:jc w:val="right"/>
        <w:rPr>
          <w:rFonts w:ascii="Times New Roman" w:hAnsi="Times New Roman" w:cs="Times New Roman"/>
          <w:sz w:val="28"/>
          <w:szCs w:val="28"/>
        </w:rPr>
      </w:pPr>
    </w:p>
    <w:p w:rsidR="0041291F" w:rsidRPr="00134879" w:rsidRDefault="0041291F" w:rsidP="00B51FE3">
      <w:pPr>
        <w:ind w:firstLine="0"/>
        <w:rPr>
          <w:rFonts w:ascii="Times New Roman" w:hAnsi="Times New Roman" w:cs="Times New Roman"/>
          <w:sz w:val="28"/>
          <w:szCs w:val="28"/>
        </w:rPr>
      </w:pPr>
    </w:p>
    <w:p w:rsidR="0041291F" w:rsidRPr="00134879" w:rsidRDefault="0041291F"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41291F" w:rsidRPr="00134879" w:rsidRDefault="0041291F"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41291F" w:rsidRPr="00134879" w:rsidRDefault="0041291F"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41291F" w:rsidRPr="00134879" w:rsidRDefault="0041291F" w:rsidP="00B51FE3">
      <w:pPr>
        <w:adjustRightInd/>
        <w:ind w:firstLine="0"/>
        <w:rPr>
          <w:rFonts w:ascii="Times New Roman" w:hAnsi="Times New Roman" w:cs="Times New Roman"/>
        </w:rPr>
      </w:pP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41291F" w:rsidRPr="000E6DB2" w:rsidRDefault="0041291F" w:rsidP="00B51FE3">
      <w:pPr>
        <w:adjustRightInd/>
        <w:ind w:firstLine="0"/>
        <w:rPr>
          <w:rFonts w:ascii="Times New Roman" w:hAnsi="Times New Roman" w:cs="Times New Roman"/>
          <w:sz w:val="20"/>
          <w:szCs w:val="20"/>
        </w:rPr>
      </w:pPr>
      <w:r w:rsidRPr="000E6DB2">
        <w:rPr>
          <w:rFonts w:ascii="Times New Roman" w:hAnsi="Times New Roman" w:cs="Times New Roman"/>
          <w:sz w:val="20"/>
          <w:szCs w:val="20"/>
        </w:rPr>
        <w:t>(должность лица, принявшего решение)</w:t>
      </w:r>
    </w:p>
    <w:p w:rsidR="0041291F" w:rsidRPr="00134879" w:rsidRDefault="0041291F"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41291F" w:rsidRPr="000E6DB2" w:rsidRDefault="0041291F" w:rsidP="00B51FE3">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(фамилия, инициалы лица,</w:t>
      </w:r>
    </w:p>
    <w:p w:rsidR="0041291F" w:rsidRPr="000E6DB2" w:rsidRDefault="0041291F" w:rsidP="00B51FE3">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принявшего решение)</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41291F" w:rsidRPr="000E6DB2" w:rsidRDefault="0041291F" w:rsidP="000E6DB2">
      <w:pPr>
        <w:adjustRightInd/>
        <w:ind w:left="720" w:firstLine="0"/>
        <w:jc w:val="center"/>
        <w:rPr>
          <w:rFonts w:ascii="Times New Roman" w:hAnsi="Times New Roman" w:cs="Times New Roman"/>
          <w:sz w:val="20"/>
          <w:szCs w:val="20"/>
        </w:rPr>
      </w:pPr>
      <w:r w:rsidRPr="000E6DB2">
        <w:rPr>
          <w:rFonts w:ascii="Times New Roman" w:hAnsi="Times New Roman" w:cs="Times New Roman"/>
          <w:sz w:val="20"/>
          <w:szCs w:val="20"/>
        </w:rPr>
        <w:t>(указывается основание для внесения изменений в разрешение</w:t>
      </w:r>
      <w:r>
        <w:rPr>
          <w:rFonts w:ascii="Times New Roman" w:hAnsi="Times New Roman" w:cs="Times New Roman"/>
          <w:sz w:val="20"/>
          <w:szCs w:val="20"/>
        </w:rPr>
        <w:t xml:space="preserve"> </w:t>
      </w:r>
      <w:r w:rsidRPr="000E6DB2">
        <w:rPr>
          <w:rFonts w:ascii="Times New Roman" w:hAnsi="Times New Roman" w:cs="Times New Roman"/>
          <w:sz w:val="20"/>
          <w:szCs w:val="20"/>
        </w:rPr>
        <w:t xml:space="preserve">на строительство, </w:t>
      </w:r>
      <w:r>
        <w:rPr>
          <w:rFonts w:ascii="Times New Roman" w:hAnsi="Times New Roman" w:cs="Times New Roman"/>
          <w:sz w:val="20"/>
          <w:szCs w:val="20"/>
        </w:rPr>
        <w:br/>
      </w:r>
      <w:r w:rsidRPr="000E6DB2">
        <w:rPr>
          <w:rFonts w:ascii="Times New Roman" w:hAnsi="Times New Roman" w:cs="Times New Roman"/>
          <w:sz w:val="20"/>
          <w:szCs w:val="20"/>
        </w:rPr>
        <w:t>предусмотренное частью 21.15 статьи 51</w:t>
      </w:r>
    </w:p>
    <w:p w:rsidR="0041291F" w:rsidRPr="000E6DB2" w:rsidRDefault="0041291F" w:rsidP="000E6DB2">
      <w:pPr>
        <w:adjustRightInd/>
        <w:ind w:left="720" w:firstLine="0"/>
        <w:jc w:val="center"/>
        <w:rPr>
          <w:rFonts w:ascii="Times New Roman" w:hAnsi="Times New Roman" w:cs="Times New Roman"/>
          <w:sz w:val="20"/>
          <w:szCs w:val="20"/>
        </w:rPr>
      </w:pPr>
      <w:r w:rsidRPr="000E6DB2">
        <w:rPr>
          <w:rFonts w:ascii="Times New Roman" w:hAnsi="Times New Roman" w:cs="Times New Roman"/>
          <w:sz w:val="20"/>
          <w:szCs w:val="20"/>
        </w:rPr>
        <w:t>Градостроительного кодекса Российской Федерации)</w:t>
      </w:r>
    </w:p>
    <w:p w:rsidR="0041291F" w:rsidRPr="00134879" w:rsidRDefault="0041291F" w:rsidP="00B51FE3">
      <w:pPr>
        <w:adjustRightInd/>
        <w:ind w:firstLine="0"/>
        <w:rPr>
          <w:rFonts w:ascii="Times New Roman" w:hAnsi="Times New Roman" w:cs="Times New Roman"/>
        </w:rPr>
      </w:pPr>
    </w:p>
    <w:p w:rsidR="0041291F" w:rsidRPr="00134879" w:rsidRDefault="0041291F"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41291F" w:rsidRPr="00134879" w:rsidRDefault="0041291F" w:rsidP="00B51FE3">
      <w:pPr>
        <w:adjustRightInd/>
        <w:ind w:firstLine="0"/>
        <w:rPr>
          <w:rFonts w:ascii="Times New Roman" w:hAnsi="Times New Roman" w:cs="Times New Roman"/>
        </w:rPr>
      </w:pP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0E6DB2" w:rsidRDefault="0041291F" w:rsidP="00B51FE3">
      <w:pPr>
        <w:adjustRightInd/>
        <w:ind w:firstLine="0"/>
        <w:jc w:val="center"/>
        <w:rPr>
          <w:rFonts w:ascii="Times New Roman" w:hAnsi="Times New Roman" w:cs="Times New Roman"/>
          <w:sz w:val="20"/>
          <w:szCs w:val="20"/>
        </w:rPr>
      </w:pPr>
      <w:r w:rsidRPr="000E6DB2">
        <w:rPr>
          <w:rFonts w:ascii="Times New Roman" w:hAnsi="Times New Roman" w:cs="Times New Roman"/>
          <w:sz w:val="20"/>
          <w:szCs w:val="20"/>
        </w:rPr>
        <w:t>(указываются номер, дата выдачи разрешения на строительство)</w:t>
      </w:r>
    </w:p>
    <w:p w:rsidR="0041291F" w:rsidRPr="00134879" w:rsidRDefault="0041291F" w:rsidP="008C449D">
      <w:pPr>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8C449D" w:rsidRDefault="0041291F" w:rsidP="00B51FE3">
      <w:pPr>
        <w:adjustRightInd/>
        <w:ind w:firstLine="0"/>
        <w:jc w:val="center"/>
        <w:rPr>
          <w:rFonts w:ascii="Times New Roman" w:hAnsi="Times New Roman" w:cs="Times New Roman"/>
          <w:sz w:val="20"/>
          <w:szCs w:val="20"/>
        </w:rPr>
      </w:pPr>
      <w:r w:rsidRPr="008C449D">
        <w:rPr>
          <w:rFonts w:ascii="Times New Roman" w:hAnsi="Times New Roman" w:cs="Times New Roman"/>
          <w:sz w:val="20"/>
          <w:szCs w:val="20"/>
        </w:rPr>
        <w:t>(указываются наименование,</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8C449D" w:rsidRDefault="0041291F" w:rsidP="00B51FE3">
      <w:pPr>
        <w:adjustRightInd/>
        <w:ind w:firstLine="0"/>
        <w:jc w:val="center"/>
        <w:rPr>
          <w:rFonts w:ascii="Times New Roman" w:hAnsi="Times New Roman" w:cs="Times New Roman"/>
          <w:sz w:val="20"/>
          <w:szCs w:val="20"/>
        </w:rPr>
      </w:pPr>
      <w:r w:rsidRPr="008C449D">
        <w:rPr>
          <w:rFonts w:ascii="Times New Roman" w:hAnsi="Times New Roman" w:cs="Times New Roman"/>
          <w:sz w:val="20"/>
          <w:szCs w:val="20"/>
        </w:rPr>
        <w:t>адрес объекта капитального строительства)</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41291F" w:rsidRPr="008C449D" w:rsidRDefault="0041291F" w:rsidP="008C449D">
      <w:pPr>
        <w:adjustRightInd/>
        <w:rPr>
          <w:rFonts w:ascii="Times New Roman" w:hAnsi="Times New Roman" w:cs="Times New Roman"/>
          <w:sz w:val="20"/>
          <w:szCs w:val="20"/>
        </w:rPr>
      </w:pPr>
      <w:r w:rsidRPr="008C449D">
        <w:rPr>
          <w:rFonts w:ascii="Times New Roman" w:hAnsi="Times New Roman" w:cs="Times New Roman"/>
          <w:sz w:val="20"/>
          <w:szCs w:val="20"/>
        </w:rPr>
        <w:t>(должность лица, принявшего решение)</w:t>
      </w:r>
      <w:r>
        <w:rPr>
          <w:rFonts w:ascii="Times New Roman" w:hAnsi="Times New Roman" w:cs="Times New Roman"/>
          <w:sz w:val="20"/>
          <w:szCs w:val="20"/>
        </w:rPr>
        <w:tab/>
      </w:r>
      <w:r>
        <w:rPr>
          <w:rFonts w:ascii="Times New Roman" w:hAnsi="Times New Roman" w:cs="Times New Roman"/>
          <w:sz w:val="20"/>
          <w:szCs w:val="20"/>
        </w:rPr>
        <w:tab/>
      </w:r>
      <w:r w:rsidRPr="008C449D">
        <w:rPr>
          <w:rFonts w:ascii="Times New Roman" w:hAnsi="Times New Roman" w:cs="Times New Roman"/>
          <w:sz w:val="20"/>
          <w:szCs w:val="20"/>
        </w:rPr>
        <w:t>(подпись)</w:t>
      </w:r>
      <w:r>
        <w:rPr>
          <w:rFonts w:ascii="Times New Roman" w:hAnsi="Times New Roman" w:cs="Times New Roman"/>
          <w:sz w:val="20"/>
          <w:szCs w:val="20"/>
        </w:rPr>
        <w:tab/>
      </w:r>
      <w:r w:rsidRPr="008C449D">
        <w:rPr>
          <w:rFonts w:ascii="Times New Roman" w:hAnsi="Times New Roman" w:cs="Times New Roman"/>
          <w:sz w:val="20"/>
          <w:szCs w:val="20"/>
        </w:rPr>
        <w:t>(расшифровка подписи)</w:t>
      </w:r>
    </w:p>
    <w:p w:rsidR="0041291F" w:rsidRPr="00134879" w:rsidRDefault="0041291F" w:rsidP="00B51FE3">
      <w:pPr>
        <w:adjustRightInd/>
        <w:ind w:firstLine="0"/>
        <w:rPr>
          <w:rFonts w:ascii="Times New Roman" w:hAnsi="Times New Roman" w:cs="Times New Roman"/>
        </w:rPr>
      </w:pPr>
    </w:p>
    <w:p w:rsidR="0041291F" w:rsidRPr="00134879" w:rsidRDefault="0041291F" w:rsidP="008C449D">
      <w:pPr>
        <w:adjustRightInd/>
        <w:rPr>
          <w:rFonts w:ascii="Times New Roman" w:hAnsi="Times New Roman" w:cs="Times New Roman"/>
        </w:rPr>
      </w:pPr>
      <w:r w:rsidRPr="00134879">
        <w:rPr>
          <w:rFonts w:ascii="Times New Roman" w:hAnsi="Times New Roman" w:cs="Times New Roman"/>
        </w:rPr>
        <w:t>М.П.</w:t>
      </w:r>
    </w:p>
    <w:p w:rsidR="0041291F" w:rsidRPr="00134879" w:rsidRDefault="0041291F" w:rsidP="00B51FE3">
      <w:pPr>
        <w:adjustRightInd/>
        <w:ind w:firstLine="0"/>
        <w:rPr>
          <w:rFonts w:ascii="Times New Roman" w:hAnsi="Times New Roman" w:cs="Times New Roman"/>
        </w:rPr>
      </w:pP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41291F" w:rsidRPr="00134879" w:rsidRDefault="0041291F" w:rsidP="00B51FE3">
      <w:pPr>
        <w:adjustRightInd/>
        <w:ind w:firstLine="0"/>
        <w:rPr>
          <w:rFonts w:ascii="Times New Roman" w:hAnsi="Times New Roman" w:cs="Times New Roman"/>
        </w:rPr>
      </w:pP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_____________ 20__ года</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Pr>
          <w:rFonts w:ascii="Times New Roman" w:hAnsi="Times New Roman" w:cs="Times New Roman"/>
        </w:rPr>
        <w:t>__________</w:t>
      </w:r>
      <w:r w:rsidRPr="00134879">
        <w:rPr>
          <w:rFonts w:ascii="Times New Roman" w:hAnsi="Times New Roman" w:cs="Times New Roman"/>
        </w:rPr>
        <w:t>____</w:t>
      </w:r>
    </w:p>
    <w:p w:rsidR="0041291F" w:rsidRPr="008C449D" w:rsidRDefault="0041291F" w:rsidP="008C449D">
      <w:pPr>
        <w:adjustRightInd/>
        <w:ind w:firstLine="0"/>
        <w:jc w:val="center"/>
        <w:rPr>
          <w:rFonts w:ascii="Times New Roman" w:hAnsi="Times New Roman" w:cs="Times New Roman"/>
          <w:sz w:val="20"/>
          <w:szCs w:val="20"/>
        </w:rPr>
      </w:pPr>
      <w:r w:rsidRPr="008C449D">
        <w:rPr>
          <w:rFonts w:ascii="Times New Roman" w:hAnsi="Times New Roman" w:cs="Times New Roman"/>
          <w:sz w:val="20"/>
          <w:szCs w:val="20"/>
        </w:rPr>
        <w:t>(должность, фамилия, имя, отчество представителя застройщика),</w:t>
      </w:r>
    </w:p>
    <w:p w:rsidR="0041291F" w:rsidRPr="00134879" w:rsidRDefault="0041291F" w:rsidP="00B51FE3">
      <w:pPr>
        <w:adjustRightInd/>
        <w:ind w:firstLine="0"/>
        <w:rPr>
          <w:rFonts w:ascii="Times New Roman" w:hAnsi="Times New Roman" w:cs="Times New Roman"/>
        </w:rPr>
      </w:pPr>
      <w:r w:rsidRPr="00134879">
        <w:rPr>
          <w:rFonts w:ascii="Times New Roman" w:hAnsi="Times New Roman" w:cs="Times New Roman"/>
        </w:rPr>
        <w:t xml:space="preserve">действующий на основании доверенности от </w:t>
      </w: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 201_ года </w:t>
      </w:r>
      <w:r>
        <w:rPr>
          <w:rFonts w:ascii="Times New Roman" w:hAnsi="Times New Roman" w:cs="Times New Roman"/>
        </w:rPr>
        <w:t>№</w:t>
      </w:r>
      <w:r w:rsidRPr="00134879">
        <w:rPr>
          <w:rFonts w:ascii="Times New Roman" w:hAnsi="Times New Roman" w:cs="Times New Roman"/>
        </w:rPr>
        <w:t xml:space="preserve"> _______</w:t>
      </w:r>
    </w:p>
    <w:p w:rsidR="0041291F" w:rsidRPr="008C449D" w:rsidRDefault="0041291F" w:rsidP="008C449D">
      <w:pPr>
        <w:adjustRightInd/>
        <w:ind w:firstLine="0"/>
        <w:jc w:val="center"/>
        <w:rPr>
          <w:rFonts w:ascii="Times New Roman" w:hAnsi="Times New Roman" w:cs="Times New Roman"/>
          <w:sz w:val="20"/>
          <w:szCs w:val="20"/>
        </w:rPr>
      </w:pPr>
      <w:r w:rsidRPr="008C449D">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1291F" w:rsidRPr="00134879" w:rsidRDefault="0041291F" w:rsidP="00B51FE3">
      <w:pPr>
        <w:adjustRightInd/>
        <w:ind w:firstLine="0"/>
        <w:rPr>
          <w:rFonts w:ascii="Times New Roman" w:hAnsi="Times New Roman" w:cs="Times New Roman"/>
        </w:rPr>
      </w:pPr>
    </w:p>
    <w:p w:rsidR="0041291F" w:rsidRPr="00134879" w:rsidRDefault="0041291F" w:rsidP="00B51FE3">
      <w:pPr>
        <w:adjustRightInd/>
        <w:ind w:firstLine="0"/>
        <w:rPr>
          <w:rFonts w:ascii="Times New Roman" w:hAnsi="Times New Roman" w:cs="Times New Roman"/>
        </w:rPr>
      </w:pPr>
      <w:r>
        <w:rPr>
          <w:rFonts w:ascii="Times New Roman" w:hAnsi="Times New Roman" w:cs="Times New Roman"/>
        </w:rPr>
        <w:t>________________</w:t>
      </w:r>
      <w:r>
        <w:rPr>
          <w:rFonts w:ascii="Times New Roman" w:hAnsi="Times New Roman" w:cs="Times New Roman"/>
        </w:rPr>
        <w:tab/>
      </w:r>
      <w:r w:rsidRPr="00134879">
        <w:rPr>
          <w:rFonts w:ascii="Times New Roman" w:hAnsi="Times New Roman" w:cs="Times New Roman"/>
        </w:rPr>
        <w:t>_____________________</w:t>
      </w:r>
    </w:p>
    <w:p w:rsidR="0041291F" w:rsidRPr="008C449D" w:rsidRDefault="0041291F" w:rsidP="008C449D">
      <w:pPr>
        <w:adjustRightInd/>
        <w:ind w:firstLine="698"/>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r>
      <w:r w:rsidRPr="008C449D">
        <w:rPr>
          <w:rFonts w:ascii="Times New Roman" w:hAnsi="Times New Roman" w:cs="Times New Roman"/>
          <w:sz w:val="20"/>
          <w:szCs w:val="20"/>
        </w:rPr>
        <w:t>(расшифровка подписи)</w:t>
      </w:r>
    </w:p>
    <w:p w:rsidR="0041291F" w:rsidRPr="00134879" w:rsidRDefault="0041291F" w:rsidP="008C449D">
      <w:pPr>
        <w:ind w:firstLine="698"/>
        <w:jc w:val="left"/>
        <w:rPr>
          <w:rStyle w:val="a"/>
          <w:rFonts w:ascii="Times New Roman" w:hAnsi="Times New Roman" w:cs="Times New Roman"/>
          <w:bCs/>
          <w:color w:val="auto"/>
          <w:sz w:val="28"/>
          <w:szCs w:val="28"/>
        </w:rPr>
      </w:pPr>
      <w:bookmarkStart w:id="80" w:name="sub_7000"/>
    </w:p>
    <w:p w:rsidR="0041291F" w:rsidRPr="00134879" w:rsidRDefault="0041291F">
      <w:pPr>
        <w:ind w:firstLine="698"/>
        <w:jc w:val="right"/>
        <w:rPr>
          <w:rStyle w:val="a"/>
          <w:rFonts w:ascii="Times New Roman" w:hAnsi="Times New Roman" w:cs="Times New Roman"/>
          <w:bCs/>
          <w:color w:val="auto"/>
          <w:sz w:val="28"/>
          <w:szCs w:val="28"/>
        </w:rPr>
        <w:sectPr w:rsidR="0041291F" w:rsidRPr="00134879" w:rsidSect="004953E4">
          <w:pgSz w:w="11907" w:h="16840" w:code="9"/>
          <w:pgMar w:top="1134" w:right="567" w:bottom="1134" w:left="1134" w:header="720" w:footer="720" w:gutter="0"/>
          <w:cols w:space="720"/>
          <w:noEndnote/>
          <w:docGrid w:linePitch="326"/>
        </w:sectPr>
      </w:pPr>
    </w:p>
    <w:p w:rsidR="0041291F" w:rsidRPr="006E4D64" w:rsidRDefault="0041291F" w:rsidP="008C449D">
      <w:pPr>
        <w:ind w:left="6480" w:firstLine="0"/>
        <w:jc w:val="left"/>
        <w:rPr>
          <w:rFonts w:ascii="Times New Roman" w:hAnsi="Times New Roman" w:cs="Times New Roman"/>
          <w:b/>
        </w:rPr>
      </w:pPr>
      <w:bookmarkStart w:id="81" w:name="sub_8000"/>
      <w:bookmarkEnd w:id="81"/>
      <w:bookmarkEnd w:id="80"/>
      <w:r>
        <w:rPr>
          <w:rStyle w:val="a"/>
          <w:rFonts w:ascii="Times New Roman" w:hAnsi="Times New Roman" w:cs="Times New Roman"/>
          <w:b w:val="0"/>
          <w:bCs/>
          <w:color w:val="auto"/>
        </w:rPr>
        <w:t>Приложение 8</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134879" w:rsidRDefault="0041291F" w:rsidP="00943D59">
      <w:pPr>
        <w:widowControl/>
        <w:tabs>
          <w:tab w:val="left" w:pos="142"/>
        </w:tabs>
        <w:autoSpaceDE/>
        <w:autoSpaceDN/>
        <w:adjustRightInd/>
        <w:ind w:left="142" w:firstLine="567"/>
        <w:rPr>
          <w:rFonts w:ascii="Times New Roman" w:hAnsi="Times New Roman" w:cs="Times New Roman"/>
          <w:shd w:val="clear" w:color="auto" w:fill="FFFFFF"/>
        </w:rPr>
      </w:pPr>
    </w:p>
    <w:p w:rsidR="0041291F" w:rsidRPr="00134879" w:rsidRDefault="0041291F" w:rsidP="00943D59">
      <w:pPr>
        <w:widowControl/>
        <w:tabs>
          <w:tab w:val="left" w:pos="142"/>
        </w:tabs>
        <w:ind w:firstLine="0"/>
        <w:jc w:val="center"/>
        <w:rPr>
          <w:rFonts w:ascii="Times New Roman" w:hAnsi="Times New Roman" w:cs="Times New Roman"/>
          <w:b/>
        </w:rPr>
      </w:pPr>
    </w:p>
    <w:p w:rsidR="0041291F" w:rsidRPr="00134879" w:rsidRDefault="0041291F"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41291F" w:rsidRPr="00134879" w:rsidRDefault="0041291F"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41291F" w:rsidRPr="00134879" w:rsidRDefault="0041291F"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41291F" w:rsidRPr="00134879" w:rsidRDefault="0041291F" w:rsidP="00943D59">
      <w:pPr>
        <w:widowControl/>
        <w:tabs>
          <w:tab w:val="left" w:pos="142"/>
        </w:tabs>
        <w:ind w:firstLine="0"/>
        <w:outlineLvl w:val="0"/>
        <w:rPr>
          <w:rFonts w:ascii="Times New Roman" w:hAnsi="Times New Roman" w:cs="Times New Roman"/>
        </w:rPr>
      </w:pPr>
    </w:p>
    <w:p w:rsidR="0041291F" w:rsidRPr="00134879" w:rsidRDefault="0041291F" w:rsidP="008C449D">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(должность лица, принявшего решение)</w:t>
      </w:r>
    </w:p>
    <w:p w:rsidR="0041291F" w:rsidRPr="00134879" w:rsidRDefault="0041291F" w:rsidP="008C449D">
      <w:pPr>
        <w:adjustRightInd/>
        <w:ind w:left="6480"/>
        <w:rPr>
          <w:rFonts w:ascii="Times New Roman" w:hAnsi="Times New Roman" w:cs="Times New Roman"/>
        </w:rPr>
      </w:pPr>
      <w:r w:rsidRPr="00134879">
        <w:rPr>
          <w:rFonts w:ascii="Times New Roman" w:hAnsi="Times New Roman" w:cs="Times New Roman"/>
        </w:rPr>
        <w:t>_______________________</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(фамилия, инициалы лица,</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принявшего решение)</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41291F" w:rsidRPr="008C449D" w:rsidRDefault="0041291F" w:rsidP="00943D59">
      <w:pPr>
        <w:widowControl/>
        <w:tabs>
          <w:tab w:val="left" w:pos="142"/>
        </w:tabs>
        <w:ind w:left="2160" w:firstLine="0"/>
        <w:jc w:val="center"/>
        <w:rPr>
          <w:rFonts w:ascii="Times New Roman" w:hAnsi="Times New Roman" w:cs="Times New Roman"/>
          <w:sz w:val="20"/>
          <w:szCs w:val="20"/>
        </w:rPr>
      </w:pPr>
      <w:r w:rsidRPr="008C449D">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84" w:history="1">
        <w:r w:rsidRPr="008C449D">
          <w:rPr>
            <w:rFonts w:ascii="Times New Roman" w:hAnsi="Times New Roman" w:cs="Times New Roman"/>
            <w:sz w:val="20"/>
            <w:szCs w:val="20"/>
          </w:rPr>
          <w:t>частями 21.5</w:t>
        </w:r>
      </w:hyperlink>
      <w:r w:rsidRPr="008C449D">
        <w:rPr>
          <w:rFonts w:ascii="Times New Roman" w:hAnsi="Times New Roman" w:cs="Times New Roman"/>
          <w:sz w:val="20"/>
          <w:szCs w:val="20"/>
        </w:rPr>
        <w:t xml:space="preserve"> - </w:t>
      </w:r>
      <w:hyperlink r:id="rId85" w:history="1">
        <w:r w:rsidRPr="008C449D">
          <w:rPr>
            <w:rFonts w:ascii="Times New Roman" w:hAnsi="Times New Roman" w:cs="Times New Roman"/>
            <w:sz w:val="20"/>
            <w:szCs w:val="20"/>
          </w:rPr>
          <w:t>21.7</w:t>
        </w:r>
      </w:hyperlink>
      <w:r w:rsidRPr="008C449D">
        <w:rPr>
          <w:rFonts w:ascii="Times New Roman" w:hAnsi="Times New Roman" w:cs="Times New Roman"/>
          <w:sz w:val="20"/>
          <w:szCs w:val="20"/>
        </w:rPr>
        <w:t xml:space="preserve">, </w:t>
      </w:r>
      <w:hyperlink r:id="rId86" w:history="1">
        <w:r w:rsidRPr="008C449D">
          <w:rPr>
            <w:rFonts w:ascii="Times New Roman" w:hAnsi="Times New Roman" w:cs="Times New Roman"/>
            <w:sz w:val="20"/>
            <w:szCs w:val="20"/>
          </w:rPr>
          <w:t>21.9</w:t>
        </w:r>
      </w:hyperlink>
      <w:r w:rsidRPr="008C449D">
        <w:rPr>
          <w:rFonts w:ascii="Times New Roman" w:hAnsi="Times New Roman" w:cs="Times New Roman"/>
          <w:sz w:val="20"/>
          <w:szCs w:val="20"/>
        </w:rPr>
        <w:t xml:space="preserve">, </w:t>
      </w:r>
      <w:hyperlink r:id="rId87" w:history="1">
        <w:r w:rsidRPr="008C449D">
          <w:rPr>
            <w:rFonts w:ascii="Times New Roman" w:hAnsi="Times New Roman" w:cs="Times New Roman"/>
            <w:sz w:val="20"/>
            <w:szCs w:val="20"/>
          </w:rPr>
          <w:t>21.10 статьи 51</w:t>
        </w:r>
      </w:hyperlink>
      <w:r w:rsidRPr="008C449D">
        <w:rPr>
          <w:rFonts w:ascii="Times New Roman" w:hAnsi="Times New Roman" w:cs="Times New Roman"/>
          <w:sz w:val="20"/>
          <w:szCs w:val="20"/>
        </w:rPr>
        <w:t xml:space="preserve"> Градостроительного кодекса Российской Федерации)</w:t>
      </w:r>
    </w:p>
    <w:p w:rsidR="0041291F" w:rsidRPr="00134879" w:rsidRDefault="0041291F" w:rsidP="00943D59">
      <w:pPr>
        <w:widowControl/>
        <w:tabs>
          <w:tab w:val="left" w:pos="142"/>
        </w:tabs>
        <w:ind w:firstLine="0"/>
        <w:rPr>
          <w:rFonts w:ascii="Times New Roman" w:hAnsi="Times New Roman" w:cs="Times New Roman"/>
        </w:rPr>
      </w:pPr>
    </w:p>
    <w:p w:rsidR="0041291F" w:rsidRPr="00134879" w:rsidRDefault="0041291F"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41291F" w:rsidRPr="00134879" w:rsidRDefault="0041291F" w:rsidP="00943D59">
      <w:pPr>
        <w:widowControl/>
        <w:tabs>
          <w:tab w:val="left" w:pos="142"/>
        </w:tabs>
        <w:ind w:firstLine="0"/>
        <w:rPr>
          <w:rFonts w:ascii="Times New Roman" w:hAnsi="Times New Roman" w:cs="Times New Roman"/>
        </w:rPr>
      </w:pP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41291F" w:rsidRPr="008C449D" w:rsidRDefault="0041291F" w:rsidP="00943D59">
      <w:pPr>
        <w:widowControl/>
        <w:tabs>
          <w:tab w:val="left" w:pos="142"/>
        </w:tabs>
        <w:ind w:firstLine="0"/>
        <w:jc w:val="center"/>
        <w:rPr>
          <w:rFonts w:ascii="Times New Roman" w:hAnsi="Times New Roman" w:cs="Times New Roman"/>
          <w:sz w:val="20"/>
          <w:szCs w:val="20"/>
        </w:rPr>
      </w:pPr>
      <w:r w:rsidRPr="008C449D">
        <w:rPr>
          <w:rFonts w:ascii="Times New Roman" w:hAnsi="Times New Roman" w:cs="Times New Roman"/>
          <w:sz w:val="20"/>
          <w:szCs w:val="20"/>
        </w:rPr>
        <w:t>(указываются номер, дата выдачи разрешения на строительство)</w:t>
      </w:r>
    </w:p>
    <w:p w:rsidR="0041291F" w:rsidRPr="00134879" w:rsidRDefault="0041291F" w:rsidP="008C449D">
      <w:pPr>
        <w:widowControl/>
        <w:tabs>
          <w:tab w:val="left" w:pos="142"/>
        </w:tabs>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41291F" w:rsidRPr="008C449D" w:rsidRDefault="0041291F" w:rsidP="00943D59">
      <w:pPr>
        <w:widowControl/>
        <w:tabs>
          <w:tab w:val="left" w:pos="142"/>
        </w:tabs>
        <w:ind w:firstLine="0"/>
        <w:jc w:val="center"/>
        <w:rPr>
          <w:rFonts w:ascii="Times New Roman" w:hAnsi="Times New Roman" w:cs="Times New Roman"/>
          <w:sz w:val="20"/>
          <w:szCs w:val="20"/>
        </w:rPr>
      </w:pPr>
      <w:r w:rsidRPr="008C449D">
        <w:rPr>
          <w:rFonts w:ascii="Times New Roman" w:hAnsi="Times New Roman" w:cs="Times New Roman"/>
          <w:sz w:val="20"/>
          <w:szCs w:val="20"/>
        </w:rPr>
        <w:t>(указываются наименование,</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41291F" w:rsidRPr="008C449D" w:rsidRDefault="0041291F" w:rsidP="00943D59">
      <w:pPr>
        <w:widowControl/>
        <w:tabs>
          <w:tab w:val="left" w:pos="142"/>
        </w:tabs>
        <w:ind w:firstLine="0"/>
        <w:jc w:val="center"/>
        <w:rPr>
          <w:rFonts w:ascii="Times New Roman" w:hAnsi="Times New Roman" w:cs="Times New Roman"/>
          <w:sz w:val="20"/>
          <w:szCs w:val="20"/>
        </w:rPr>
      </w:pPr>
      <w:r w:rsidRPr="008C449D">
        <w:rPr>
          <w:rFonts w:ascii="Times New Roman" w:hAnsi="Times New Roman" w:cs="Times New Roman"/>
          <w:sz w:val="20"/>
          <w:szCs w:val="20"/>
        </w:rPr>
        <w:t>адрес объекта капитального строительства)</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41291F" w:rsidRPr="008C449D" w:rsidRDefault="0041291F" w:rsidP="008C449D">
      <w:pPr>
        <w:adjustRightInd/>
        <w:rPr>
          <w:rFonts w:ascii="Times New Roman" w:hAnsi="Times New Roman" w:cs="Times New Roman"/>
          <w:sz w:val="20"/>
          <w:szCs w:val="20"/>
        </w:rPr>
      </w:pPr>
      <w:r w:rsidRPr="008C449D">
        <w:rPr>
          <w:rFonts w:ascii="Times New Roman" w:hAnsi="Times New Roman" w:cs="Times New Roman"/>
          <w:sz w:val="20"/>
          <w:szCs w:val="20"/>
        </w:rPr>
        <w:t>(должность лица, принявшего решение)</w:t>
      </w:r>
      <w:r>
        <w:rPr>
          <w:rFonts w:ascii="Times New Roman" w:hAnsi="Times New Roman" w:cs="Times New Roman"/>
          <w:sz w:val="20"/>
          <w:szCs w:val="20"/>
        </w:rPr>
        <w:tab/>
      </w:r>
      <w:r>
        <w:rPr>
          <w:rFonts w:ascii="Times New Roman" w:hAnsi="Times New Roman" w:cs="Times New Roman"/>
          <w:sz w:val="20"/>
          <w:szCs w:val="20"/>
        </w:rPr>
        <w:tab/>
      </w:r>
      <w:r w:rsidRPr="008C449D">
        <w:rPr>
          <w:rFonts w:ascii="Times New Roman" w:hAnsi="Times New Roman" w:cs="Times New Roman"/>
          <w:sz w:val="20"/>
          <w:szCs w:val="20"/>
        </w:rPr>
        <w:t>(подпись)</w:t>
      </w:r>
      <w:r>
        <w:rPr>
          <w:rFonts w:ascii="Times New Roman" w:hAnsi="Times New Roman" w:cs="Times New Roman"/>
          <w:sz w:val="20"/>
          <w:szCs w:val="20"/>
        </w:rPr>
        <w:tab/>
      </w:r>
      <w:r w:rsidRPr="008C449D">
        <w:rPr>
          <w:rFonts w:ascii="Times New Roman" w:hAnsi="Times New Roman" w:cs="Times New Roman"/>
          <w:sz w:val="20"/>
          <w:szCs w:val="20"/>
        </w:rPr>
        <w:t>(расшифровка подписи)</w:t>
      </w:r>
    </w:p>
    <w:p w:rsidR="0041291F" w:rsidRPr="00134879" w:rsidRDefault="0041291F" w:rsidP="008C449D">
      <w:pPr>
        <w:adjustRightInd/>
        <w:ind w:firstLine="0"/>
        <w:rPr>
          <w:rFonts w:ascii="Times New Roman" w:hAnsi="Times New Roman" w:cs="Times New Roman"/>
        </w:rPr>
      </w:pPr>
    </w:p>
    <w:p w:rsidR="0041291F" w:rsidRPr="00134879" w:rsidRDefault="0041291F" w:rsidP="008C449D">
      <w:pPr>
        <w:adjustRightInd/>
        <w:rPr>
          <w:rFonts w:ascii="Times New Roman" w:hAnsi="Times New Roman" w:cs="Times New Roman"/>
        </w:rPr>
      </w:pPr>
      <w:r w:rsidRPr="00134879">
        <w:rPr>
          <w:rFonts w:ascii="Times New Roman" w:hAnsi="Times New Roman" w:cs="Times New Roman"/>
        </w:rPr>
        <w:t>М.П.</w:t>
      </w:r>
    </w:p>
    <w:p w:rsidR="0041291F" w:rsidRPr="00134879" w:rsidRDefault="0041291F" w:rsidP="00943D59">
      <w:pPr>
        <w:widowControl/>
        <w:tabs>
          <w:tab w:val="left" w:pos="142"/>
        </w:tabs>
        <w:ind w:firstLine="0"/>
        <w:rPr>
          <w:rFonts w:ascii="Times New Roman" w:hAnsi="Times New Roman" w:cs="Times New Roman"/>
        </w:rPr>
      </w:pP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41291F" w:rsidRPr="00134879" w:rsidRDefault="0041291F" w:rsidP="00943D59">
      <w:pPr>
        <w:widowControl/>
        <w:tabs>
          <w:tab w:val="left" w:pos="142"/>
        </w:tabs>
        <w:ind w:firstLine="0"/>
        <w:rPr>
          <w:rFonts w:ascii="Times New Roman" w:hAnsi="Times New Roman" w:cs="Times New Roman"/>
        </w:rPr>
      </w:pP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_____________ 20__ года</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41291F" w:rsidRPr="008C449D" w:rsidRDefault="0041291F" w:rsidP="00943D59">
      <w:pPr>
        <w:widowControl/>
        <w:tabs>
          <w:tab w:val="left" w:pos="142"/>
        </w:tabs>
        <w:ind w:firstLine="0"/>
        <w:jc w:val="center"/>
        <w:rPr>
          <w:rFonts w:ascii="Times New Roman" w:hAnsi="Times New Roman" w:cs="Times New Roman"/>
          <w:sz w:val="20"/>
          <w:szCs w:val="20"/>
        </w:rPr>
      </w:pPr>
      <w:r w:rsidRPr="008C449D">
        <w:rPr>
          <w:rFonts w:ascii="Times New Roman" w:hAnsi="Times New Roman" w:cs="Times New Roman"/>
          <w:sz w:val="20"/>
          <w:szCs w:val="20"/>
        </w:rPr>
        <w:t>(должность, фамилия, имя, отчество представителя застройщика)</w:t>
      </w:r>
    </w:p>
    <w:p w:rsidR="0041291F" w:rsidRPr="00134879" w:rsidRDefault="0041291F"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действующий на основании доверенности от </w:t>
      </w:r>
      <w:r>
        <w:rPr>
          <w:rFonts w:ascii="Times New Roman" w:hAnsi="Times New Roman" w:cs="Times New Roman"/>
        </w:rPr>
        <w:t>«</w:t>
      </w:r>
      <w:r w:rsidRPr="00134879">
        <w:rPr>
          <w:rFonts w:ascii="Times New Roman" w:hAnsi="Times New Roman" w:cs="Times New Roman"/>
        </w:rPr>
        <w:t>__</w:t>
      </w:r>
      <w:r>
        <w:rPr>
          <w:rFonts w:ascii="Times New Roman" w:hAnsi="Times New Roman" w:cs="Times New Roman"/>
        </w:rPr>
        <w:t>»</w:t>
      </w:r>
      <w:r w:rsidRPr="00134879">
        <w:rPr>
          <w:rFonts w:ascii="Times New Roman" w:hAnsi="Times New Roman" w:cs="Times New Roman"/>
        </w:rPr>
        <w:t xml:space="preserve"> _________ 201_ года </w:t>
      </w:r>
      <w:r>
        <w:rPr>
          <w:rFonts w:ascii="Times New Roman" w:hAnsi="Times New Roman" w:cs="Times New Roman"/>
        </w:rPr>
        <w:t>№</w:t>
      </w:r>
      <w:r w:rsidRPr="00134879">
        <w:rPr>
          <w:rFonts w:ascii="Times New Roman" w:hAnsi="Times New Roman" w:cs="Times New Roman"/>
        </w:rPr>
        <w:t xml:space="preserve"> _______</w:t>
      </w:r>
    </w:p>
    <w:p w:rsidR="0041291F" w:rsidRPr="008C449D" w:rsidRDefault="0041291F" w:rsidP="008C449D">
      <w:pPr>
        <w:widowControl/>
        <w:tabs>
          <w:tab w:val="left" w:pos="142"/>
        </w:tabs>
        <w:ind w:firstLine="0"/>
        <w:jc w:val="center"/>
        <w:rPr>
          <w:rFonts w:ascii="Times New Roman" w:hAnsi="Times New Roman" w:cs="Times New Roman"/>
          <w:sz w:val="20"/>
          <w:szCs w:val="20"/>
        </w:rPr>
      </w:pPr>
      <w:r w:rsidRPr="008C449D">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41291F" w:rsidRPr="00134879" w:rsidRDefault="0041291F" w:rsidP="00943D59">
      <w:pPr>
        <w:widowControl/>
        <w:tabs>
          <w:tab w:val="left" w:pos="142"/>
        </w:tabs>
        <w:ind w:firstLine="0"/>
        <w:rPr>
          <w:rFonts w:ascii="Times New Roman" w:hAnsi="Times New Roman" w:cs="Times New Roman"/>
        </w:rPr>
      </w:pPr>
    </w:p>
    <w:p w:rsidR="0041291F" w:rsidRPr="00134879" w:rsidRDefault="0041291F" w:rsidP="008C449D">
      <w:pPr>
        <w:adjustRightInd/>
        <w:ind w:firstLine="0"/>
        <w:rPr>
          <w:rFonts w:ascii="Times New Roman" w:hAnsi="Times New Roman" w:cs="Times New Roman"/>
        </w:rPr>
      </w:pPr>
      <w:r>
        <w:rPr>
          <w:rFonts w:ascii="Times New Roman" w:hAnsi="Times New Roman" w:cs="Times New Roman"/>
        </w:rPr>
        <w:t>________________</w:t>
      </w:r>
      <w:r>
        <w:rPr>
          <w:rFonts w:ascii="Times New Roman" w:hAnsi="Times New Roman" w:cs="Times New Roman"/>
        </w:rPr>
        <w:tab/>
      </w:r>
      <w:r w:rsidRPr="00134879">
        <w:rPr>
          <w:rFonts w:ascii="Times New Roman" w:hAnsi="Times New Roman" w:cs="Times New Roman"/>
        </w:rPr>
        <w:t>_____________________</w:t>
      </w:r>
    </w:p>
    <w:p w:rsidR="0041291F" w:rsidRPr="008C449D" w:rsidRDefault="0041291F" w:rsidP="008C449D">
      <w:pPr>
        <w:adjustRightInd/>
        <w:ind w:firstLine="698"/>
        <w:rPr>
          <w:rFonts w:ascii="Times New Roman" w:hAnsi="Times New Roman" w:cs="Times New Roman"/>
          <w:sz w:val="20"/>
          <w:szCs w:val="20"/>
        </w:rPr>
      </w:pPr>
      <w:r>
        <w:rPr>
          <w:rFonts w:ascii="Times New Roman" w:hAnsi="Times New Roman" w:cs="Times New Roman"/>
          <w:sz w:val="20"/>
          <w:szCs w:val="20"/>
        </w:rPr>
        <w:t>(подпись)</w:t>
      </w:r>
      <w:r>
        <w:rPr>
          <w:rFonts w:ascii="Times New Roman" w:hAnsi="Times New Roman" w:cs="Times New Roman"/>
          <w:sz w:val="20"/>
          <w:szCs w:val="20"/>
        </w:rPr>
        <w:tab/>
      </w:r>
      <w:r w:rsidRPr="008C449D">
        <w:rPr>
          <w:rFonts w:ascii="Times New Roman" w:hAnsi="Times New Roman" w:cs="Times New Roman"/>
          <w:sz w:val="20"/>
          <w:szCs w:val="20"/>
        </w:rPr>
        <w:t>(расшифровка подписи)</w:t>
      </w:r>
    </w:p>
    <w:p w:rsidR="0041291F" w:rsidRPr="00134879" w:rsidRDefault="0041291F" w:rsidP="009E79BE">
      <w:pPr>
        <w:widowControl/>
        <w:autoSpaceDE/>
        <w:autoSpaceDN/>
        <w:adjustRightInd/>
        <w:ind w:left="142" w:firstLine="567"/>
        <w:rPr>
          <w:rFonts w:ascii="Times New Roman" w:hAnsi="Times New Roman" w:cs="Times New Roman"/>
          <w:shd w:val="clear" w:color="auto" w:fill="FFFFFF"/>
        </w:rPr>
      </w:pPr>
    </w:p>
    <w:p w:rsidR="0041291F" w:rsidRPr="00134879" w:rsidRDefault="0041291F" w:rsidP="009E79BE">
      <w:pPr>
        <w:widowControl/>
        <w:autoSpaceDE/>
        <w:autoSpaceDN/>
        <w:adjustRightInd/>
        <w:ind w:left="142" w:firstLine="567"/>
        <w:rPr>
          <w:rFonts w:ascii="Times New Roman" w:hAnsi="Times New Roman" w:cs="Times New Roman"/>
          <w:shd w:val="clear" w:color="auto" w:fill="FFFFFF"/>
        </w:rPr>
        <w:sectPr w:rsidR="0041291F" w:rsidRPr="00134879" w:rsidSect="004953E4">
          <w:pgSz w:w="11907" w:h="16840" w:code="9"/>
          <w:pgMar w:top="1134" w:right="567" w:bottom="1134" w:left="1134" w:header="720" w:footer="720" w:gutter="0"/>
          <w:cols w:space="720"/>
          <w:noEndnote/>
          <w:docGrid w:linePitch="326"/>
        </w:sectPr>
      </w:pPr>
    </w:p>
    <w:p w:rsidR="0041291F" w:rsidRPr="006E4D64" w:rsidRDefault="0041291F" w:rsidP="008C449D">
      <w:pPr>
        <w:ind w:left="6480" w:firstLine="0"/>
        <w:jc w:val="left"/>
        <w:rPr>
          <w:rFonts w:ascii="Times New Roman" w:hAnsi="Times New Roman" w:cs="Times New Roman"/>
          <w:b/>
        </w:rPr>
      </w:pPr>
      <w:r>
        <w:rPr>
          <w:rStyle w:val="a"/>
          <w:rFonts w:ascii="Times New Roman" w:hAnsi="Times New Roman" w:cs="Times New Roman"/>
          <w:b w:val="0"/>
          <w:bCs/>
          <w:color w:val="auto"/>
        </w:rPr>
        <w:t>Приложение 9</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134879" w:rsidRDefault="0041291F" w:rsidP="009E79BE">
      <w:pPr>
        <w:widowControl/>
        <w:autoSpaceDE/>
        <w:autoSpaceDN/>
        <w:adjustRightInd/>
        <w:ind w:left="142" w:firstLine="567"/>
        <w:rPr>
          <w:rFonts w:ascii="Times New Roman" w:hAnsi="Times New Roman" w:cs="Times New Roman"/>
          <w:shd w:val="clear" w:color="auto" w:fill="FFFFFF"/>
        </w:rPr>
      </w:pPr>
    </w:p>
    <w:p w:rsidR="0041291F" w:rsidRPr="00134879" w:rsidRDefault="0041291F"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41291F" w:rsidRPr="00134879" w:rsidRDefault="0041291F"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41291F" w:rsidRPr="00134879" w:rsidRDefault="0041291F"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41291F" w:rsidRPr="00134879" w:rsidRDefault="0041291F" w:rsidP="00AF09A8">
      <w:pPr>
        <w:widowControl/>
        <w:ind w:firstLine="0"/>
        <w:outlineLvl w:val="0"/>
        <w:rPr>
          <w:rFonts w:ascii="Times New Roman" w:hAnsi="Times New Roman" w:cs="Times New Roman"/>
        </w:rPr>
      </w:pPr>
    </w:p>
    <w:p w:rsidR="0041291F" w:rsidRPr="00134879" w:rsidRDefault="0041291F" w:rsidP="008C449D">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(должность лица, принявшего решение)</w:t>
      </w:r>
    </w:p>
    <w:p w:rsidR="0041291F" w:rsidRPr="00134879" w:rsidRDefault="0041291F" w:rsidP="008C449D">
      <w:pPr>
        <w:adjustRightInd/>
        <w:ind w:left="6480"/>
        <w:rPr>
          <w:rFonts w:ascii="Times New Roman" w:hAnsi="Times New Roman" w:cs="Times New Roman"/>
        </w:rPr>
      </w:pPr>
      <w:r w:rsidRPr="00134879">
        <w:rPr>
          <w:rFonts w:ascii="Times New Roman" w:hAnsi="Times New Roman" w:cs="Times New Roman"/>
        </w:rPr>
        <w:t>_______________________</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(фамилия, инициалы лица,</w:t>
      </w:r>
    </w:p>
    <w:p w:rsidR="0041291F" w:rsidRPr="000E6DB2" w:rsidRDefault="0041291F" w:rsidP="008C449D">
      <w:pPr>
        <w:adjustRightInd/>
        <w:ind w:firstLine="0"/>
        <w:rPr>
          <w:rFonts w:ascii="Times New Roman" w:hAnsi="Times New Roman" w:cs="Times New Roman"/>
          <w:sz w:val="20"/>
          <w:szCs w:val="20"/>
        </w:rPr>
      </w:pP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sidRPr="000E6D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E6DB2">
        <w:rPr>
          <w:rFonts w:ascii="Times New Roman" w:hAnsi="Times New Roman" w:cs="Times New Roman"/>
          <w:sz w:val="20"/>
          <w:szCs w:val="20"/>
        </w:rPr>
        <w:t>принявшего решение)</w:t>
      </w:r>
    </w:p>
    <w:p w:rsidR="0041291F" w:rsidRPr="00134879" w:rsidRDefault="0041291F" w:rsidP="00AF09A8">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41291F" w:rsidRPr="008C449D" w:rsidRDefault="0041291F" w:rsidP="008C449D">
      <w:pPr>
        <w:widowControl/>
        <w:ind w:left="720" w:firstLine="0"/>
        <w:jc w:val="center"/>
        <w:rPr>
          <w:rFonts w:ascii="Times New Roman" w:hAnsi="Times New Roman" w:cs="Times New Roman"/>
          <w:sz w:val="20"/>
          <w:szCs w:val="20"/>
        </w:rPr>
      </w:pPr>
      <w:r w:rsidRPr="008C449D">
        <w:rPr>
          <w:rFonts w:ascii="Times New Roman" w:hAnsi="Times New Roman" w:cs="Times New Roman"/>
          <w:sz w:val="20"/>
          <w:szCs w:val="20"/>
        </w:rPr>
        <w:t>(указывается основание для прекращения действия разрешения на строительство,</w:t>
      </w:r>
    </w:p>
    <w:p w:rsidR="0041291F" w:rsidRPr="008C449D" w:rsidRDefault="0041291F" w:rsidP="008C449D">
      <w:pPr>
        <w:widowControl/>
        <w:ind w:left="720" w:firstLine="0"/>
        <w:jc w:val="center"/>
        <w:rPr>
          <w:rFonts w:ascii="Times New Roman" w:hAnsi="Times New Roman" w:cs="Times New Roman"/>
          <w:sz w:val="20"/>
          <w:szCs w:val="20"/>
        </w:rPr>
      </w:pPr>
      <w:r w:rsidRPr="008C449D">
        <w:rPr>
          <w:rFonts w:ascii="Times New Roman" w:hAnsi="Times New Roman" w:cs="Times New Roman"/>
          <w:sz w:val="20"/>
          <w:szCs w:val="20"/>
        </w:rPr>
        <w:t xml:space="preserve">предусмотренное частями 21.1, 21.4 статьи 51Градостроительного кодекса </w:t>
      </w:r>
      <w:r>
        <w:rPr>
          <w:rFonts w:ascii="Times New Roman" w:hAnsi="Times New Roman" w:cs="Times New Roman"/>
          <w:sz w:val="20"/>
          <w:szCs w:val="20"/>
        </w:rPr>
        <w:br/>
      </w:r>
      <w:r w:rsidRPr="008C449D">
        <w:rPr>
          <w:rFonts w:ascii="Times New Roman" w:hAnsi="Times New Roman" w:cs="Times New Roman"/>
          <w:sz w:val="20"/>
          <w:szCs w:val="20"/>
        </w:rPr>
        <w:t>Российской Федерации)</w:t>
      </w:r>
    </w:p>
    <w:p w:rsidR="0041291F" w:rsidRPr="00134879" w:rsidRDefault="0041291F" w:rsidP="00AF09A8">
      <w:pPr>
        <w:widowControl/>
        <w:ind w:firstLine="0"/>
        <w:rPr>
          <w:rFonts w:ascii="Times New Roman" w:hAnsi="Times New Roman" w:cs="Times New Roman"/>
        </w:rPr>
      </w:pPr>
    </w:p>
    <w:p w:rsidR="0041291F" w:rsidRPr="00134879" w:rsidRDefault="0041291F" w:rsidP="00AF09A8">
      <w:pPr>
        <w:widowControl/>
        <w:ind w:firstLine="0"/>
        <w:jc w:val="center"/>
        <w:rPr>
          <w:rFonts w:ascii="Times New Roman" w:hAnsi="Times New Roman" w:cs="Times New Roman"/>
        </w:rPr>
      </w:pPr>
      <w:r w:rsidRPr="00134879">
        <w:rPr>
          <w:rFonts w:ascii="Times New Roman" w:hAnsi="Times New Roman" w:cs="Times New Roman"/>
        </w:rPr>
        <w:t>РЕШИЛ:</w:t>
      </w:r>
    </w:p>
    <w:p w:rsidR="0041291F" w:rsidRPr="00134879" w:rsidRDefault="0041291F" w:rsidP="00AF09A8">
      <w:pPr>
        <w:widowControl/>
        <w:ind w:firstLine="0"/>
        <w:rPr>
          <w:rFonts w:ascii="Times New Roman" w:hAnsi="Times New Roman" w:cs="Times New Roman"/>
        </w:rPr>
      </w:pPr>
    </w:p>
    <w:p w:rsidR="0041291F" w:rsidRPr="00134879" w:rsidRDefault="0041291F"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41291F" w:rsidRPr="00134879" w:rsidRDefault="0041291F"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8C449D" w:rsidRDefault="0041291F" w:rsidP="00AF09A8">
      <w:pPr>
        <w:widowControl/>
        <w:ind w:firstLine="0"/>
        <w:jc w:val="center"/>
        <w:rPr>
          <w:rFonts w:ascii="Times New Roman" w:hAnsi="Times New Roman" w:cs="Times New Roman"/>
          <w:sz w:val="20"/>
          <w:szCs w:val="20"/>
        </w:rPr>
      </w:pPr>
      <w:r w:rsidRPr="008C449D">
        <w:rPr>
          <w:rFonts w:ascii="Times New Roman" w:hAnsi="Times New Roman" w:cs="Times New Roman"/>
          <w:sz w:val="20"/>
          <w:szCs w:val="20"/>
        </w:rPr>
        <w:t>(указываются номер, дата выдачи разрешения на строительство)</w:t>
      </w:r>
    </w:p>
    <w:p w:rsidR="0041291F" w:rsidRPr="00134879" w:rsidRDefault="0041291F" w:rsidP="008C449D">
      <w:pPr>
        <w:widowControl/>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p w:rsidR="0041291F" w:rsidRPr="00134879" w:rsidRDefault="0041291F"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41291F" w:rsidRPr="008C449D" w:rsidRDefault="0041291F" w:rsidP="00AF09A8">
      <w:pPr>
        <w:widowControl/>
        <w:ind w:firstLine="0"/>
        <w:jc w:val="center"/>
        <w:rPr>
          <w:rFonts w:ascii="Times New Roman" w:hAnsi="Times New Roman" w:cs="Times New Roman"/>
          <w:sz w:val="20"/>
          <w:szCs w:val="20"/>
        </w:rPr>
      </w:pPr>
      <w:r w:rsidRPr="008C449D">
        <w:rPr>
          <w:rFonts w:ascii="Times New Roman" w:hAnsi="Times New Roman" w:cs="Times New Roman"/>
          <w:sz w:val="20"/>
          <w:szCs w:val="20"/>
        </w:rPr>
        <w:t>(указываются наименование, адрес объекта капитального строительства)</w:t>
      </w:r>
    </w:p>
    <w:p w:rsidR="0041291F" w:rsidRPr="00134879" w:rsidRDefault="0041291F" w:rsidP="00AF09A8">
      <w:pPr>
        <w:widowControl/>
        <w:ind w:firstLine="0"/>
        <w:rPr>
          <w:rFonts w:ascii="Times New Roman" w:hAnsi="Times New Roman" w:cs="Times New Roman"/>
        </w:rPr>
      </w:pPr>
    </w:p>
    <w:p w:rsidR="0041291F" w:rsidRPr="00134879" w:rsidRDefault="0041291F"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41291F" w:rsidRPr="008C449D" w:rsidRDefault="0041291F" w:rsidP="008C449D">
      <w:pPr>
        <w:adjustRightInd/>
        <w:ind w:firstLine="0"/>
        <w:rPr>
          <w:rFonts w:ascii="Times New Roman" w:hAnsi="Times New Roman" w:cs="Times New Roman"/>
          <w:sz w:val="20"/>
          <w:szCs w:val="20"/>
        </w:rPr>
      </w:pPr>
      <w:r w:rsidRPr="008C449D">
        <w:rPr>
          <w:rFonts w:ascii="Times New Roman" w:hAnsi="Times New Roman" w:cs="Times New Roman"/>
          <w:sz w:val="20"/>
          <w:szCs w:val="20"/>
        </w:rPr>
        <w:t>(должность лица, принявшего решение)</w:t>
      </w:r>
      <w:r>
        <w:rPr>
          <w:rFonts w:ascii="Times New Roman" w:hAnsi="Times New Roman" w:cs="Times New Roman"/>
          <w:sz w:val="20"/>
          <w:szCs w:val="20"/>
        </w:rPr>
        <w:tab/>
      </w:r>
      <w:r>
        <w:rPr>
          <w:rFonts w:ascii="Times New Roman" w:hAnsi="Times New Roman" w:cs="Times New Roman"/>
          <w:sz w:val="20"/>
          <w:szCs w:val="20"/>
        </w:rPr>
        <w:tab/>
        <w:t xml:space="preserve">    </w:t>
      </w:r>
      <w:r w:rsidRPr="008C449D">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sidRPr="008C449D">
        <w:rPr>
          <w:rFonts w:ascii="Times New Roman" w:hAnsi="Times New Roman" w:cs="Times New Roman"/>
          <w:sz w:val="20"/>
          <w:szCs w:val="20"/>
        </w:rPr>
        <w:t>(расшифровка подписи)</w:t>
      </w:r>
    </w:p>
    <w:p w:rsidR="0041291F" w:rsidRPr="00134879" w:rsidRDefault="0041291F" w:rsidP="008C449D">
      <w:pPr>
        <w:adjustRightInd/>
        <w:ind w:firstLine="0"/>
        <w:rPr>
          <w:rFonts w:ascii="Times New Roman" w:hAnsi="Times New Roman" w:cs="Times New Roman"/>
        </w:rPr>
      </w:pPr>
    </w:p>
    <w:p w:rsidR="0041291F" w:rsidRDefault="0041291F" w:rsidP="008C449D">
      <w:pPr>
        <w:adjustRightInd/>
        <w:rPr>
          <w:rFonts w:ascii="Times New Roman" w:hAnsi="Times New Roman" w:cs="Times New Roman"/>
        </w:rPr>
      </w:pPr>
      <w:r w:rsidRPr="00134879">
        <w:rPr>
          <w:rFonts w:ascii="Times New Roman" w:hAnsi="Times New Roman" w:cs="Times New Roman"/>
        </w:rPr>
        <w:t>М.П.</w:t>
      </w:r>
    </w:p>
    <w:p w:rsidR="0041291F" w:rsidRPr="006E4D64" w:rsidRDefault="0041291F" w:rsidP="00E8698D">
      <w:pPr>
        <w:ind w:left="6480" w:firstLine="0"/>
        <w:jc w:val="left"/>
        <w:rPr>
          <w:rFonts w:ascii="Times New Roman" w:hAnsi="Times New Roman" w:cs="Times New Roman"/>
          <w:b/>
        </w:rPr>
      </w:pPr>
      <w:r>
        <w:rPr>
          <w:rFonts w:ascii="Times New Roman" w:hAnsi="Times New Roman" w:cs="Times New Roman"/>
        </w:rPr>
        <w:br w:type="page"/>
      </w:r>
      <w:r>
        <w:rPr>
          <w:rStyle w:val="a"/>
          <w:rFonts w:ascii="Times New Roman" w:hAnsi="Times New Roman" w:cs="Times New Roman"/>
          <w:b w:val="0"/>
          <w:bCs/>
          <w:color w:val="auto"/>
        </w:rPr>
        <w:t>Приложение 10</w:t>
      </w:r>
      <w:r>
        <w:rPr>
          <w:rStyle w:val="a"/>
          <w:rFonts w:ascii="Times New Roman" w:hAnsi="Times New Roman" w:cs="Times New Roman"/>
          <w:b w:val="0"/>
          <w:bCs/>
          <w:color w:val="auto"/>
        </w:rPr>
        <w:br/>
      </w:r>
      <w:r w:rsidRPr="006E4D64">
        <w:rPr>
          <w:rStyle w:val="a"/>
          <w:rFonts w:ascii="Times New Roman" w:hAnsi="Times New Roman" w:cs="Times New Roman"/>
          <w:b w:val="0"/>
          <w:bCs/>
          <w:color w:val="auto"/>
        </w:rPr>
        <w:t xml:space="preserve">к </w:t>
      </w:r>
      <w:r>
        <w:rPr>
          <w:rStyle w:val="a0"/>
          <w:rFonts w:ascii="Times New Roman" w:hAnsi="Times New Roman" w:cs="Times New Roman"/>
          <w:bCs/>
          <w:color w:val="auto"/>
        </w:rPr>
        <w:t>а</w:t>
      </w:r>
      <w:r w:rsidRPr="006E4D64">
        <w:rPr>
          <w:rStyle w:val="a0"/>
          <w:rFonts w:ascii="Times New Roman" w:hAnsi="Times New Roman" w:cs="Times New Roman"/>
          <w:bCs/>
          <w:color w:val="auto"/>
        </w:rPr>
        <w:t>дминистративному регламенту</w:t>
      </w:r>
      <w:r>
        <w:rPr>
          <w:rStyle w:val="a0"/>
          <w:rFonts w:ascii="Times New Roman" w:hAnsi="Times New Roman" w:cs="Times New Roman"/>
          <w:bCs/>
          <w:color w:val="auto"/>
        </w:rPr>
        <w:t xml:space="preserve"> </w:t>
      </w:r>
      <w:r w:rsidRPr="006E4D64">
        <w:rPr>
          <w:rStyle w:val="a"/>
          <w:rFonts w:ascii="Times New Roman" w:hAnsi="Times New Roman" w:cs="Times New Roman"/>
          <w:b w:val="0"/>
          <w:bCs/>
          <w:color w:val="auto"/>
        </w:rPr>
        <w:t>предоставления муниципальной услуги по выдаче</w:t>
      </w:r>
      <w:r>
        <w:rPr>
          <w:rStyle w:val="a"/>
          <w:rFonts w:ascii="Times New Roman" w:hAnsi="Times New Roman" w:cs="Times New Roman"/>
          <w:b w:val="0"/>
          <w:bCs/>
          <w:color w:val="auto"/>
        </w:rPr>
        <w:t xml:space="preserve"> </w:t>
      </w:r>
      <w:r w:rsidRPr="006E4D64">
        <w:rPr>
          <w:rStyle w:val="a"/>
          <w:rFonts w:ascii="Times New Roman" w:hAnsi="Times New Roman" w:cs="Times New Roman"/>
          <w:b w:val="0"/>
          <w:bCs/>
          <w:color w:val="auto"/>
        </w:rPr>
        <w:t xml:space="preserve">разрешений на строительство </w:t>
      </w:r>
    </w:p>
    <w:p w:rsidR="0041291F" w:rsidRPr="00F65B28" w:rsidRDefault="0041291F" w:rsidP="00E8698D">
      <w:pPr>
        <w:ind w:left="6373" w:firstLine="0"/>
        <w:jc w:val="left"/>
        <w:rPr>
          <w:rFonts w:ascii="Times New Roman" w:hAnsi="Times New Roman" w:cs="Times New Roman"/>
        </w:rPr>
      </w:pPr>
    </w:p>
    <w:p w:rsidR="0041291F" w:rsidRDefault="0041291F" w:rsidP="00E8698D">
      <w:pPr>
        <w:tabs>
          <w:tab w:val="left" w:pos="142"/>
          <w:tab w:val="left" w:pos="284"/>
        </w:tabs>
        <w:contextualSpacing/>
        <w:jc w:val="right"/>
        <w:rPr>
          <w:rFonts w:ascii="Times New Roman" w:hAnsi="Times New Roman"/>
        </w:rPr>
      </w:pPr>
    </w:p>
    <w:p w:rsidR="0041291F" w:rsidRPr="00900B6A" w:rsidRDefault="0041291F" w:rsidP="00E8698D">
      <w:pPr>
        <w:tabs>
          <w:tab w:val="left" w:pos="142"/>
          <w:tab w:val="left" w:pos="284"/>
        </w:tabs>
        <w:contextualSpacing/>
        <w:jc w:val="right"/>
        <w:rPr>
          <w:rFonts w:ascii="Times New Roman" w:hAnsi="Times New Roman"/>
        </w:rPr>
      </w:pPr>
    </w:p>
    <w:p w:rsidR="0041291F" w:rsidRPr="00602449" w:rsidRDefault="0041291F" w:rsidP="00E8698D">
      <w:pPr>
        <w:tabs>
          <w:tab w:val="left" w:pos="1134"/>
        </w:tabs>
        <w:ind w:firstLine="0"/>
        <w:jc w:val="center"/>
        <w:rPr>
          <w:rFonts w:ascii="Times New Roman" w:hAnsi="Times New Roman"/>
          <w:b/>
        </w:rPr>
      </w:pPr>
      <w:r w:rsidRPr="00602449">
        <w:rPr>
          <w:rFonts w:ascii="Times New Roman" w:hAnsi="Times New Roman"/>
          <w:b/>
        </w:rPr>
        <w:t xml:space="preserve">Информация о местах нахождения, справочных телефонах </w:t>
      </w:r>
      <w:r>
        <w:rPr>
          <w:rFonts w:ascii="Times New Roman" w:hAnsi="Times New Roman"/>
          <w:b/>
        </w:rPr>
        <w:br/>
      </w:r>
      <w:r w:rsidRPr="00602449">
        <w:rPr>
          <w:rFonts w:ascii="Times New Roman" w:hAnsi="Times New Roman"/>
          <w:b/>
        </w:rPr>
        <w:t>и адресах электронной почты МФЦ</w:t>
      </w:r>
    </w:p>
    <w:p w:rsidR="0041291F" w:rsidRPr="00AC34A7" w:rsidRDefault="0041291F" w:rsidP="00E8698D">
      <w:pPr>
        <w:ind w:firstLine="567"/>
        <w:rPr>
          <w:rFonts w:ascii="Times New Roman" w:hAnsi="Times New Roman"/>
        </w:rPr>
      </w:pPr>
    </w:p>
    <w:p w:rsidR="0041291F" w:rsidRDefault="0041291F" w:rsidP="00E8698D">
      <w:pPr>
        <w:ind w:firstLine="567"/>
        <w:rPr>
          <w:rFonts w:ascii="Times New Roman" w:hAnsi="Times New Roman"/>
        </w:rPr>
      </w:pPr>
    </w:p>
    <w:p w:rsidR="0041291F" w:rsidRPr="00BA18F0" w:rsidRDefault="0041291F" w:rsidP="00E8698D">
      <w:pPr>
        <w:suppressAutoHyphens/>
        <w:ind w:firstLine="567"/>
        <w:rPr>
          <w:rFonts w:ascii="Times New Roman" w:hAnsi="Times New Roman"/>
          <w:shd w:val="clear" w:color="auto" w:fill="FFFFFF"/>
          <w:lang w:eastAsia="en-US"/>
        </w:rPr>
      </w:pPr>
      <w:r w:rsidRPr="00BA18F0">
        <w:rPr>
          <w:rFonts w:ascii="Times New Roman" w:hAnsi="Times New Roman"/>
          <w:shd w:val="clear" w:color="auto" w:fill="FFFFFF"/>
          <w:lang w:eastAsia="en-US"/>
        </w:rPr>
        <w:t>Телефон единой справочной службы ГБУ ЛО «МФЦ»: 8 (800) 500-00-47</w:t>
      </w:r>
      <w:r w:rsidRPr="00BA18F0">
        <w:rPr>
          <w:rFonts w:ascii="Times New Roman" w:hAnsi="Times New Roman"/>
          <w:i/>
          <w:shd w:val="clear" w:color="auto" w:fill="FFFFFF"/>
          <w:lang w:eastAsia="en-US"/>
        </w:rPr>
        <w:t xml:space="preserve"> (на территории России звонок бесплатный), </w:t>
      </w:r>
      <w:r w:rsidRPr="00BA18F0">
        <w:rPr>
          <w:rFonts w:ascii="Times New Roman" w:hAnsi="Times New Roman"/>
          <w:shd w:val="clear" w:color="auto" w:fill="FFFFFF"/>
          <w:lang w:eastAsia="en-US"/>
        </w:rPr>
        <w:t xml:space="preserve">адрес электронной почты: </w:t>
      </w:r>
      <w:r w:rsidRPr="00BA18F0">
        <w:rPr>
          <w:rFonts w:ascii="Times New Roman" w:hAnsi="Times New Roman"/>
          <w:bCs/>
          <w:shd w:val="clear" w:color="auto" w:fill="FFFFFF"/>
          <w:lang w:eastAsia="en-US"/>
        </w:rPr>
        <w:t>info@mfc47.ru.</w:t>
      </w:r>
    </w:p>
    <w:p w:rsidR="0041291F" w:rsidRDefault="0041291F" w:rsidP="00E8698D">
      <w:pPr>
        <w:ind w:firstLine="567"/>
      </w:pPr>
      <w:r w:rsidRPr="00BA18F0">
        <w:rPr>
          <w:rFonts w:ascii="Times New Roman" w:hAnsi="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8" w:history="1">
        <w:r w:rsidRPr="00BA18F0">
          <w:rPr>
            <w:rFonts w:ascii="Times New Roman" w:hAnsi="Times New Roman"/>
            <w:color w:val="0000FF"/>
            <w:u w:val="single"/>
            <w:shd w:val="clear" w:color="auto" w:fill="FFFFFF"/>
            <w:lang w:val="en-US" w:eastAsia="en-US"/>
          </w:rPr>
          <w:t>www</w:t>
        </w:r>
        <w:r w:rsidRPr="00BA18F0">
          <w:rPr>
            <w:rFonts w:ascii="Times New Roman" w:hAnsi="Times New Roman"/>
            <w:color w:val="0000FF"/>
            <w:u w:val="single"/>
            <w:shd w:val="clear" w:color="auto" w:fill="FFFFFF"/>
            <w:lang w:eastAsia="en-US"/>
          </w:rPr>
          <w:t>.</w:t>
        </w:r>
        <w:r w:rsidRPr="00BA18F0">
          <w:rPr>
            <w:rFonts w:ascii="Times New Roman" w:hAnsi="Times New Roman"/>
            <w:color w:val="0000FF"/>
            <w:u w:val="single"/>
            <w:shd w:val="clear" w:color="auto" w:fill="FFFFFF"/>
            <w:lang w:val="en-US" w:eastAsia="en-US"/>
          </w:rPr>
          <w:t>mfc</w:t>
        </w:r>
        <w:r w:rsidRPr="00BA18F0">
          <w:rPr>
            <w:rFonts w:ascii="Times New Roman" w:hAnsi="Times New Roman"/>
            <w:color w:val="0000FF"/>
            <w:u w:val="single"/>
            <w:shd w:val="clear" w:color="auto" w:fill="FFFFFF"/>
            <w:lang w:eastAsia="en-US"/>
          </w:rPr>
          <w:t>47.</w:t>
        </w:r>
        <w:r w:rsidRPr="00BA18F0">
          <w:rPr>
            <w:rFonts w:ascii="Times New Roman" w:hAnsi="Times New Roman"/>
            <w:color w:val="0000FF"/>
            <w:u w:val="single"/>
            <w:shd w:val="clear" w:color="auto" w:fill="FFFFFF"/>
            <w:lang w:val="en-US" w:eastAsia="en-US"/>
          </w:rPr>
          <w:t>ru</w:t>
        </w:r>
      </w:hyperlink>
      <w:r>
        <w:t>.</w:t>
      </w:r>
    </w:p>
    <w:p w:rsidR="0041291F" w:rsidRPr="00BA18F0" w:rsidRDefault="0041291F" w:rsidP="00E8698D">
      <w:pPr>
        <w:ind w:firstLine="567"/>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41291F" w:rsidRPr="00602449" w:rsidTr="003E7E98">
        <w:trPr>
          <w:trHeight w:val="20"/>
          <w:tblHeader/>
          <w:jc w:val="center"/>
        </w:trPr>
        <w:tc>
          <w:tcPr>
            <w:tcW w:w="709" w:type="dxa"/>
            <w:shd w:val="clear" w:color="auto" w:fill="FFFFFF"/>
            <w:vAlign w:val="center"/>
          </w:tcPr>
          <w:p w:rsidR="0041291F" w:rsidRPr="00602449" w:rsidRDefault="0041291F" w:rsidP="003E7E98">
            <w:pPr>
              <w:tabs>
                <w:tab w:val="left" w:pos="0"/>
              </w:tabs>
              <w:suppressAutoHyphens/>
              <w:ind w:right="-49" w:firstLine="0"/>
              <w:jc w:val="center"/>
              <w:rPr>
                <w:rFonts w:ascii="Times New Roman" w:hAnsi="Times New Roman"/>
                <w:sz w:val="20"/>
                <w:szCs w:val="20"/>
                <w:lang w:eastAsia="ar-SA"/>
              </w:rPr>
            </w:pPr>
            <w:r w:rsidRPr="00602449">
              <w:rPr>
                <w:rFonts w:ascii="Times New Roman" w:hAnsi="Times New Roman"/>
                <w:sz w:val="20"/>
                <w:szCs w:val="20"/>
                <w:lang w:eastAsia="ar-SA"/>
              </w:rPr>
              <w:t>№</w:t>
            </w:r>
          </w:p>
          <w:p w:rsidR="0041291F" w:rsidRPr="00602449" w:rsidRDefault="0041291F" w:rsidP="003E7E98">
            <w:pPr>
              <w:suppressAutoHyphens/>
              <w:ind w:left="-578" w:firstLine="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41291F" w:rsidRPr="00602449" w:rsidRDefault="0041291F" w:rsidP="003E7E9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41291F" w:rsidRPr="00602449" w:rsidRDefault="0041291F" w:rsidP="003E7E98">
            <w:pPr>
              <w:suppressAutoHyphens/>
              <w:ind w:firstLine="0"/>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41291F" w:rsidRPr="00602449" w:rsidRDefault="0041291F" w:rsidP="003E7E98">
            <w:pPr>
              <w:suppressAutoHyphens/>
              <w:ind w:firstLine="0"/>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41291F" w:rsidRPr="00602449" w:rsidRDefault="0041291F" w:rsidP="003E7E98">
            <w:pPr>
              <w:suppressAutoHyphens/>
              <w:ind w:firstLine="0"/>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41291F" w:rsidRPr="00602449" w:rsidRDefault="0041291F" w:rsidP="003E7E98">
            <w:pPr>
              <w:suppressAutoHyphens/>
              <w:ind w:firstLine="0"/>
              <w:jc w:val="center"/>
              <w:rPr>
                <w:rFonts w:ascii="Times New Roman" w:hAnsi="Times New Roman"/>
                <w:sz w:val="20"/>
                <w:szCs w:val="20"/>
                <w:lang w:eastAsia="ar-SA"/>
              </w:rPr>
            </w:pP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tabs>
                <w:tab w:val="left" w:pos="0"/>
              </w:tabs>
              <w:suppressAutoHyphens/>
              <w:ind w:right="-49" w:firstLine="0"/>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tabs>
                <w:tab w:val="left" w:pos="0"/>
              </w:tabs>
              <w:suppressAutoHyphens/>
              <w:ind w:right="-49" w:firstLine="0"/>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tabs>
                <w:tab w:val="left" w:pos="0"/>
              </w:tabs>
              <w:suppressAutoHyphens/>
              <w:ind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tabs>
                <w:tab w:val="left" w:pos="-10"/>
              </w:tabs>
              <w:suppressAutoHyphens/>
              <w:ind w:left="132" w:right="-49"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41291F" w:rsidRPr="00BA18F0" w:rsidRDefault="0041291F" w:rsidP="003E7E98">
            <w:pPr>
              <w:suppressAutoHyphens/>
              <w:ind w:firstLine="0"/>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41291F" w:rsidRPr="00BA18F0" w:rsidRDefault="0041291F"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41291F" w:rsidRPr="00BA18F0" w:rsidRDefault="0041291F"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41291F" w:rsidRPr="00BA18F0" w:rsidRDefault="0041291F" w:rsidP="003E7E98">
            <w:pPr>
              <w:suppressAutoHyphens/>
              <w:ind w:firstLine="0"/>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E8698D">
            <w:pPr>
              <w:numPr>
                <w:ilvl w:val="0"/>
                <w:numId w:val="1"/>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E8698D">
            <w:pPr>
              <w:numPr>
                <w:ilvl w:val="0"/>
                <w:numId w:val="2"/>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41291F" w:rsidRPr="00BA18F0" w:rsidRDefault="0041291F" w:rsidP="003E7E9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left="360"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41291F" w:rsidRPr="00BA18F0" w:rsidRDefault="0041291F" w:rsidP="003E7E98">
            <w:pPr>
              <w:shd w:val="clear" w:color="auto" w:fill="FFFFFF"/>
              <w:spacing w:before="100" w:beforeAutospacing="1" w:after="100" w:afterAutospacing="1"/>
              <w:ind w:firstLine="0"/>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41291F" w:rsidRPr="00BA18F0" w:rsidRDefault="0041291F"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41291F" w:rsidRPr="00BA18F0" w:rsidRDefault="0041291F"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41291F" w:rsidRPr="00BA18F0" w:rsidRDefault="0041291F"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41291F" w:rsidRPr="00BA18F0" w:rsidRDefault="0041291F" w:rsidP="003E7E98">
            <w:pPr>
              <w:shd w:val="clear" w:color="auto" w:fill="FFFFFF"/>
              <w:spacing w:before="100" w:beforeAutospacing="1" w:afterAutospacing="1"/>
              <w:ind w:firstLine="0"/>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41291F" w:rsidRPr="00BA18F0" w:rsidRDefault="0041291F" w:rsidP="003E7E98">
            <w:pPr>
              <w:suppressAutoHyphens/>
              <w:ind w:firstLine="0"/>
              <w:jc w:val="center"/>
              <w:rPr>
                <w:rFonts w:ascii="Times New Roman" w:hAnsi="Times New Roman"/>
                <w:sz w:val="20"/>
                <w:szCs w:val="20"/>
              </w:rPr>
            </w:pPr>
          </w:p>
        </w:tc>
        <w:tc>
          <w:tcPr>
            <w:tcW w:w="3683" w:type="dxa"/>
            <w:shd w:val="clear" w:color="auto" w:fill="FFFFFF"/>
            <w:vAlign w:val="center"/>
          </w:tcPr>
          <w:p w:rsidR="0041291F" w:rsidRPr="00BA18F0" w:rsidRDefault="0041291F" w:rsidP="003E7E98">
            <w:pPr>
              <w:ind w:firstLine="0"/>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41291F" w:rsidRPr="00BA18F0" w:rsidRDefault="0041291F" w:rsidP="003E7E98">
            <w:pPr>
              <w:suppressAutoHyphens/>
              <w:ind w:firstLine="0"/>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41291F" w:rsidRPr="00BA18F0" w:rsidRDefault="0041291F" w:rsidP="003E7E98">
            <w:pPr>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41291F" w:rsidRPr="00BA18F0" w:rsidRDefault="0041291F" w:rsidP="003E7E98">
            <w:pPr>
              <w:ind w:firstLine="0"/>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41291F" w:rsidRPr="00BA18F0" w:rsidRDefault="0041291F" w:rsidP="003E7E98">
            <w:pPr>
              <w:suppressAutoHyphens/>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41291F" w:rsidRPr="00BA18F0" w:rsidRDefault="0041291F" w:rsidP="003E7E98">
            <w:pPr>
              <w:keepNext/>
              <w:shd w:val="clear" w:color="auto" w:fill="FFFFFF"/>
              <w:ind w:firstLine="0"/>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left="-10"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41291F" w:rsidRPr="00BA18F0" w:rsidRDefault="0041291F"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41291F" w:rsidRPr="00BA18F0" w:rsidRDefault="0041291F" w:rsidP="003E7E98">
            <w:pPr>
              <w:ind w:firstLine="0"/>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vMerge w:val="restart"/>
            <w:shd w:val="clear" w:color="auto" w:fill="FFFFFF"/>
            <w:vAlign w:val="center"/>
          </w:tcPr>
          <w:p w:rsidR="0041291F" w:rsidRPr="00BA18F0" w:rsidRDefault="0041291F" w:rsidP="003E7E98">
            <w:pPr>
              <w:suppressAutoHyphens/>
              <w:ind w:firstLine="0"/>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shd w:val="clear" w:color="auto" w:fill="FFFFFF"/>
            <w:vAlign w:val="center"/>
          </w:tcPr>
          <w:p w:rsidR="0041291F" w:rsidRPr="00BA18F0" w:rsidRDefault="0041291F" w:rsidP="00E8698D">
            <w:pPr>
              <w:numPr>
                <w:ilvl w:val="0"/>
                <w:numId w:val="2"/>
              </w:numPr>
              <w:suppressAutoHyphens/>
              <w:autoSpaceDE/>
              <w:autoSpaceDN/>
              <w:adjustRightInd/>
              <w:ind w:firstLine="0"/>
              <w:contextualSpacing/>
              <w:jc w:val="center"/>
              <w:rPr>
                <w:rFonts w:ascii="Times New Roman" w:hAnsi="Times New Roman"/>
                <w:sz w:val="20"/>
                <w:szCs w:val="20"/>
                <w:lang w:eastAsia="ar-SA"/>
              </w:rPr>
            </w:pP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ind w:firstLine="0"/>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tcBorders>
              <w:top w:val="nil"/>
            </w:tcBorders>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shd w:val="clear" w:color="auto" w:fill="FFFFFF"/>
            <w:vAlign w:val="center"/>
          </w:tcPr>
          <w:p w:rsidR="0041291F" w:rsidRPr="00BA18F0" w:rsidRDefault="0041291F" w:rsidP="003E7E98">
            <w:pPr>
              <w:suppressAutoHyphens/>
              <w:ind w:firstLine="0"/>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shd w:val="clear" w:color="auto" w:fill="FFFFFF"/>
            <w:vAlign w:val="center"/>
          </w:tcPr>
          <w:p w:rsidR="0041291F" w:rsidRPr="00BA18F0" w:rsidRDefault="0041291F" w:rsidP="003E7E98">
            <w:pPr>
              <w:suppressAutoHyphens/>
              <w:ind w:firstLine="0"/>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41291F" w:rsidRPr="00D67AAC" w:rsidTr="003E7E98">
        <w:trPr>
          <w:trHeight w:val="20"/>
          <w:jc w:val="center"/>
        </w:trPr>
        <w:tc>
          <w:tcPr>
            <w:tcW w:w="709" w:type="dxa"/>
            <w:vMerge w:val="restart"/>
            <w:vAlign w:val="center"/>
          </w:tcPr>
          <w:p w:rsidR="0041291F" w:rsidRPr="00BA18F0" w:rsidRDefault="0041291F" w:rsidP="003E7E98">
            <w:pPr>
              <w:suppressAutoHyphens/>
              <w:ind w:firstLine="0"/>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vAlign w:val="center"/>
          </w:tcPr>
          <w:p w:rsidR="0041291F" w:rsidRPr="00BA18F0" w:rsidRDefault="0041291F" w:rsidP="003E7E98">
            <w:pPr>
              <w:suppressAutoHyphens/>
              <w:ind w:firstLine="0"/>
              <w:contextualSpacing/>
              <w:jc w:val="center"/>
              <w:rPr>
                <w:rFonts w:ascii="Times New Roman" w:hAnsi="Times New Roman"/>
                <w:sz w:val="20"/>
                <w:szCs w:val="20"/>
              </w:rPr>
            </w:pPr>
          </w:p>
        </w:tc>
        <w:tc>
          <w:tcPr>
            <w:tcW w:w="2270"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709" w:type="dxa"/>
            <w:vMerge/>
            <w:vAlign w:val="center"/>
          </w:tcPr>
          <w:p w:rsidR="0041291F" w:rsidRPr="00BA18F0" w:rsidRDefault="0041291F" w:rsidP="003E7E98">
            <w:pPr>
              <w:suppressAutoHyphens/>
              <w:ind w:firstLine="0"/>
              <w:contextualSpacing/>
              <w:jc w:val="center"/>
              <w:rPr>
                <w:rFonts w:ascii="Times New Roman" w:hAnsi="Times New Roman"/>
                <w:sz w:val="20"/>
                <w:szCs w:val="20"/>
              </w:rPr>
            </w:pPr>
          </w:p>
        </w:tc>
        <w:tc>
          <w:tcPr>
            <w:tcW w:w="2270"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41291F" w:rsidRPr="00BA18F0" w:rsidRDefault="0041291F" w:rsidP="003E7E98">
            <w:pPr>
              <w:suppressAutoHyphens/>
              <w:ind w:firstLine="0"/>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41291F" w:rsidRPr="00D67AAC" w:rsidTr="003E7E98">
        <w:trPr>
          <w:trHeight w:val="20"/>
          <w:jc w:val="center"/>
        </w:trPr>
        <w:tc>
          <w:tcPr>
            <w:tcW w:w="10206" w:type="dxa"/>
            <w:gridSpan w:val="5"/>
            <w:vAlign w:val="center"/>
          </w:tcPr>
          <w:p w:rsidR="0041291F" w:rsidRPr="00BA18F0" w:rsidRDefault="0041291F" w:rsidP="003E7E98">
            <w:pPr>
              <w:suppressAutoHyphens/>
              <w:ind w:firstLine="0"/>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41291F" w:rsidRPr="00D67AAC" w:rsidTr="003E7E98">
        <w:trPr>
          <w:trHeight w:val="20"/>
          <w:jc w:val="center"/>
        </w:trPr>
        <w:tc>
          <w:tcPr>
            <w:tcW w:w="709" w:type="dxa"/>
            <w:vAlign w:val="center"/>
          </w:tcPr>
          <w:p w:rsidR="0041291F" w:rsidRPr="00BA18F0" w:rsidRDefault="0041291F" w:rsidP="003E7E98">
            <w:pPr>
              <w:suppressAutoHyphens/>
              <w:ind w:left="-10" w:firstLine="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41291F" w:rsidRPr="00BA18F0" w:rsidRDefault="0041291F" w:rsidP="003E7E9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41291F" w:rsidRPr="00BA18F0" w:rsidRDefault="0041291F"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41291F" w:rsidRPr="00BA18F0" w:rsidRDefault="0041291F"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41291F" w:rsidRPr="00BA18F0" w:rsidRDefault="0041291F" w:rsidP="003E7E98">
            <w:pPr>
              <w:shd w:val="clear" w:color="auto" w:fill="FFFFFF"/>
              <w:ind w:firstLine="0"/>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41291F" w:rsidRPr="00BA18F0" w:rsidRDefault="0041291F" w:rsidP="003E7E98">
            <w:pPr>
              <w:shd w:val="clear" w:color="auto" w:fill="FFFFFF"/>
              <w:ind w:firstLine="0"/>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41291F" w:rsidRPr="00BA18F0" w:rsidRDefault="0041291F"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41291F" w:rsidRPr="00BA18F0" w:rsidRDefault="0041291F" w:rsidP="003E7E98">
            <w:pPr>
              <w:shd w:val="clear" w:color="auto" w:fill="FFFFFF"/>
              <w:ind w:firstLine="0"/>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41291F" w:rsidRPr="00BA18F0" w:rsidRDefault="0041291F" w:rsidP="003E7E98">
            <w:pPr>
              <w:shd w:val="clear" w:color="auto" w:fill="FFFFFF"/>
              <w:ind w:firstLine="0"/>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41291F" w:rsidRPr="00BA18F0" w:rsidRDefault="0041291F" w:rsidP="003E7E98">
            <w:pPr>
              <w:shd w:val="clear" w:color="auto" w:fill="FFFFFF"/>
              <w:ind w:firstLine="0"/>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41291F" w:rsidRPr="00BA18F0" w:rsidRDefault="0041291F" w:rsidP="003E7E98">
            <w:pPr>
              <w:suppressAutoHyphen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41291F" w:rsidRPr="00BA18F0" w:rsidRDefault="0041291F" w:rsidP="003E7E98">
            <w:pPr>
              <w:tabs>
                <w:tab w:val="left" w:pos="733"/>
              </w:tabs>
              <w:ind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41291F" w:rsidRPr="00BA18F0" w:rsidRDefault="0041291F" w:rsidP="003E7E98">
            <w:pPr>
              <w:suppressAutoHyphens/>
              <w:ind w:left="58" w:firstLine="0"/>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41291F" w:rsidRPr="00BA18F0" w:rsidRDefault="0041291F" w:rsidP="003E7E98">
            <w:pPr>
              <w:suppressAutoHyphens/>
              <w:ind w:firstLine="0"/>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41291F" w:rsidRPr="00BA18F0" w:rsidRDefault="0041291F" w:rsidP="003E7E98">
            <w:pPr>
              <w:suppressAutoHyphens/>
              <w:ind w:firstLine="0"/>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41291F" w:rsidRPr="00900B6A" w:rsidRDefault="0041291F" w:rsidP="00E8698D">
      <w:pPr>
        <w:jc w:val="right"/>
        <w:outlineLvl w:val="1"/>
        <w:rPr>
          <w:rFonts w:ascii="Times New Roman" w:hAnsi="Times New Roman"/>
        </w:rPr>
      </w:pPr>
    </w:p>
    <w:p w:rsidR="0041291F" w:rsidRPr="00134879" w:rsidRDefault="0041291F" w:rsidP="008C449D">
      <w:pPr>
        <w:adjustRightInd/>
        <w:rPr>
          <w:rFonts w:ascii="Times New Roman" w:hAnsi="Times New Roman" w:cs="Times New Roman"/>
        </w:rPr>
      </w:pPr>
    </w:p>
    <w:sectPr w:rsidR="0041291F" w:rsidRPr="00134879" w:rsidSect="004953E4">
      <w:pgSz w:w="11907" w:h="16840" w:code="9"/>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1F" w:rsidRDefault="0041291F" w:rsidP="00CA35AA">
      <w:r>
        <w:separator/>
      </w:r>
    </w:p>
  </w:endnote>
  <w:endnote w:type="continuationSeparator" w:id="1">
    <w:p w:rsidR="0041291F" w:rsidRDefault="0041291F"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1F" w:rsidRDefault="0041291F" w:rsidP="00CA35AA">
      <w:r>
        <w:separator/>
      </w:r>
    </w:p>
  </w:footnote>
  <w:footnote w:type="continuationSeparator" w:id="1">
    <w:p w:rsidR="0041291F" w:rsidRDefault="0041291F" w:rsidP="00CA35AA">
      <w:r>
        <w:continuationSeparator/>
      </w:r>
    </w:p>
  </w:footnote>
  <w:footnote w:id="2">
    <w:p w:rsidR="0041291F" w:rsidRDefault="0041291F" w:rsidP="00FB1136">
      <w:pPr>
        <w:pStyle w:val="FootnoteText"/>
      </w:pPr>
      <w:r w:rsidRPr="00360D20">
        <w:rPr>
          <w:rStyle w:val="FootnoteReference"/>
          <w:rFonts w:ascii="Times New Roman" w:hAnsi="Times New Roman"/>
        </w:rPr>
        <w:footnoteRef/>
      </w:r>
      <w:r w:rsidRPr="00360D20">
        <w:rPr>
          <w:rFonts w:ascii="Times New Roman" w:hAnsi="Times New Roman" w:cs="Times New Roman"/>
        </w:rP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 257-ФЗ </w:t>
      </w:r>
      <w:r>
        <w:rPr>
          <w:rFonts w:ascii="Times New Roman" w:hAnsi="Times New Roman" w:cs="Times New Roman"/>
        </w:rPr>
        <w:t>«</w:t>
      </w:r>
      <w:r w:rsidRPr="00360D20">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 xml:space="preserve">, статьей 11 Федерального закона от 19 июля 2011 № 246-ФЗ </w:t>
      </w:r>
      <w:r>
        <w:rPr>
          <w:rFonts w:ascii="Times New Roman" w:hAnsi="Times New Roman" w:cs="Times New Roman"/>
        </w:rPr>
        <w:t>«</w:t>
      </w:r>
      <w:r w:rsidRPr="00360D20">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cs="Times New Roman"/>
        </w:rPr>
        <w:t>»</w:t>
      </w:r>
      <w:r w:rsidRPr="00360D20">
        <w:rPr>
          <w:rFonts w:ascii="Times New Roman" w:hAnsi="Times New Roman" w:cs="Times New Roman"/>
        </w:rPr>
        <w:t>.</w:t>
      </w:r>
    </w:p>
  </w:footnote>
  <w:footnote w:id="3">
    <w:p w:rsidR="0041291F" w:rsidRDefault="0041291F" w:rsidP="00A531D4">
      <w:pPr>
        <w:pStyle w:val="FootnoteText"/>
      </w:pPr>
      <w:r w:rsidRPr="00364306">
        <w:rPr>
          <w:rStyle w:val="FootnoteReference"/>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w:t>
      </w:r>
      <w:r>
        <w:rPr>
          <w:rFonts w:ascii="Times New Roman" w:hAnsi="Times New Roman" w:cs="Times New Roman"/>
        </w:rPr>
        <w:t> </w:t>
      </w:r>
      <w:r w:rsidRPr="00364306">
        <w:rPr>
          <w:rFonts w:ascii="Times New Roman" w:hAnsi="Times New Roman" w:cs="Times New Roman"/>
        </w:rPr>
        <w:t>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1F" w:rsidRPr="00DD5B6F" w:rsidRDefault="0041291F" w:rsidP="00DD5B6F">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1F" w:rsidRPr="00483AE9" w:rsidRDefault="0041291F">
    <w:pPr>
      <w:pStyle w:val="Header"/>
      <w:jc w:val="center"/>
      <w:rPr>
        <w:rFonts w:ascii="Times New Roman" w:hAnsi="Times New Roman" w:cs="Times New Roman"/>
      </w:rPr>
    </w:pPr>
  </w:p>
  <w:p w:rsidR="0041291F" w:rsidRDefault="00412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1F" w:rsidRDefault="00412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94C4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64CB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EE2E4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2C07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56A7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2FC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807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65A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068D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EC97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3"/>
  </w:num>
  <w:num w:numId="2">
    <w:abstractNumId w:val="11"/>
  </w:num>
  <w:num w:numId="3">
    <w:abstractNumId w:val="14"/>
  </w:num>
  <w:num w:numId="4">
    <w:abstractNumId w:val="16"/>
  </w:num>
  <w:num w:numId="5">
    <w:abstractNumId w:val="10"/>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AC8"/>
    <w:rsid w:val="00003850"/>
    <w:rsid w:val="0000793A"/>
    <w:rsid w:val="00011458"/>
    <w:rsid w:val="00012209"/>
    <w:rsid w:val="000145C1"/>
    <w:rsid w:val="00017351"/>
    <w:rsid w:val="00020A37"/>
    <w:rsid w:val="000248FF"/>
    <w:rsid w:val="00030473"/>
    <w:rsid w:val="00033DBC"/>
    <w:rsid w:val="000342AC"/>
    <w:rsid w:val="0003650E"/>
    <w:rsid w:val="000525A1"/>
    <w:rsid w:val="0005602C"/>
    <w:rsid w:val="00060401"/>
    <w:rsid w:val="00061D69"/>
    <w:rsid w:val="0006270F"/>
    <w:rsid w:val="00062B1F"/>
    <w:rsid w:val="00064DCF"/>
    <w:rsid w:val="000759D3"/>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078E"/>
    <w:rsid w:val="000D2799"/>
    <w:rsid w:val="000D75CC"/>
    <w:rsid w:val="000E6DB2"/>
    <w:rsid w:val="000F3433"/>
    <w:rsid w:val="000F56AB"/>
    <w:rsid w:val="00104B36"/>
    <w:rsid w:val="00106A3D"/>
    <w:rsid w:val="001075F2"/>
    <w:rsid w:val="001133FB"/>
    <w:rsid w:val="0011494B"/>
    <w:rsid w:val="001157A7"/>
    <w:rsid w:val="0012358E"/>
    <w:rsid w:val="00125F79"/>
    <w:rsid w:val="00134879"/>
    <w:rsid w:val="0015387E"/>
    <w:rsid w:val="001637A6"/>
    <w:rsid w:val="00176794"/>
    <w:rsid w:val="001803C2"/>
    <w:rsid w:val="00180661"/>
    <w:rsid w:val="001854CC"/>
    <w:rsid w:val="001946E6"/>
    <w:rsid w:val="00195022"/>
    <w:rsid w:val="001A188F"/>
    <w:rsid w:val="001A2295"/>
    <w:rsid w:val="001A4303"/>
    <w:rsid w:val="001A76C9"/>
    <w:rsid w:val="001B2CF9"/>
    <w:rsid w:val="001B45BF"/>
    <w:rsid w:val="001B54AE"/>
    <w:rsid w:val="001B6C03"/>
    <w:rsid w:val="001C0383"/>
    <w:rsid w:val="001C752F"/>
    <w:rsid w:val="001D4CBE"/>
    <w:rsid w:val="001E006D"/>
    <w:rsid w:val="001E2AA4"/>
    <w:rsid w:val="001E3565"/>
    <w:rsid w:val="001E7F85"/>
    <w:rsid w:val="001F454A"/>
    <w:rsid w:val="00201F5D"/>
    <w:rsid w:val="00203783"/>
    <w:rsid w:val="00210ADE"/>
    <w:rsid w:val="002120D5"/>
    <w:rsid w:val="0022651C"/>
    <w:rsid w:val="002302C1"/>
    <w:rsid w:val="0023319A"/>
    <w:rsid w:val="00236A12"/>
    <w:rsid w:val="00236EF4"/>
    <w:rsid w:val="00237C3F"/>
    <w:rsid w:val="00251C68"/>
    <w:rsid w:val="0025501B"/>
    <w:rsid w:val="00255621"/>
    <w:rsid w:val="00255CFD"/>
    <w:rsid w:val="00266C6F"/>
    <w:rsid w:val="002714DF"/>
    <w:rsid w:val="0027775D"/>
    <w:rsid w:val="00283126"/>
    <w:rsid w:val="002849FA"/>
    <w:rsid w:val="002909B5"/>
    <w:rsid w:val="0029600A"/>
    <w:rsid w:val="002A0009"/>
    <w:rsid w:val="002A1E04"/>
    <w:rsid w:val="002A32E8"/>
    <w:rsid w:val="002A53A5"/>
    <w:rsid w:val="002A53DD"/>
    <w:rsid w:val="002F0BC6"/>
    <w:rsid w:val="002F79B7"/>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8715C"/>
    <w:rsid w:val="00397512"/>
    <w:rsid w:val="003A5019"/>
    <w:rsid w:val="003A666A"/>
    <w:rsid w:val="003C278A"/>
    <w:rsid w:val="003C6453"/>
    <w:rsid w:val="003C696E"/>
    <w:rsid w:val="003C6BF2"/>
    <w:rsid w:val="003C7C10"/>
    <w:rsid w:val="003D270C"/>
    <w:rsid w:val="003D2F47"/>
    <w:rsid w:val="003D3ADC"/>
    <w:rsid w:val="003D4C39"/>
    <w:rsid w:val="003D6012"/>
    <w:rsid w:val="003D6254"/>
    <w:rsid w:val="003E22B7"/>
    <w:rsid w:val="003E7E98"/>
    <w:rsid w:val="003F02B5"/>
    <w:rsid w:val="003F3D88"/>
    <w:rsid w:val="003F4C02"/>
    <w:rsid w:val="003F4CEF"/>
    <w:rsid w:val="00401DC6"/>
    <w:rsid w:val="00411F85"/>
    <w:rsid w:val="0041291F"/>
    <w:rsid w:val="004154A7"/>
    <w:rsid w:val="0041663D"/>
    <w:rsid w:val="00416DBF"/>
    <w:rsid w:val="00426A25"/>
    <w:rsid w:val="00434F06"/>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53E4"/>
    <w:rsid w:val="004960D4"/>
    <w:rsid w:val="004A4A09"/>
    <w:rsid w:val="004A5810"/>
    <w:rsid w:val="004A7D38"/>
    <w:rsid w:val="004B35FB"/>
    <w:rsid w:val="004B5082"/>
    <w:rsid w:val="004C03EF"/>
    <w:rsid w:val="004C326D"/>
    <w:rsid w:val="004C33AA"/>
    <w:rsid w:val="004D043D"/>
    <w:rsid w:val="004D7239"/>
    <w:rsid w:val="004E063D"/>
    <w:rsid w:val="004E4070"/>
    <w:rsid w:val="004E7828"/>
    <w:rsid w:val="004F0533"/>
    <w:rsid w:val="004F4313"/>
    <w:rsid w:val="005032EF"/>
    <w:rsid w:val="00505D53"/>
    <w:rsid w:val="00511CCD"/>
    <w:rsid w:val="00514DD6"/>
    <w:rsid w:val="00521B0E"/>
    <w:rsid w:val="00526095"/>
    <w:rsid w:val="005332BE"/>
    <w:rsid w:val="00541CBD"/>
    <w:rsid w:val="005569B6"/>
    <w:rsid w:val="00557C44"/>
    <w:rsid w:val="00567A6A"/>
    <w:rsid w:val="0057090D"/>
    <w:rsid w:val="00574400"/>
    <w:rsid w:val="00584D9C"/>
    <w:rsid w:val="005868E9"/>
    <w:rsid w:val="005900EF"/>
    <w:rsid w:val="0059213D"/>
    <w:rsid w:val="00592846"/>
    <w:rsid w:val="00592DFC"/>
    <w:rsid w:val="00595C18"/>
    <w:rsid w:val="005A5496"/>
    <w:rsid w:val="005B540B"/>
    <w:rsid w:val="005B6EB4"/>
    <w:rsid w:val="005B72C1"/>
    <w:rsid w:val="005C25C9"/>
    <w:rsid w:val="005C5A43"/>
    <w:rsid w:val="005C7A34"/>
    <w:rsid w:val="005D0C50"/>
    <w:rsid w:val="005D39F2"/>
    <w:rsid w:val="005D60C0"/>
    <w:rsid w:val="005E3946"/>
    <w:rsid w:val="005E4355"/>
    <w:rsid w:val="005E61A7"/>
    <w:rsid w:val="005F0AC5"/>
    <w:rsid w:val="005F31D7"/>
    <w:rsid w:val="005F6219"/>
    <w:rsid w:val="005F6EF7"/>
    <w:rsid w:val="00602449"/>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4FD6"/>
    <w:rsid w:val="006A59DF"/>
    <w:rsid w:val="006B614C"/>
    <w:rsid w:val="006C2E42"/>
    <w:rsid w:val="006C5B69"/>
    <w:rsid w:val="006C6D1E"/>
    <w:rsid w:val="006D0742"/>
    <w:rsid w:val="006D0A23"/>
    <w:rsid w:val="006D1911"/>
    <w:rsid w:val="006D1AAF"/>
    <w:rsid w:val="006D3AC8"/>
    <w:rsid w:val="006E4D64"/>
    <w:rsid w:val="006E587D"/>
    <w:rsid w:val="006E5E2A"/>
    <w:rsid w:val="006F2A1E"/>
    <w:rsid w:val="006F5F7E"/>
    <w:rsid w:val="006F600F"/>
    <w:rsid w:val="006F6350"/>
    <w:rsid w:val="006F6E35"/>
    <w:rsid w:val="00700E69"/>
    <w:rsid w:val="00703AE3"/>
    <w:rsid w:val="00704871"/>
    <w:rsid w:val="00711ED2"/>
    <w:rsid w:val="00715E8E"/>
    <w:rsid w:val="00721CB9"/>
    <w:rsid w:val="00727C40"/>
    <w:rsid w:val="007310A9"/>
    <w:rsid w:val="0073210F"/>
    <w:rsid w:val="00735C86"/>
    <w:rsid w:val="007430BC"/>
    <w:rsid w:val="00744BA3"/>
    <w:rsid w:val="007629F2"/>
    <w:rsid w:val="00764B88"/>
    <w:rsid w:val="00765111"/>
    <w:rsid w:val="00766EE9"/>
    <w:rsid w:val="00767769"/>
    <w:rsid w:val="00767E92"/>
    <w:rsid w:val="007708D1"/>
    <w:rsid w:val="00774108"/>
    <w:rsid w:val="00775F22"/>
    <w:rsid w:val="0078025C"/>
    <w:rsid w:val="0078164B"/>
    <w:rsid w:val="0078277E"/>
    <w:rsid w:val="00782FDF"/>
    <w:rsid w:val="00784514"/>
    <w:rsid w:val="00786CE4"/>
    <w:rsid w:val="007929E5"/>
    <w:rsid w:val="00792CD5"/>
    <w:rsid w:val="0079330D"/>
    <w:rsid w:val="00797AF5"/>
    <w:rsid w:val="00797F5C"/>
    <w:rsid w:val="007A6A46"/>
    <w:rsid w:val="007A6BFA"/>
    <w:rsid w:val="007B72F9"/>
    <w:rsid w:val="007B77E9"/>
    <w:rsid w:val="007C428A"/>
    <w:rsid w:val="007D35B1"/>
    <w:rsid w:val="007D49DD"/>
    <w:rsid w:val="007E29E9"/>
    <w:rsid w:val="007E4120"/>
    <w:rsid w:val="007E4466"/>
    <w:rsid w:val="007E4EF4"/>
    <w:rsid w:val="007E7C98"/>
    <w:rsid w:val="007F0C23"/>
    <w:rsid w:val="007F22F9"/>
    <w:rsid w:val="007F4B05"/>
    <w:rsid w:val="007F69BE"/>
    <w:rsid w:val="007F6CFA"/>
    <w:rsid w:val="008007F6"/>
    <w:rsid w:val="00801407"/>
    <w:rsid w:val="00811335"/>
    <w:rsid w:val="00814C66"/>
    <w:rsid w:val="00816F28"/>
    <w:rsid w:val="00824051"/>
    <w:rsid w:val="00832277"/>
    <w:rsid w:val="00835836"/>
    <w:rsid w:val="00837BD6"/>
    <w:rsid w:val="00840894"/>
    <w:rsid w:val="0084555C"/>
    <w:rsid w:val="008472C8"/>
    <w:rsid w:val="008621EF"/>
    <w:rsid w:val="008628B4"/>
    <w:rsid w:val="00863BFB"/>
    <w:rsid w:val="0086767A"/>
    <w:rsid w:val="008718F1"/>
    <w:rsid w:val="00883358"/>
    <w:rsid w:val="008878DC"/>
    <w:rsid w:val="0089622F"/>
    <w:rsid w:val="008A294E"/>
    <w:rsid w:val="008A7F4A"/>
    <w:rsid w:val="008B5844"/>
    <w:rsid w:val="008B611B"/>
    <w:rsid w:val="008C449D"/>
    <w:rsid w:val="008C4D08"/>
    <w:rsid w:val="008C7FB9"/>
    <w:rsid w:val="008D4596"/>
    <w:rsid w:val="008D4A2A"/>
    <w:rsid w:val="008D5CBF"/>
    <w:rsid w:val="008D6530"/>
    <w:rsid w:val="008E0A88"/>
    <w:rsid w:val="008E2D54"/>
    <w:rsid w:val="008E611A"/>
    <w:rsid w:val="008F0D60"/>
    <w:rsid w:val="008F2D16"/>
    <w:rsid w:val="008F5AFF"/>
    <w:rsid w:val="008F71AC"/>
    <w:rsid w:val="00900B6A"/>
    <w:rsid w:val="00902B03"/>
    <w:rsid w:val="009127F5"/>
    <w:rsid w:val="00914BDE"/>
    <w:rsid w:val="00916472"/>
    <w:rsid w:val="00917260"/>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C9E"/>
    <w:rsid w:val="009A2D1E"/>
    <w:rsid w:val="009A7083"/>
    <w:rsid w:val="009B02E2"/>
    <w:rsid w:val="009B7945"/>
    <w:rsid w:val="009C4B78"/>
    <w:rsid w:val="009C79AC"/>
    <w:rsid w:val="009D0DFF"/>
    <w:rsid w:val="009D1FA0"/>
    <w:rsid w:val="009D3374"/>
    <w:rsid w:val="009D6677"/>
    <w:rsid w:val="009E6396"/>
    <w:rsid w:val="009E6919"/>
    <w:rsid w:val="009E6AE1"/>
    <w:rsid w:val="009E797D"/>
    <w:rsid w:val="009E79BE"/>
    <w:rsid w:val="009F0626"/>
    <w:rsid w:val="009F5D64"/>
    <w:rsid w:val="00A02F17"/>
    <w:rsid w:val="00A06811"/>
    <w:rsid w:val="00A07572"/>
    <w:rsid w:val="00A11107"/>
    <w:rsid w:val="00A1535E"/>
    <w:rsid w:val="00A1740F"/>
    <w:rsid w:val="00A208D9"/>
    <w:rsid w:val="00A2228F"/>
    <w:rsid w:val="00A27A2B"/>
    <w:rsid w:val="00A30606"/>
    <w:rsid w:val="00A33270"/>
    <w:rsid w:val="00A361C5"/>
    <w:rsid w:val="00A472BE"/>
    <w:rsid w:val="00A531D4"/>
    <w:rsid w:val="00A6497A"/>
    <w:rsid w:val="00A71FFA"/>
    <w:rsid w:val="00A965F0"/>
    <w:rsid w:val="00AA1BFE"/>
    <w:rsid w:val="00AB2FD0"/>
    <w:rsid w:val="00AB3AD1"/>
    <w:rsid w:val="00AB4882"/>
    <w:rsid w:val="00AB59EF"/>
    <w:rsid w:val="00AB640F"/>
    <w:rsid w:val="00AB7C64"/>
    <w:rsid w:val="00AB7DF7"/>
    <w:rsid w:val="00AC0646"/>
    <w:rsid w:val="00AC34A7"/>
    <w:rsid w:val="00AC5255"/>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15F0"/>
    <w:rsid w:val="00B621A6"/>
    <w:rsid w:val="00B64C5B"/>
    <w:rsid w:val="00B729AF"/>
    <w:rsid w:val="00B7691B"/>
    <w:rsid w:val="00B77C06"/>
    <w:rsid w:val="00B926CC"/>
    <w:rsid w:val="00B9330A"/>
    <w:rsid w:val="00B95421"/>
    <w:rsid w:val="00BA02A9"/>
    <w:rsid w:val="00BA0FD8"/>
    <w:rsid w:val="00BA1844"/>
    <w:rsid w:val="00BA18F0"/>
    <w:rsid w:val="00BB5DCB"/>
    <w:rsid w:val="00BB75AB"/>
    <w:rsid w:val="00BC1354"/>
    <w:rsid w:val="00BC60C9"/>
    <w:rsid w:val="00BD0858"/>
    <w:rsid w:val="00BD4D96"/>
    <w:rsid w:val="00BD6124"/>
    <w:rsid w:val="00BE0247"/>
    <w:rsid w:val="00BE3548"/>
    <w:rsid w:val="00BE3A7E"/>
    <w:rsid w:val="00BE3FC1"/>
    <w:rsid w:val="00BE4B34"/>
    <w:rsid w:val="00BE564A"/>
    <w:rsid w:val="00BE78E2"/>
    <w:rsid w:val="00BF42C9"/>
    <w:rsid w:val="00BF5BFF"/>
    <w:rsid w:val="00BF72BE"/>
    <w:rsid w:val="00C03B4F"/>
    <w:rsid w:val="00C048E3"/>
    <w:rsid w:val="00C0529F"/>
    <w:rsid w:val="00C13975"/>
    <w:rsid w:val="00C15643"/>
    <w:rsid w:val="00C21ED8"/>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4DA4"/>
    <w:rsid w:val="00CE2820"/>
    <w:rsid w:val="00CE4DE7"/>
    <w:rsid w:val="00CF2738"/>
    <w:rsid w:val="00CF344D"/>
    <w:rsid w:val="00CF3DE1"/>
    <w:rsid w:val="00D0582B"/>
    <w:rsid w:val="00D17AAE"/>
    <w:rsid w:val="00D24599"/>
    <w:rsid w:val="00D24F1E"/>
    <w:rsid w:val="00D30538"/>
    <w:rsid w:val="00D431F5"/>
    <w:rsid w:val="00D55A07"/>
    <w:rsid w:val="00D67AAC"/>
    <w:rsid w:val="00D72E53"/>
    <w:rsid w:val="00D745EE"/>
    <w:rsid w:val="00D75FBB"/>
    <w:rsid w:val="00D76F2D"/>
    <w:rsid w:val="00D84A93"/>
    <w:rsid w:val="00DA1238"/>
    <w:rsid w:val="00DA6DA2"/>
    <w:rsid w:val="00DA759F"/>
    <w:rsid w:val="00DA770C"/>
    <w:rsid w:val="00DB506D"/>
    <w:rsid w:val="00DD03F1"/>
    <w:rsid w:val="00DD139B"/>
    <w:rsid w:val="00DD1C0D"/>
    <w:rsid w:val="00DD546C"/>
    <w:rsid w:val="00DD5B6F"/>
    <w:rsid w:val="00DE1B93"/>
    <w:rsid w:val="00DE6D70"/>
    <w:rsid w:val="00DF1CB0"/>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62E92"/>
    <w:rsid w:val="00E72BF7"/>
    <w:rsid w:val="00E764A8"/>
    <w:rsid w:val="00E80B50"/>
    <w:rsid w:val="00E82A52"/>
    <w:rsid w:val="00E8698D"/>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370A"/>
    <w:rsid w:val="00EF58C9"/>
    <w:rsid w:val="00F04F5B"/>
    <w:rsid w:val="00F05022"/>
    <w:rsid w:val="00F11292"/>
    <w:rsid w:val="00F14BE8"/>
    <w:rsid w:val="00F2128F"/>
    <w:rsid w:val="00F2230B"/>
    <w:rsid w:val="00F35592"/>
    <w:rsid w:val="00F41A77"/>
    <w:rsid w:val="00F56395"/>
    <w:rsid w:val="00F56548"/>
    <w:rsid w:val="00F577C8"/>
    <w:rsid w:val="00F61A68"/>
    <w:rsid w:val="00F65B28"/>
    <w:rsid w:val="00F71E99"/>
    <w:rsid w:val="00F725F7"/>
    <w:rsid w:val="00F734F6"/>
    <w:rsid w:val="00F73C7A"/>
    <w:rsid w:val="00F7479A"/>
    <w:rsid w:val="00F76E35"/>
    <w:rsid w:val="00F8423C"/>
    <w:rsid w:val="00F863FC"/>
    <w:rsid w:val="00F94F9C"/>
    <w:rsid w:val="00FA4ECE"/>
    <w:rsid w:val="00FA6C4C"/>
    <w:rsid w:val="00FA6EF1"/>
    <w:rsid w:val="00FB1136"/>
    <w:rsid w:val="00FB2721"/>
    <w:rsid w:val="00FD58D7"/>
    <w:rsid w:val="00FD651D"/>
    <w:rsid w:val="00FE4D75"/>
    <w:rsid w:val="00FE6B0E"/>
    <w:rsid w:val="00FF0E3D"/>
    <w:rsid w:val="00FF25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D3"/>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0759D3"/>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0759D3"/>
    <w:pPr>
      <w:outlineLvl w:val="1"/>
    </w:pPr>
  </w:style>
  <w:style w:type="paragraph" w:styleId="Heading3">
    <w:name w:val="heading 3"/>
    <w:basedOn w:val="Heading2"/>
    <w:next w:val="Normal"/>
    <w:link w:val="Heading3Char"/>
    <w:uiPriority w:val="99"/>
    <w:qFormat/>
    <w:rsid w:val="000759D3"/>
    <w:pPr>
      <w:outlineLvl w:val="2"/>
    </w:pPr>
  </w:style>
  <w:style w:type="paragraph" w:styleId="Heading4">
    <w:name w:val="heading 4"/>
    <w:basedOn w:val="Heading3"/>
    <w:next w:val="Normal"/>
    <w:link w:val="Heading4Char"/>
    <w:uiPriority w:val="99"/>
    <w:qFormat/>
    <w:rsid w:val="000759D3"/>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59D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0759D3"/>
    <w:rPr>
      <w:rFonts w:ascii="Cambria" w:hAnsi="Cambria" w:cs="Times New Roman"/>
      <w:b/>
      <w:i/>
      <w:sz w:val="28"/>
    </w:rPr>
  </w:style>
  <w:style w:type="character" w:customStyle="1" w:styleId="Heading3Char">
    <w:name w:val="Heading 3 Char"/>
    <w:basedOn w:val="DefaultParagraphFont"/>
    <w:link w:val="Heading3"/>
    <w:uiPriority w:val="99"/>
    <w:semiHidden/>
    <w:locked/>
    <w:rsid w:val="000759D3"/>
    <w:rPr>
      <w:rFonts w:ascii="Cambria" w:hAnsi="Cambria" w:cs="Times New Roman"/>
      <w:b/>
      <w:sz w:val="26"/>
    </w:rPr>
  </w:style>
  <w:style w:type="character" w:customStyle="1" w:styleId="Heading4Char">
    <w:name w:val="Heading 4 Char"/>
    <w:basedOn w:val="DefaultParagraphFont"/>
    <w:link w:val="Heading4"/>
    <w:uiPriority w:val="99"/>
    <w:semiHidden/>
    <w:locked/>
    <w:rsid w:val="000759D3"/>
    <w:rPr>
      <w:rFonts w:cs="Times New Roman"/>
      <w:b/>
      <w:sz w:val="28"/>
    </w:rPr>
  </w:style>
  <w:style w:type="character" w:customStyle="1" w:styleId="a">
    <w:name w:val="Цветовое выделение"/>
    <w:uiPriority w:val="99"/>
    <w:rsid w:val="000759D3"/>
    <w:rPr>
      <w:b/>
      <w:color w:val="26282F"/>
    </w:rPr>
  </w:style>
  <w:style w:type="character" w:customStyle="1" w:styleId="a0">
    <w:name w:val="Гипертекстовая ссылка"/>
    <w:uiPriority w:val="99"/>
    <w:rsid w:val="000759D3"/>
    <w:rPr>
      <w:color w:val="106BBE"/>
    </w:rPr>
  </w:style>
  <w:style w:type="character" w:customStyle="1" w:styleId="a1">
    <w:name w:val="Активная гипертекстовая ссылка"/>
    <w:uiPriority w:val="99"/>
    <w:rsid w:val="000759D3"/>
    <w:rPr>
      <w:color w:val="106BBE"/>
      <w:u w:val="single"/>
    </w:rPr>
  </w:style>
  <w:style w:type="paragraph" w:customStyle="1" w:styleId="a2">
    <w:name w:val="Внимание"/>
    <w:basedOn w:val="Normal"/>
    <w:next w:val="Normal"/>
    <w:uiPriority w:val="99"/>
    <w:rsid w:val="000759D3"/>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0759D3"/>
  </w:style>
  <w:style w:type="paragraph" w:customStyle="1" w:styleId="a4">
    <w:name w:val="Внимание: недобросовестность!"/>
    <w:basedOn w:val="a2"/>
    <w:next w:val="Normal"/>
    <w:uiPriority w:val="99"/>
    <w:rsid w:val="000759D3"/>
  </w:style>
  <w:style w:type="character" w:customStyle="1" w:styleId="a5">
    <w:name w:val="Выделение для Базового Поиска"/>
    <w:uiPriority w:val="99"/>
    <w:rsid w:val="000759D3"/>
    <w:rPr>
      <w:b/>
      <w:color w:val="0058A9"/>
    </w:rPr>
  </w:style>
  <w:style w:type="character" w:customStyle="1" w:styleId="a6">
    <w:name w:val="Выделение для Базового Поиска (курсив)"/>
    <w:uiPriority w:val="99"/>
    <w:rsid w:val="000759D3"/>
    <w:rPr>
      <w:b/>
      <w:i/>
      <w:color w:val="0058A9"/>
    </w:rPr>
  </w:style>
  <w:style w:type="paragraph" w:customStyle="1" w:styleId="a7">
    <w:name w:val="Дочерний элемент списка"/>
    <w:basedOn w:val="Normal"/>
    <w:next w:val="Normal"/>
    <w:uiPriority w:val="99"/>
    <w:rsid w:val="000759D3"/>
    <w:pPr>
      <w:ind w:firstLine="0"/>
    </w:pPr>
    <w:rPr>
      <w:color w:val="868381"/>
      <w:sz w:val="20"/>
      <w:szCs w:val="20"/>
    </w:rPr>
  </w:style>
  <w:style w:type="paragraph" w:customStyle="1" w:styleId="a8">
    <w:name w:val="Основное меню (преемственное)"/>
    <w:basedOn w:val="Normal"/>
    <w:next w:val="Normal"/>
    <w:uiPriority w:val="99"/>
    <w:rsid w:val="000759D3"/>
    <w:rPr>
      <w:rFonts w:ascii="Verdana" w:hAnsi="Verdana" w:cs="Verdana"/>
      <w:sz w:val="22"/>
      <w:szCs w:val="22"/>
    </w:rPr>
  </w:style>
  <w:style w:type="paragraph" w:customStyle="1" w:styleId="a9">
    <w:name w:val="Заголовок"/>
    <w:basedOn w:val="a8"/>
    <w:next w:val="Normal"/>
    <w:uiPriority w:val="99"/>
    <w:rsid w:val="000759D3"/>
    <w:rPr>
      <w:b/>
      <w:bCs/>
      <w:color w:val="0058A9"/>
      <w:shd w:val="clear" w:color="auto" w:fill="ECE9D8"/>
    </w:rPr>
  </w:style>
  <w:style w:type="paragraph" w:customStyle="1" w:styleId="aa">
    <w:name w:val="Заголовок группы контролов"/>
    <w:basedOn w:val="Normal"/>
    <w:next w:val="Normal"/>
    <w:uiPriority w:val="99"/>
    <w:rsid w:val="000759D3"/>
    <w:rPr>
      <w:b/>
      <w:bCs/>
      <w:color w:val="000000"/>
    </w:rPr>
  </w:style>
  <w:style w:type="paragraph" w:customStyle="1" w:styleId="ab">
    <w:name w:val="Заголовок для информации об изменениях"/>
    <w:basedOn w:val="Heading1"/>
    <w:next w:val="Normal"/>
    <w:uiPriority w:val="99"/>
    <w:rsid w:val="000759D3"/>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0759D3"/>
    <w:rPr>
      <w:i/>
      <w:iCs/>
      <w:color w:val="000080"/>
      <w:sz w:val="22"/>
      <w:szCs w:val="22"/>
    </w:rPr>
  </w:style>
  <w:style w:type="character" w:customStyle="1" w:styleId="ad">
    <w:name w:val="Заголовок своего сообщения"/>
    <w:uiPriority w:val="99"/>
    <w:rsid w:val="000759D3"/>
    <w:rPr>
      <w:b/>
      <w:color w:val="26282F"/>
    </w:rPr>
  </w:style>
  <w:style w:type="paragraph" w:customStyle="1" w:styleId="ae">
    <w:name w:val="Заголовок статьи"/>
    <w:basedOn w:val="Normal"/>
    <w:next w:val="Normal"/>
    <w:uiPriority w:val="99"/>
    <w:rsid w:val="000759D3"/>
    <w:pPr>
      <w:ind w:left="1612" w:hanging="892"/>
    </w:pPr>
  </w:style>
  <w:style w:type="character" w:customStyle="1" w:styleId="af">
    <w:name w:val="Заголовок чужого сообщения"/>
    <w:uiPriority w:val="99"/>
    <w:rsid w:val="000759D3"/>
    <w:rPr>
      <w:b/>
      <w:color w:val="FF0000"/>
    </w:rPr>
  </w:style>
  <w:style w:type="paragraph" w:customStyle="1" w:styleId="af0">
    <w:name w:val="Заголовок ЭР (левое окно)"/>
    <w:basedOn w:val="Normal"/>
    <w:next w:val="Normal"/>
    <w:uiPriority w:val="99"/>
    <w:rsid w:val="000759D3"/>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0759D3"/>
    <w:pPr>
      <w:spacing w:after="0"/>
      <w:jc w:val="left"/>
    </w:pPr>
  </w:style>
  <w:style w:type="paragraph" w:customStyle="1" w:styleId="af2">
    <w:name w:val="Интерактивный заголовок"/>
    <w:basedOn w:val="a9"/>
    <w:next w:val="Normal"/>
    <w:uiPriority w:val="99"/>
    <w:rsid w:val="000759D3"/>
    <w:rPr>
      <w:u w:val="single"/>
    </w:rPr>
  </w:style>
  <w:style w:type="paragraph" w:customStyle="1" w:styleId="af3">
    <w:name w:val="Текст информации об изменениях"/>
    <w:basedOn w:val="Normal"/>
    <w:next w:val="Normal"/>
    <w:uiPriority w:val="99"/>
    <w:rsid w:val="000759D3"/>
    <w:rPr>
      <w:color w:val="353842"/>
      <w:sz w:val="18"/>
      <w:szCs w:val="18"/>
    </w:rPr>
  </w:style>
  <w:style w:type="paragraph" w:customStyle="1" w:styleId="af4">
    <w:name w:val="Информация об изменениях"/>
    <w:basedOn w:val="af3"/>
    <w:next w:val="Normal"/>
    <w:uiPriority w:val="99"/>
    <w:rsid w:val="000759D3"/>
    <w:pPr>
      <w:spacing w:before="180"/>
      <w:ind w:left="360" w:right="360" w:firstLine="0"/>
    </w:pPr>
    <w:rPr>
      <w:shd w:val="clear" w:color="auto" w:fill="EAEFED"/>
    </w:rPr>
  </w:style>
  <w:style w:type="paragraph" w:customStyle="1" w:styleId="af5">
    <w:name w:val="Текст (справка)"/>
    <w:basedOn w:val="Normal"/>
    <w:next w:val="Normal"/>
    <w:uiPriority w:val="99"/>
    <w:rsid w:val="000759D3"/>
    <w:pPr>
      <w:ind w:left="170" w:right="170" w:firstLine="0"/>
      <w:jc w:val="left"/>
    </w:pPr>
  </w:style>
  <w:style w:type="paragraph" w:customStyle="1" w:styleId="af6">
    <w:name w:val="Комментарий"/>
    <w:basedOn w:val="af5"/>
    <w:next w:val="Normal"/>
    <w:uiPriority w:val="99"/>
    <w:rsid w:val="000759D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0759D3"/>
    <w:rPr>
      <w:i/>
      <w:iCs/>
    </w:rPr>
  </w:style>
  <w:style w:type="paragraph" w:customStyle="1" w:styleId="af8">
    <w:name w:val="Текст (лев. подпись)"/>
    <w:basedOn w:val="Normal"/>
    <w:next w:val="Normal"/>
    <w:uiPriority w:val="99"/>
    <w:rsid w:val="000759D3"/>
    <w:pPr>
      <w:ind w:firstLine="0"/>
      <w:jc w:val="left"/>
    </w:pPr>
  </w:style>
  <w:style w:type="paragraph" w:customStyle="1" w:styleId="af9">
    <w:name w:val="Колонтитул (левый)"/>
    <w:basedOn w:val="af8"/>
    <w:next w:val="Normal"/>
    <w:uiPriority w:val="99"/>
    <w:rsid w:val="000759D3"/>
    <w:rPr>
      <w:sz w:val="14"/>
      <w:szCs w:val="14"/>
    </w:rPr>
  </w:style>
  <w:style w:type="paragraph" w:customStyle="1" w:styleId="afa">
    <w:name w:val="Текст (прав. подпись)"/>
    <w:basedOn w:val="Normal"/>
    <w:next w:val="Normal"/>
    <w:uiPriority w:val="99"/>
    <w:rsid w:val="000759D3"/>
    <w:pPr>
      <w:ind w:firstLine="0"/>
      <w:jc w:val="right"/>
    </w:pPr>
  </w:style>
  <w:style w:type="paragraph" w:customStyle="1" w:styleId="afb">
    <w:name w:val="Колонтитул (правый)"/>
    <w:basedOn w:val="afa"/>
    <w:next w:val="Normal"/>
    <w:uiPriority w:val="99"/>
    <w:rsid w:val="000759D3"/>
    <w:rPr>
      <w:sz w:val="14"/>
      <w:szCs w:val="14"/>
    </w:rPr>
  </w:style>
  <w:style w:type="paragraph" w:customStyle="1" w:styleId="afc">
    <w:name w:val="Комментарий пользователя"/>
    <w:basedOn w:val="af6"/>
    <w:next w:val="Normal"/>
    <w:uiPriority w:val="99"/>
    <w:rsid w:val="000759D3"/>
    <w:pPr>
      <w:jc w:val="left"/>
    </w:pPr>
    <w:rPr>
      <w:shd w:val="clear" w:color="auto" w:fill="FFDFE0"/>
    </w:rPr>
  </w:style>
  <w:style w:type="paragraph" w:customStyle="1" w:styleId="afd">
    <w:name w:val="Куда обратиться?"/>
    <w:basedOn w:val="a2"/>
    <w:next w:val="Normal"/>
    <w:uiPriority w:val="99"/>
    <w:rsid w:val="000759D3"/>
  </w:style>
  <w:style w:type="paragraph" w:customStyle="1" w:styleId="afe">
    <w:name w:val="Моноширинный"/>
    <w:basedOn w:val="Normal"/>
    <w:next w:val="Normal"/>
    <w:uiPriority w:val="99"/>
    <w:rsid w:val="000759D3"/>
    <w:pPr>
      <w:ind w:firstLine="0"/>
      <w:jc w:val="left"/>
    </w:pPr>
    <w:rPr>
      <w:rFonts w:ascii="Courier New" w:hAnsi="Courier New" w:cs="Courier New"/>
    </w:rPr>
  </w:style>
  <w:style w:type="character" w:customStyle="1" w:styleId="aff">
    <w:name w:val="Найденные слова"/>
    <w:uiPriority w:val="99"/>
    <w:rsid w:val="000759D3"/>
    <w:rPr>
      <w:color w:val="26282F"/>
      <w:shd w:val="clear" w:color="auto" w:fill="FFF580"/>
    </w:rPr>
  </w:style>
  <w:style w:type="character" w:customStyle="1" w:styleId="aff0">
    <w:name w:val="Не вступил в силу"/>
    <w:uiPriority w:val="99"/>
    <w:rsid w:val="000759D3"/>
    <w:rPr>
      <w:color w:val="000000"/>
      <w:shd w:val="clear" w:color="auto" w:fill="D8EDE8"/>
    </w:rPr>
  </w:style>
  <w:style w:type="paragraph" w:customStyle="1" w:styleId="aff1">
    <w:name w:val="Необходимые документы"/>
    <w:basedOn w:val="a2"/>
    <w:next w:val="Normal"/>
    <w:uiPriority w:val="99"/>
    <w:rsid w:val="000759D3"/>
    <w:pPr>
      <w:ind w:firstLine="118"/>
    </w:pPr>
  </w:style>
  <w:style w:type="paragraph" w:customStyle="1" w:styleId="aff2">
    <w:name w:val="Нормальный (таблица)"/>
    <w:basedOn w:val="Normal"/>
    <w:next w:val="Normal"/>
    <w:uiPriority w:val="99"/>
    <w:rsid w:val="000759D3"/>
    <w:pPr>
      <w:ind w:firstLine="0"/>
    </w:pPr>
  </w:style>
  <w:style w:type="paragraph" w:customStyle="1" w:styleId="aff3">
    <w:name w:val="Таблицы (моноширинный)"/>
    <w:basedOn w:val="Normal"/>
    <w:next w:val="Normal"/>
    <w:uiPriority w:val="99"/>
    <w:rsid w:val="000759D3"/>
    <w:pPr>
      <w:ind w:firstLine="0"/>
      <w:jc w:val="left"/>
    </w:pPr>
    <w:rPr>
      <w:rFonts w:ascii="Courier New" w:hAnsi="Courier New" w:cs="Courier New"/>
    </w:rPr>
  </w:style>
  <w:style w:type="paragraph" w:customStyle="1" w:styleId="aff4">
    <w:name w:val="Оглавление"/>
    <w:basedOn w:val="aff3"/>
    <w:next w:val="Normal"/>
    <w:uiPriority w:val="99"/>
    <w:rsid w:val="000759D3"/>
    <w:pPr>
      <w:ind w:left="140"/>
    </w:pPr>
  </w:style>
  <w:style w:type="character" w:customStyle="1" w:styleId="aff5">
    <w:name w:val="Опечатки"/>
    <w:uiPriority w:val="99"/>
    <w:rsid w:val="000759D3"/>
    <w:rPr>
      <w:color w:val="FF0000"/>
    </w:rPr>
  </w:style>
  <w:style w:type="paragraph" w:customStyle="1" w:styleId="aff6">
    <w:name w:val="Переменная часть"/>
    <w:basedOn w:val="a8"/>
    <w:next w:val="Normal"/>
    <w:uiPriority w:val="99"/>
    <w:rsid w:val="000759D3"/>
    <w:rPr>
      <w:sz w:val="18"/>
      <w:szCs w:val="18"/>
    </w:rPr>
  </w:style>
  <w:style w:type="paragraph" w:customStyle="1" w:styleId="aff7">
    <w:name w:val="Подвал для информации об изменениях"/>
    <w:basedOn w:val="Heading1"/>
    <w:next w:val="Normal"/>
    <w:uiPriority w:val="99"/>
    <w:rsid w:val="000759D3"/>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0759D3"/>
    <w:rPr>
      <w:b/>
      <w:bCs/>
    </w:rPr>
  </w:style>
  <w:style w:type="paragraph" w:customStyle="1" w:styleId="aff9">
    <w:name w:val="Подчёркнуный текст"/>
    <w:basedOn w:val="Normal"/>
    <w:next w:val="Normal"/>
    <w:uiPriority w:val="99"/>
    <w:rsid w:val="000759D3"/>
  </w:style>
  <w:style w:type="paragraph" w:customStyle="1" w:styleId="affa">
    <w:name w:val="Постоянная часть"/>
    <w:basedOn w:val="a8"/>
    <w:next w:val="Normal"/>
    <w:uiPriority w:val="99"/>
    <w:rsid w:val="000759D3"/>
    <w:rPr>
      <w:sz w:val="20"/>
      <w:szCs w:val="20"/>
    </w:rPr>
  </w:style>
  <w:style w:type="paragraph" w:customStyle="1" w:styleId="affb">
    <w:name w:val="Прижатый влево"/>
    <w:basedOn w:val="Normal"/>
    <w:next w:val="Normal"/>
    <w:uiPriority w:val="99"/>
    <w:rsid w:val="000759D3"/>
    <w:pPr>
      <w:ind w:firstLine="0"/>
      <w:jc w:val="left"/>
    </w:pPr>
  </w:style>
  <w:style w:type="paragraph" w:customStyle="1" w:styleId="affc">
    <w:name w:val="Пример."/>
    <w:basedOn w:val="a2"/>
    <w:next w:val="Normal"/>
    <w:uiPriority w:val="99"/>
    <w:rsid w:val="000759D3"/>
  </w:style>
  <w:style w:type="paragraph" w:customStyle="1" w:styleId="affd">
    <w:name w:val="Примечание."/>
    <w:basedOn w:val="a2"/>
    <w:next w:val="Normal"/>
    <w:uiPriority w:val="99"/>
    <w:rsid w:val="000759D3"/>
  </w:style>
  <w:style w:type="character" w:customStyle="1" w:styleId="affe">
    <w:name w:val="Продолжение ссылки"/>
    <w:uiPriority w:val="99"/>
    <w:rsid w:val="000759D3"/>
  </w:style>
  <w:style w:type="paragraph" w:customStyle="1" w:styleId="afff">
    <w:name w:val="Словарная статья"/>
    <w:basedOn w:val="Normal"/>
    <w:next w:val="Normal"/>
    <w:uiPriority w:val="99"/>
    <w:rsid w:val="000759D3"/>
    <w:pPr>
      <w:ind w:right="118" w:firstLine="0"/>
    </w:pPr>
  </w:style>
  <w:style w:type="character" w:customStyle="1" w:styleId="afff0">
    <w:name w:val="Сравнение редакций"/>
    <w:uiPriority w:val="99"/>
    <w:rsid w:val="000759D3"/>
    <w:rPr>
      <w:color w:val="26282F"/>
    </w:rPr>
  </w:style>
  <w:style w:type="character" w:customStyle="1" w:styleId="afff1">
    <w:name w:val="Сравнение редакций. Добавленный фрагмент"/>
    <w:uiPriority w:val="99"/>
    <w:rsid w:val="000759D3"/>
    <w:rPr>
      <w:color w:val="000000"/>
      <w:shd w:val="clear" w:color="auto" w:fill="C1D7FF"/>
    </w:rPr>
  </w:style>
  <w:style w:type="character" w:customStyle="1" w:styleId="afff2">
    <w:name w:val="Сравнение редакций. Удаленный фрагмент"/>
    <w:uiPriority w:val="99"/>
    <w:rsid w:val="000759D3"/>
    <w:rPr>
      <w:color w:val="000000"/>
      <w:shd w:val="clear" w:color="auto" w:fill="C4C413"/>
    </w:rPr>
  </w:style>
  <w:style w:type="paragraph" w:customStyle="1" w:styleId="afff3">
    <w:name w:val="Ссылка на официальную публикацию"/>
    <w:basedOn w:val="Normal"/>
    <w:next w:val="Normal"/>
    <w:uiPriority w:val="99"/>
    <w:rsid w:val="000759D3"/>
  </w:style>
  <w:style w:type="paragraph" w:customStyle="1" w:styleId="afff4">
    <w:name w:val="Текст в таблице"/>
    <w:basedOn w:val="aff2"/>
    <w:next w:val="Normal"/>
    <w:uiPriority w:val="99"/>
    <w:rsid w:val="000759D3"/>
    <w:pPr>
      <w:ind w:firstLine="500"/>
    </w:pPr>
  </w:style>
  <w:style w:type="paragraph" w:customStyle="1" w:styleId="afff5">
    <w:name w:val="Текст ЭР (см. также)"/>
    <w:basedOn w:val="Normal"/>
    <w:next w:val="Normal"/>
    <w:uiPriority w:val="99"/>
    <w:rsid w:val="000759D3"/>
    <w:pPr>
      <w:spacing w:before="200"/>
      <w:ind w:firstLine="0"/>
      <w:jc w:val="left"/>
    </w:pPr>
    <w:rPr>
      <w:sz w:val="20"/>
      <w:szCs w:val="20"/>
    </w:rPr>
  </w:style>
  <w:style w:type="paragraph" w:customStyle="1" w:styleId="afff6">
    <w:name w:val="Технический комментарий"/>
    <w:basedOn w:val="Normal"/>
    <w:next w:val="Normal"/>
    <w:uiPriority w:val="99"/>
    <w:rsid w:val="000759D3"/>
    <w:pPr>
      <w:ind w:firstLine="0"/>
      <w:jc w:val="left"/>
    </w:pPr>
    <w:rPr>
      <w:color w:val="463F31"/>
      <w:shd w:val="clear" w:color="auto" w:fill="FFFFA6"/>
    </w:rPr>
  </w:style>
  <w:style w:type="character" w:customStyle="1" w:styleId="afff7">
    <w:name w:val="Утратил силу"/>
    <w:uiPriority w:val="99"/>
    <w:rsid w:val="000759D3"/>
    <w:rPr>
      <w:strike/>
      <w:color w:val="666600"/>
    </w:rPr>
  </w:style>
  <w:style w:type="paragraph" w:customStyle="1" w:styleId="afff8">
    <w:name w:val="Формула"/>
    <w:basedOn w:val="Normal"/>
    <w:next w:val="Normal"/>
    <w:uiPriority w:val="99"/>
    <w:rsid w:val="000759D3"/>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0759D3"/>
    <w:pPr>
      <w:jc w:val="center"/>
    </w:pPr>
  </w:style>
  <w:style w:type="paragraph" w:customStyle="1" w:styleId="-">
    <w:name w:val="ЭР-содержание (правое окно)"/>
    <w:basedOn w:val="Normal"/>
    <w:next w:val="Normal"/>
    <w:uiPriority w:val="99"/>
    <w:rsid w:val="000759D3"/>
    <w:pPr>
      <w:spacing w:before="300"/>
      <w:ind w:firstLine="0"/>
      <w:jc w:val="left"/>
    </w:pPr>
  </w:style>
  <w:style w:type="paragraph" w:styleId="FootnoteText">
    <w:name w:val="footnote text"/>
    <w:basedOn w:val="Normal"/>
    <w:link w:val="FootnoteTextChar"/>
    <w:uiPriority w:val="99"/>
    <w:semiHidden/>
    <w:rsid w:val="00CA35AA"/>
    <w:rPr>
      <w:sz w:val="20"/>
      <w:szCs w:val="20"/>
    </w:rPr>
  </w:style>
  <w:style w:type="character" w:customStyle="1" w:styleId="FootnoteTextChar">
    <w:name w:val="Footnote Text Char"/>
    <w:basedOn w:val="DefaultParagraphFont"/>
    <w:link w:val="FootnoteText"/>
    <w:uiPriority w:val="99"/>
    <w:semiHidden/>
    <w:locked/>
    <w:rsid w:val="00CA35AA"/>
    <w:rPr>
      <w:rFonts w:ascii="Arial" w:hAnsi="Arial" w:cs="Times New Roman"/>
      <w:sz w:val="20"/>
    </w:rPr>
  </w:style>
  <w:style w:type="character" w:styleId="FootnoteReference">
    <w:name w:val="footnote reference"/>
    <w:basedOn w:val="DefaultParagraphFont"/>
    <w:uiPriority w:val="99"/>
    <w:semiHidden/>
    <w:rsid w:val="00CA35AA"/>
    <w:rPr>
      <w:rFonts w:cs="Times New Roman"/>
      <w:vertAlign w:val="superscript"/>
    </w:rPr>
  </w:style>
  <w:style w:type="paragraph" w:styleId="BalloonText">
    <w:name w:val="Balloon Text"/>
    <w:basedOn w:val="Normal"/>
    <w:link w:val="BalloonTextChar"/>
    <w:uiPriority w:val="99"/>
    <w:semiHidden/>
    <w:rsid w:val="007845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514"/>
    <w:rPr>
      <w:rFonts w:ascii="Tahoma" w:hAnsi="Tahoma" w:cs="Times New Roman"/>
      <w:sz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483AE9"/>
    <w:pPr>
      <w:tabs>
        <w:tab w:val="center" w:pos="4677"/>
        <w:tab w:val="right" w:pos="9355"/>
      </w:tabs>
    </w:pPr>
  </w:style>
  <w:style w:type="character" w:customStyle="1" w:styleId="HeaderChar">
    <w:name w:val="Header Char"/>
    <w:basedOn w:val="DefaultParagraphFont"/>
    <w:link w:val="Header"/>
    <w:uiPriority w:val="99"/>
    <w:locked/>
    <w:rsid w:val="00483AE9"/>
    <w:rPr>
      <w:rFonts w:ascii="Arial" w:hAnsi="Arial" w:cs="Times New Roman"/>
      <w:sz w:val="24"/>
    </w:rPr>
  </w:style>
  <w:style w:type="paragraph" w:styleId="Footer">
    <w:name w:val="footer"/>
    <w:basedOn w:val="Normal"/>
    <w:link w:val="FooterChar"/>
    <w:uiPriority w:val="99"/>
    <w:rsid w:val="00483AE9"/>
    <w:pPr>
      <w:tabs>
        <w:tab w:val="center" w:pos="4677"/>
        <w:tab w:val="right" w:pos="9355"/>
      </w:tabs>
    </w:pPr>
  </w:style>
  <w:style w:type="character" w:customStyle="1" w:styleId="FooterChar">
    <w:name w:val="Footer Char"/>
    <w:basedOn w:val="DefaultParagraphFont"/>
    <w:link w:val="Footer"/>
    <w:uiPriority w:val="99"/>
    <w:locked/>
    <w:rsid w:val="00483AE9"/>
    <w:rPr>
      <w:rFonts w:ascii="Arial" w:hAnsi="Arial" w:cs="Times New Roman"/>
      <w:sz w:val="24"/>
    </w:rPr>
  </w:style>
  <w:style w:type="character" w:styleId="Hyperlink">
    <w:name w:val="Hyperlink"/>
    <w:basedOn w:val="DefaultParagraphFont"/>
    <w:uiPriority w:val="99"/>
    <w:rsid w:val="00F71E99"/>
    <w:rPr>
      <w:rFonts w:cs="Times New Roman"/>
      <w:color w:val="0000FF"/>
      <w:u w:val="single"/>
    </w:rPr>
  </w:style>
  <w:style w:type="paragraph" w:styleId="EndnoteText">
    <w:name w:val="endnote text"/>
    <w:basedOn w:val="Normal"/>
    <w:link w:val="EndnoteTextChar"/>
    <w:uiPriority w:val="99"/>
    <w:rsid w:val="00FA6EF1"/>
    <w:pPr>
      <w:widowControl/>
      <w:adjustRightInd/>
      <w:ind w:firstLine="0"/>
      <w:jc w:val="left"/>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A6EF1"/>
    <w:rPr>
      <w:rFonts w:ascii="Times New Roman" w:hAnsi="Times New Roman" w:cs="Times New Roman"/>
    </w:rPr>
  </w:style>
  <w:style w:type="character" w:styleId="EndnoteReference">
    <w:name w:val="endnote reference"/>
    <w:basedOn w:val="DefaultParagraphFont"/>
    <w:uiPriority w:val="99"/>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F212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95C18"/>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Normal"/>
    <w:next w:val="Normal"/>
    <w:uiPriority w:val="99"/>
    <w:rsid w:val="00FB1136"/>
    <w:pPr>
      <w:numPr>
        <w:numId w:val="1"/>
      </w:numPr>
      <w:suppressAutoHyphens/>
      <w:autoSpaceDN/>
      <w:adjustRightInd/>
      <w:spacing w:before="108" w:after="108"/>
      <w:ind w:firstLine="0"/>
      <w:jc w:val="center"/>
      <w:outlineLvl w:val="0"/>
    </w:pPr>
    <w:rPr>
      <w:b/>
      <w:bCs/>
      <w:color w:val="26282F"/>
      <w:kern w:val="1"/>
      <w:lang w:eastAsia="ar-SA"/>
    </w:rPr>
  </w:style>
  <w:style w:type="paragraph" w:customStyle="1" w:styleId="afffa">
    <w:name w:val="Название проектного документа"/>
    <w:basedOn w:val="Normal"/>
    <w:uiPriority w:val="99"/>
    <w:rsid w:val="00FB1136"/>
    <w:pPr>
      <w:autoSpaceDE/>
      <w:autoSpaceDN/>
      <w:adjustRightInd/>
      <w:ind w:left="1701" w:firstLine="0"/>
      <w:jc w:val="center"/>
    </w:pPr>
    <w:rPr>
      <w:b/>
      <w:bCs/>
      <w:color w:val="000080"/>
      <w:sz w:val="32"/>
      <w:szCs w:val="20"/>
    </w:rPr>
  </w:style>
  <w:style w:type="paragraph" w:customStyle="1" w:styleId="ConsPlusTitle">
    <w:name w:val="ConsPlusTitle"/>
    <w:uiPriority w:val="99"/>
    <w:rsid w:val="00FB1136"/>
    <w:pPr>
      <w:widowControl w:val="0"/>
      <w:autoSpaceDE w:val="0"/>
      <w:autoSpaceDN w:val="0"/>
      <w:adjustRightInd w:val="0"/>
    </w:pPr>
    <w:rPr>
      <w:rFonts w:ascii="Times New Roman" w:hAnsi="Times New Roman" w:cs="Times New Roman"/>
      <w:b/>
      <w:bCs/>
      <w:sz w:val="24"/>
      <w:szCs w:val="24"/>
    </w:rPr>
  </w:style>
  <w:style w:type="paragraph" w:styleId="ListParagraph">
    <w:name w:val="List Paragraph"/>
    <w:basedOn w:val="Normal"/>
    <w:uiPriority w:val="99"/>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79891203">
      <w:marLeft w:val="0"/>
      <w:marRight w:val="0"/>
      <w:marTop w:val="0"/>
      <w:marBottom w:val="0"/>
      <w:divBdr>
        <w:top w:val="none" w:sz="0" w:space="0" w:color="auto"/>
        <w:left w:val="none" w:sz="0" w:space="0" w:color="auto"/>
        <w:bottom w:val="none" w:sz="0" w:space="0" w:color="auto"/>
        <w:right w:val="none" w:sz="0" w:space="0" w:color="auto"/>
      </w:divBdr>
    </w:div>
    <w:div w:id="137989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A6A894298B47B93B90EAB91572C3D4167805CDF86F80C57B46D649A0jB53N" TargetMode="External"/><Relationship Id="rId18" Type="http://schemas.openxmlformats.org/officeDocument/2006/relationships/hyperlink" Target="consultantplus://offline/ref=1E8ED20534E3A06F61A89275E26D18FFF87265B8219175297699429EE2DED103A5D401506D203F8F5Cu4G" TargetMode="External"/><Relationship Id="rId26" Type="http://schemas.openxmlformats.org/officeDocument/2006/relationships/hyperlink" Target="consultantplus://offline/ref=9255B12A6304489C9F1A3B142835C1FA35AE8896A74743B8B96970E7050C05B91B10A47774627387C4cAH" TargetMode="External"/><Relationship Id="rId39" Type="http://schemas.openxmlformats.org/officeDocument/2006/relationships/hyperlink" Target="consultantplus://offline/ref=9255B12A6304489C9F1A3B142835C1FA35AD8791A34143B8B96970E705C0cCH" TargetMode="External"/><Relationship Id="rId21" Type="http://schemas.openxmlformats.org/officeDocument/2006/relationships/hyperlink" Target="consultantplus://offline/ref=1E8ED20534E3A06F61A88D64F76D18FFF87367B5279675297699429EE2DED103A5D401506D203F8E5Cu8G" TargetMode="External"/><Relationship Id="rId34" Type="http://schemas.openxmlformats.org/officeDocument/2006/relationships/hyperlink" Target="consultantplus://offline/ref=9255B12A6304489C9F1A3B142835C1FA35AE8896A74743B8B96970E7050C05B91B10A47774627080C4cBH" TargetMode="External"/><Relationship Id="rId42" Type="http://schemas.openxmlformats.org/officeDocument/2006/relationships/hyperlink" Target="consultantplus://offline/ref=9255B12A6304489C9F1A3B142835C1FA35AE8896A74743B8B96970E7050C05B91B10A47777C6cBH" TargetMode="External"/><Relationship Id="rId47" Type="http://schemas.openxmlformats.org/officeDocument/2006/relationships/hyperlink" Target="consultantplus://offline/ref=9255B12A6304489C9F1A3B142835C1FA35AE8896A74743B8B96970E7050C05B91B10A47774627282C4cDH" TargetMode="External"/><Relationship Id="rId50" Type="http://schemas.openxmlformats.org/officeDocument/2006/relationships/hyperlink" Target="consultantplus://offline/ref=56E5784217C09161E3E1915D64320C7477DF905C413A9FF20B8283D5878DECE6644632D542G0PDK" TargetMode="External"/><Relationship Id="rId55" Type="http://schemas.openxmlformats.org/officeDocument/2006/relationships/hyperlink" Target="consultantplus://offline/ref=AF435D8732887D1EFC44AFDFCE7F6D0BEAEB1BCC5B718AB9F7F47F138C6DEF346FF95A8E20CC1650vBI3L" TargetMode="External"/><Relationship Id="rId63" Type="http://schemas.openxmlformats.org/officeDocument/2006/relationships/hyperlink" Target="consultantplus://offline/ref=6CA919F2A237434A0EA4545D2F467546B33F25F97B55826461E01FFB2FDD0F99B6E1467096A2Z5M" TargetMode="External"/><Relationship Id="rId68" Type="http://schemas.openxmlformats.org/officeDocument/2006/relationships/hyperlink" Target="consultantplus://offline/ref=6CA919F2A237434A0EA4545D2F467546B33F25F97B55826461E01FFB2FDD0F99B6E1467091242BAAAEZ1M" TargetMode="External"/><Relationship Id="rId76" Type="http://schemas.openxmlformats.org/officeDocument/2006/relationships/header" Target="header1.xml"/><Relationship Id="rId84" Type="http://schemas.openxmlformats.org/officeDocument/2006/relationships/hyperlink" Target="consultantplus://offline/ref=D396CC930F94E4854C21766D1C61DE38F72C7B1959188318A322658F6FB960590922547535f4FDH" TargetMode="External"/><Relationship Id="rId89" Type="http://schemas.openxmlformats.org/officeDocument/2006/relationships/fontTable" Target="fontTable.xml"/><Relationship Id="rId7" Type="http://schemas.openxmlformats.org/officeDocument/2006/relationships/hyperlink" Target="mailto:mo-annino@yandex.ru" TargetMode="External"/><Relationship Id="rId71" Type="http://schemas.openxmlformats.org/officeDocument/2006/relationships/hyperlink" Target="consultantplus://offline/ref=6CA919F2A237434A0EA4545D2F467546B33F25F97B55826461E01FFB2FDD0F99B6E1467091242FA9AEZ3M" TargetMode="External"/><Relationship Id="rId2" Type="http://schemas.openxmlformats.org/officeDocument/2006/relationships/styles" Target="styles.xml"/><Relationship Id="rId16" Type="http://schemas.openxmlformats.org/officeDocument/2006/relationships/hyperlink" Target="consultantplus://offline/ref=D48D74AAA5BE56C20277CA37991936AE152BBF18FF3BAF9FFAA3C7E92D7423F4435F942CADi5x8F" TargetMode="External"/><Relationship Id="rId29" Type="http://schemas.openxmlformats.org/officeDocument/2006/relationships/hyperlink" Target="consultantplus://offline/ref=9255B12A6304489C9F1A3B142835C1FA35AE8896A74743B8B96970E7050C05B91B10A47774627484C4c5H"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9255B12A6304489C9F1A3B142835C1FA35AE8896A74743B8B96970E7050C05B91B10A47774627387C4c8H" TargetMode="External"/><Relationship Id="rId32" Type="http://schemas.openxmlformats.org/officeDocument/2006/relationships/hyperlink" Target="consultantplus://offline/ref=9255B12A6304489C9F1A3B142835C1FA35AE8896A74743B8B96970E7050C05B91B10A47774627081C4cEH" TargetMode="External"/><Relationship Id="rId37" Type="http://schemas.openxmlformats.org/officeDocument/2006/relationships/hyperlink" Target="consultantplus://offline/ref=9255B12A6304489C9F1A3B142835C1FA35AE8896A74743B8B96970E7050C05B91B10A47774627783C4cDH" TargetMode="External"/><Relationship Id="rId40" Type="http://schemas.openxmlformats.org/officeDocument/2006/relationships/hyperlink" Target="consultantplus://offline/ref=9255B12A6304489C9F1A3B142835C1FA35AE8896A74743B8B96970E7050C05B91B10A47774627783C4cDH" TargetMode="External"/><Relationship Id="rId45" Type="http://schemas.openxmlformats.org/officeDocument/2006/relationships/hyperlink" Target="consultantplus://offline/ref=9255B12A6304489C9F1A3B142835C1FA35AE8896A74743B8B96970E7050C05B91B10A47774627780C4c9H" TargetMode="External"/><Relationship Id="rId53" Type="http://schemas.openxmlformats.org/officeDocument/2006/relationships/hyperlink" Target="consultantplus://offline/ref=AF435D8732887D1EFC44AFDFCE7F6D0BEAEB1BCC5B718AB9F7F47F138C6DEF346FF95A8E20CC1650vBI3L"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6CA919F2A237434A0EA44B4C3A467546B33E25F87857826461E01FFB2FDD0F99B6E14675A9Z2M" TargetMode="External"/><Relationship Id="rId74" Type="http://schemas.openxmlformats.org/officeDocument/2006/relationships/hyperlink" Target="consultantplus://offline/ref=9E89AAB0FD1A9BBB11134009C3227FCE53C937EAAAAF9618AB29B9236EFDAC595A33BB2E8En8E7J" TargetMode="External"/><Relationship Id="rId79" Type="http://schemas.openxmlformats.org/officeDocument/2006/relationships/hyperlink" Target="consultantplus://offline/ref=331031DC5C743E1E687233EF1F0FF329477DAAE05CCEA4A9BF140C844C2EF77B831B50DEDBDFS9N" TargetMode="External"/><Relationship Id="rId87" Type="http://schemas.openxmlformats.org/officeDocument/2006/relationships/hyperlink" Target="consultantplus://offline/ref=D396CC930F94E4854C21766D1C61DE38F72C7B1959188318A322658F6FB960590922547535f4F8H" TargetMode="External"/><Relationship Id="rId5" Type="http://schemas.openxmlformats.org/officeDocument/2006/relationships/footnotes" Target="footnotes.xml"/><Relationship Id="rId61" Type="http://schemas.openxmlformats.org/officeDocument/2006/relationships/hyperlink" Target="consultantplus://offline/ref=33BB6F3B24E2CB04E46B299B97D827D976C49211E27CC5DEC3EE6749571CC79B9E06DE8B23J5n4M" TargetMode="External"/><Relationship Id="rId82" Type="http://schemas.openxmlformats.org/officeDocument/2006/relationships/hyperlink" Target="consultantplus://offline/ref=331031DC5C743E1E687233EF1F0FF329477DAAE05CCEA4A9BF140C844C2EF77B831B50DDDCFF0ED5D5SCN" TargetMode="External"/><Relationship Id="rId90" Type="http://schemas.openxmlformats.org/officeDocument/2006/relationships/theme" Target="theme/theme1.xml"/><Relationship Id="rId19" Type="http://schemas.openxmlformats.org/officeDocument/2006/relationships/hyperlink" Target="consultantplus://offline/ref=1E8ED20534E3A06F61A88D64F76D18FFF87364B3229775297699429EE2DED103A5D4015856uCG"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4B3229775297699429EE2DED103A5D401506D203C8F5Cu1G" TargetMode="External"/><Relationship Id="rId27" Type="http://schemas.openxmlformats.org/officeDocument/2006/relationships/hyperlink" Target="consultantplus://offline/ref=9255B12A6304489C9F1A3B142835C1FA35AE8896A74743B8B96970E7050C05B91B10A47774627487C4cAH" TargetMode="External"/><Relationship Id="rId30" Type="http://schemas.openxmlformats.org/officeDocument/2006/relationships/hyperlink" Target="consultantplus://offline/ref=9255B12A6304489C9F1A3B142835C1FA35AE8896A74743B8B96970E7050C05B91B10A47774627781C4cDH" TargetMode="External"/><Relationship Id="rId35" Type="http://schemas.openxmlformats.org/officeDocument/2006/relationships/hyperlink" Target="consultantplus://offline/ref=9255B12A6304489C9F1A3B142835C1FA35AE8896A74743B8B96970E7050C05B91B10A47774627080C4cEH" TargetMode="External"/><Relationship Id="rId43" Type="http://schemas.openxmlformats.org/officeDocument/2006/relationships/hyperlink" Target="consultantplus://offline/ref=9255B12A6304489C9F1A3B142835C1FA35AE8896A74743B8B96970E7050C05B91B10A47774627783C4cDH" TargetMode="External"/><Relationship Id="rId48" Type="http://schemas.openxmlformats.org/officeDocument/2006/relationships/hyperlink" Target="consultantplus://offline/ref=9255B12A6304489C9F1A3B142835C1FA35AE8896A74743B8B96970E7050C05B91B10A47774627282C4cCH" TargetMode="External"/><Relationship Id="rId56" Type="http://schemas.openxmlformats.org/officeDocument/2006/relationships/hyperlink" Target="consultantplus://offline/ref=AF435D8732887D1EFC44AFDFCE7F6D0BEAEB1BCC5B718AB9F7F47F138C6DEF346FF95A8E25vCIBL" TargetMode="External"/><Relationship Id="rId64" Type="http://schemas.openxmlformats.org/officeDocument/2006/relationships/hyperlink" Target="consultantplus://offline/ref=33BB6F3B24E2CB04E46B299B97D827D976C49211E27CC5DEC3EE6749571CC79B9E06DE8B23J5n4M" TargetMode="External"/><Relationship Id="rId69" Type="http://schemas.openxmlformats.org/officeDocument/2006/relationships/hyperlink" Target="consultantplus://offline/ref=6CA919F2A237434A0EA44B4C3A467546B33E21FA7857826461E01FFB2FDD0F99B6E1467091242FAFAEZ0M" TargetMode="External"/><Relationship Id="rId77" Type="http://schemas.openxmlformats.org/officeDocument/2006/relationships/header" Target="header2.xml"/><Relationship Id="rId8" Type="http://schemas.openxmlformats.org/officeDocument/2006/relationships/hyperlink" Target="mailto:oagz@yandex.ru" TargetMode="External"/><Relationship Id="rId51" Type="http://schemas.openxmlformats.org/officeDocument/2006/relationships/hyperlink" Target="consultantplus://offline/ref=56E5784217C09161E3E1915D64320C7477DF905C413A9FF20B8283D5878DECE6644632D5410F777EGEPBK" TargetMode="External"/><Relationship Id="rId72" Type="http://schemas.openxmlformats.org/officeDocument/2006/relationships/hyperlink" Target="consultantplus://offline/ref=6CA919F2A237434A0EA44B4C3A467546B33E21FA7B57826461E01FFB2FADZDM" TargetMode="External"/><Relationship Id="rId80" Type="http://schemas.openxmlformats.org/officeDocument/2006/relationships/hyperlink" Target="consultantplus://offline/ref=331031DC5C743E1E68722CFE0A0FF329477CA4E15ECBA4A9BF140C844C2EF77B831B50DDDCFF06DED5SCN" TargetMode="External"/><Relationship Id="rId85" Type="http://schemas.openxmlformats.org/officeDocument/2006/relationships/hyperlink" Target="consultantplus://offline/ref=D396CC930F94E4854C21766D1C61DE38F72C7B1959188318A322658F6FB960590922547535f4FFH" TargetMode="External"/><Relationship Id="rId3" Type="http://schemas.openxmlformats.org/officeDocument/2006/relationships/settings" Target="settings.xml"/><Relationship Id="rId12" Type="http://schemas.openxmlformats.org/officeDocument/2006/relationships/hyperlink" Target="http://www.mo-annino.ru" TargetMode="External"/><Relationship Id="rId17" Type="http://schemas.openxmlformats.org/officeDocument/2006/relationships/hyperlink" Target="consultantplus://offline/ref=1E8ED20534E3A06F61A88D64F76D18FFF87367B5279675297699429EE2DED103A5D401506D203F8E5Cu8G" TargetMode="External"/><Relationship Id="rId25" Type="http://schemas.openxmlformats.org/officeDocument/2006/relationships/hyperlink" Target="consultantplus://offline/ref=9255B12A6304489C9F1A3B142835C1FA35AE8896A74743B8B96970E7050C05B91B10A47774627387C4cBH" TargetMode="External"/><Relationship Id="rId33" Type="http://schemas.openxmlformats.org/officeDocument/2006/relationships/hyperlink" Target="consultantplus://offline/ref=9255B12A6304489C9F1A3B142835C1FA35AE8896A74743B8B96970E7050C05B91B10A47774627080C4cEH" TargetMode="External"/><Relationship Id="rId38" Type="http://schemas.openxmlformats.org/officeDocument/2006/relationships/hyperlink" Target="consultantplus://offline/ref=9255B12A6304489C9F1A24053D35C1FA35AF8697A54243B8B96970E7050C05B91B10A47774627C81C4cBH" TargetMode="External"/><Relationship Id="rId46" Type="http://schemas.openxmlformats.org/officeDocument/2006/relationships/hyperlink" Target="consultantplus://offline/ref=9255B12A6304489C9F1A3B142835C1FA35AE8896A74743B8B96970E7050C05B91B10A47774627484C4c5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6CA919F2A237434A0EA44B4C3A467546B33E25F87857826461E01FFB2FDD0F99B6E1467091242FABAEZ7M" TargetMode="External"/><Relationship Id="rId20" Type="http://schemas.openxmlformats.org/officeDocument/2006/relationships/hyperlink" Target="consultantplus://offline/ref=1E8ED20534E3A06F61A88D64F76D18FFF87367B5279675297699429EE2DED103A5D401506D203F8E5Cu8G" TargetMode="External"/><Relationship Id="rId41" Type="http://schemas.openxmlformats.org/officeDocument/2006/relationships/hyperlink" Target="consultantplus://offline/ref=9255B12A6304489C9F1A3B142835C1FA35AE8896A74743B8B96970E7050C05B91B10A47774627783C4cDH" TargetMode="External"/><Relationship Id="rId54" Type="http://schemas.openxmlformats.org/officeDocument/2006/relationships/hyperlink" Target="consultantplus://offline/ref=AF435D8732887D1EFC44AFDFCE7F6D0BEAEB1BCC5B718AB9F7F47F138C6DEF346FF95A8E20CC1650vBI3L" TargetMode="External"/><Relationship Id="rId62" Type="http://schemas.openxmlformats.org/officeDocument/2006/relationships/hyperlink" Target="consultantplus://offline/ref=33BB6F3B24E2CB04E46B299B97D827D976C49211E27CC5DEC3EE6749571CC79B9E06DE8B23J5n5M" TargetMode="External"/><Relationship Id="rId70" Type="http://schemas.openxmlformats.org/officeDocument/2006/relationships/hyperlink" Target="consultantplus://offline/ref=6CA919F2A237434A0EA4545D2F467546B33F25F97B55826461E01FFB2FDD0F99B6E1467091242BACAEZ2M" TargetMode="External"/><Relationship Id="rId75" Type="http://schemas.openxmlformats.org/officeDocument/2006/relationships/hyperlink" Target="consultantplus://offline/ref=9E89AAB0FD1A9BBB11134009C3227FCE53C937EAAAAF9618AB29B9236EFDAC595A33BB26n8E7J" TargetMode="External"/><Relationship Id="rId83" Type="http://schemas.openxmlformats.org/officeDocument/2006/relationships/hyperlink" Target="consultantplus://offline/ref=23E2966AF01FD1ACA2F716F6794B7A920D6E18679AE2EAA77FD7BB6C34F0B929C4BD410708QFV1O" TargetMode="External"/><Relationship Id="rId88"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4522.21" TargetMode="External"/><Relationship Id="rId23" Type="http://schemas.openxmlformats.org/officeDocument/2006/relationships/hyperlink" Target="consultantplus://offline/ref=9255B12A6304489C9F1A3B142835C1FA35AE8896A74743B8B96970E7050C05B91B10A47774627387C4c9H" TargetMode="External"/><Relationship Id="rId28" Type="http://schemas.openxmlformats.org/officeDocument/2006/relationships/hyperlink" Target="consultantplus://offline/ref=9255B12A6304489C9F1A3B142835C1FA35AE8896A74743B8B96970E7050C05B91B10A47774627780C4c9H" TargetMode="External"/><Relationship Id="rId36" Type="http://schemas.openxmlformats.org/officeDocument/2006/relationships/hyperlink" Target="consultantplus://offline/ref=9255B12A6304489C9F1A3B142835C1FA35AE8896A74743B8B96970E7050C05B91B10A47774627080C4cBH" TargetMode="External"/><Relationship Id="rId49" Type="http://schemas.openxmlformats.org/officeDocument/2006/relationships/hyperlink" Target="consultantplus://offline/ref=9255B12A6304489C9F1A3B142835C1FA35AE8896A74743B8B96970E7050C05B91B10A47774627081C4cEH" TargetMode="External"/><Relationship Id="rId57" Type="http://schemas.openxmlformats.org/officeDocument/2006/relationships/hyperlink" Target="consultantplus://offline/ref=AF435D8732887D1EFC44AFDFCE7F6D0BEAEB1BCC5B718AB9F7F47F138C6DEF346FF95A8E26vCI8L" TargetMode="External"/><Relationship Id="rId10" Type="http://schemas.openxmlformats.org/officeDocument/2006/relationships/hyperlink" Target="http://www.mo-annino.ru" TargetMode="External"/><Relationship Id="rId31" Type="http://schemas.openxmlformats.org/officeDocument/2006/relationships/hyperlink" Target="consultantplus://offline/ref=9255B12A6304489C9F1A3B142835C1FA35AE8896A74743B8B96970E7050C05B91B10A47774627781C4cCH" TargetMode="External"/><Relationship Id="rId44" Type="http://schemas.openxmlformats.org/officeDocument/2006/relationships/hyperlink" Target="consultantplus://offline/ref=9255B12A6304489C9F1A3B142835C1FA35AE8896A74743B8B96970E7050C05B91B10A47774627487C4cAH" TargetMode="External"/><Relationship Id="rId52" Type="http://schemas.openxmlformats.org/officeDocument/2006/relationships/hyperlink" Target="consultantplus://offline/ref=56E5784217C09161E3E18E4C71320C7477DE9E5D433F9FF20B8283D5878DECE6644632D248G0PEK"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33BB6F3B24E2CB04E46B299B97D827D976C49211E27CC5DEC3EE6749571CC79B9E06DE8B23J5n5M" TargetMode="External"/><Relationship Id="rId73" Type="http://schemas.openxmlformats.org/officeDocument/2006/relationships/hyperlink" Target="consultantplus://offline/ref=027D6BB0DEA9E9C8EA75B38F81D950E7440DE498B80457BEC74458D1A34DF196145E316FD21CAFECa0A5N" TargetMode="External"/><Relationship Id="rId78" Type="http://schemas.openxmlformats.org/officeDocument/2006/relationships/header" Target="header3.xml"/><Relationship Id="rId81" Type="http://schemas.openxmlformats.org/officeDocument/2006/relationships/hyperlink" Target="consultantplus://offline/ref=331031DC5C743E1E687233EF1F0FF329477DAAE05CCEA4A9BF140C844C2EF77B831B50DADDDFSAN" TargetMode="External"/><Relationship Id="rId86" Type="http://schemas.openxmlformats.org/officeDocument/2006/relationships/hyperlink" Target="consultantplus://offline/ref=D396CC930F94E4854C21766D1C61DE38F72C7B1959188318A322658F6FB960590922547535f4F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49</Pages>
  <Words>21569</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НПП "Гарант-Сервис"</dc:creator>
  <cp:keywords/>
  <dc:description>Документ экспортирован из системы ГАРАНТ</dc:description>
  <cp:lastModifiedBy>Admin</cp:lastModifiedBy>
  <cp:revision>2</cp:revision>
  <cp:lastPrinted>2019-01-29T13:08:00Z</cp:lastPrinted>
  <dcterms:created xsi:type="dcterms:W3CDTF">2019-02-05T13:33:00Z</dcterms:created>
  <dcterms:modified xsi:type="dcterms:W3CDTF">2019-02-05T13:33:00Z</dcterms:modified>
</cp:coreProperties>
</file>