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17" w:rsidRDefault="00736517" w:rsidP="00736517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</w:t>
      </w:r>
    </w:p>
    <w:p w:rsidR="00736517" w:rsidRDefault="00736517" w:rsidP="0073651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сентября 2019 года</w:t>
      </w:r>
    </w:p>
    <w:p w:rsidR="00736517" w:rsidRDefault="00736517" w:rsidP="00736517">
      <w:pPr>
        <w:ind w:firstLine="567"/>
        <w:jc w:val="center"/>
        <w:rPr>
          <w:b/>
          <w:sz w:val="28"/>
          <w:szCs w:val="28"/>
        </w:rPr>
      </w:pPr>
    </w:p>
    <w:p w:rsidR="00736517" w:rsidRDefault="00736517" w:rsidP="00736517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Избирательная комиссия                                                                               муниципального образования Аннинское городское поселение Ломоносовского муниципального района Ленинградской области</w:t>
      </w:r>
    </w:p>
    <w:p w:rsidR="00736517" w:rsidRDefault="00736517" w:rsidP="00736517">
      <w:pPr>
        <w:pStyle w:val="a4"/>
        <w:tabs>
          <w:tab w:val="left" w:pos="708"/>
        </w:tabs>
        <w:ind w:firstLine="567"/>
        <w:rPr>
          <w:b/>
          <w:sz w:val="28"/>
          <w:szCs w:val="28"/>
        </w:rPr>
      </w:pPr>
    </w:p>
    <w:p w:rsidR="00736517" w:rsidRDefault="00736517" w:rsidP="00736517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736517" w:rsidRDefault="00736517" w:rsidP="00736517">
      <w:pPr>
        <w:pStyle w:val="a6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17 июля 2019 года                                                                                 № 9/65</w:t>
      </w:r>
    </w:p>
    <w:p w:rsidR="00736517" w:rsidRDefault="00736517" w:rsidP="00736517"/>
    <w:p w:rsidR="00736517" w:rsidRDefault="00736517" w:rsidP="00736517">
      <w:pPr>
        <w:pStyle w:val="14-15"/>
        <w:widowControl/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регистрации уполномоченного представителя по финансовым вопросам кандидата в депутаты совета депутатов муниципального образования </w:t>
      </w:r>
      <w:r>
        <w:rPr>
          <w:b/>
          <w:szCs w:val="28"/>
        </w:rPr>
        <w:t>Аннинское городское поселение Ломоносовского муниципального района Ленинградской области</w:t>
      </w:r>
      <w:r>
        <w:rPr>
          <w:b/>
          <w:bCs/>
          <w:szCs w:val="28"/>
        </w:rPr>
        <w:t xml:space="preserve"> четвертого созыва по </w:t>
      </w:r>
      <w:proofErr w:type="spellStart"/>
      <w:r>
        <w:rPr>
          <w:b/>
          <w:bCs/>
          <w:szCs w:val="28"/>
        </w:rPr>
        <w:t>многомандатному</w:t>
      </w:r>
      <w:proofErr w:type="spellEnd"/>
      <w:r>
        <w:rPr>
          <w:b/>
          <w:bCs/>
          <w:szCs w:val="28"/>
        </w:rPr>
        <w:t xml:space="preserve"> избирательному округу № 3 Комиссарова Виктора Ивановича</w:t>
      </w:r>
    </w:p>
    <w:p w:rsidR="00736517" w:rsidRDefault="00736517" w:rsidP="00736517">
      <w:pPr>
        <w:pStyle w:val="14-15"/>
        <w:widowControl/>
        <w:spacing w:line="240" w:lineRule="auto"/>
        <w:ind w:firstLine="0"/>
        <w:jc w:val="center"/>
        <w:rPr>
          <w:b/>
          <w:bCs/>
          <w:szCs w:val="28"/>
        </w:rPr>
      </w:pPr>
    </w:p>
    <w:p w:rsidR="00736517" w:rsidRDefault="00736517" w:rsidP="00736517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proofErr w:type="gramStart"/>
      <w:r>
        <w:rPr>
          <w:rFonts w:ascii="Times New Roman" w:hAnsi="Times New Roman" w:cs="Times New Roman"/>
          <w:b w:val="0"/>
          <w:color w:val="auto"/>
        </w:rPr>
        <w:t>Рассмотрев документы, представленные в избирательную комиссию муниципального образования Аннинское городское поселение Ломоносовского муниципального района Ленинградской области для регистрации уполномоченного представителя кандидата в депутаты совета депутатов муниципального образования Аннинское городское поселение Ломоносовского муниципального района Ленинградской области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четвертого созыва </w:t>
      </w:r>
      <w:r>
        <w:rPr>
          <w:rFonts w:ascii="Times New Roman" w:hAnsi="Times New Roman" w:cs="Times New Roman"/>
          <w:b w:val="0"/>
          <w:bCs w:val="0"/>
          <w:color w:val="auto"/>
          <w:u w:val="single"/>
        </w:rPr>
        <w:t>Комиссарова Виктора Ивановича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по финансовым вопросам</w:t>
      </w:r>
      <w:r>
        <w:rPr>
          <w:rFonts w:ascii="Times New Roman" w:hAnsi="Times New Roman" w:cs="Times New Roman"/>
          <w:b w:val="0"/>
          <w:bCs w:val="0"/>
          <w:color w:val="auto"/>
        </w:rPr>
        <w:t>, на основании части 10 статьи 38 областного</w:t>
      </w:r>
      <w:r>
        <w:rPr>
          <w:rFonts w:ascii="Times New Roman" w:hAnsi="Times New Roman" w:cs="Times New Roman"/>
          <w:b w:val="0"/>
          <w:color w:val="auto"/>
        </w:rPr>
        <w:t xml:space="preserve"> закона от 15 марта 2012 года № 20-оз «О муниципальных выборах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в Ленинградской области», избирательная комиссия муниципального образования Аннинское городское поселение Ломоносовского муниципального района Ленинградской области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с полномочиями окружной избирательной комиссии по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</w:rPr>
        <w:t>многомандатному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F876FE">
        <w:rPr>
          <w:rFonts w:ascii="Times New Roman" w:hAnsi="Times New Roman" w:cs="Times New Roman"/>
          <w:b w:val="0"/>
          <w:color w:val="auto"/>
        </w:rPr>
        <w:t>избирательному округу № 3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решила: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</w:p>
    <w:p w:rsidR="00736517" w:rsidRDefault="00736517" w:rsidP="00736517">
      <w:pPr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1. Зарегистрировать уполномоченного представителя кандидата в депутаты совета депутатов муниципального образования Аннинское городское поселение Ломоносовского муниципального </w:t>
      </w:r>
      <w:proofErr w:type="gramStart"/>
      <w:r>
        <w:rPr>
          <w:sz w:val="28"/>
          <w:szCs w:val="28"/>
        </w:rPr>
        <w:t>района Ленинградской области четвертого созыва Комиссарова Виктора Ивановича</w:t>
      </w:r>
      <w:proofErr w:type="gramEnd"/>
      <w:r>
        <w:rPr>
          <w:sz w:val="28"/>
          <w:szCs w:val="28"/>
        </w:rPr>
        <w:t xml:space="preserve"> по финансовым вопросам – </w:t>
      </w:r>
      <w:r>
        <w:rPr>
          <w:b/>
          <w:sz w:val="28"/>
          <w:szCs w:val="28"/>
          <w:u w:val="single"/>
        </w:rPr>
        <w:t>Исаеву Яну Сергеевну.</w:t>
      </w:r>
    </w:p>
    <w:p w:rsidR="00736517" w:rsidRDefault="00736517" w:rsidP="0073651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Выдать зарегистрированному уполномоченному представителю кандидата Комиссарова В. И. по финансовым вопросам Исаевой Я. С. удостоверение установленного образца.</w:t>
      </w:r>
    </w:p>
    <w:p w:rsidR="00736517" w:rsidRDefault="00736517" w:rsidP="0073651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4" w:history="1">
        <w:r w:rsidRPr="00976A69">
          <w:rPr>
            <w:rStyle w:val="a3"/>
            <w:rFonts w:eastAsiaTheme="majorEastAsia"/>
            <w:sz w:val="28"/>
            <w:szCs w:val="28"/>
            <w:lang w:val="en-US"/>
          </w:rPr>
          <w:t>www</w:t>
        </w:r>
        <w:r w:rsidRPr="00976A69">
          <w:rPr>
            <w:rStyle w:val="a3"/>
            <w:rFonts w:eastAsiaTheme="majorEastAsia"/>
            <w:sz w:val="28"/>
            <w:szCs w:val="28"/>
          </w:rPr>
          <w:t>.</w:t>
        </w:r>
        <w:r w:rsidRPr="00976A69">
          <w:rPr>
            <w:rStyle w:val="a3"/>
            <w:rFonts w:eastAsiaTheme="majorEastAsia"/>
            <w:sz w:val="28"/>
            <w:szCs w:val="28"/>
            <w:lang w:val="en-US"/>
          </w:rPr>
          <w:t>mo</w:t>
        </w:r>
        <w:r w:rsidRPr="00976A69">
          <w:rPr>
            <w:rStyle w:val="a3"/>
            <w:rFonts w:eastAsiaTheme="majorEastAsia"/>
            <w:sz w:val="28"/>
            <w:szCs w:val="28"/>
          </w:rPr>
          <w:t>-</w:t>
        </w:r>
        <w:proofErr w:type="spellStart"/>
        <w:r w:rsidRPr="00976A69">
          <w:rPr>
            <w:rStyle w:val="a3"/>
            <w:rFonts w:eastAsiaTheme="majorEastAsia"/>
            <w:sz w:val="28"/>
            <w:szCs w:val="28"/>
            <w:lang w:val="en-US"/>
          </w:rPr>
          <w:t>annino</w:t>
        </w:r>
        <w:proofErr w:type="spellEnd"/>
        <w:r w:rsidRPr="00976A69">
          <w:rPr>
            <w:rStyle w:val="a3"/>
            <w:rFonts w:eastAsiaTheme="majorEastAsia"/>
            <w:sz w:val="28"/>
            <w:szCs w:val="28"/>
          </w:rPr>
          <w:t>.</w:t>
        </w:r>
        <w:proofErr w:type="spellStart"/>
        <w:r w:rsidRPr="00976A69">
          <w:rPr>
            <w:rStyle w:val="a3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разделе «Избирательная комиссия МО Аннинское городское поселение».</w:t>
      </w:r>
    </w:p>
    <w:p w:rsidR="00736517" w:rsidRDefault="00736517" w:rsidP="00736517">
      <w:pPr>
        <w:ind w:right="-1" w:firstLine="708"/>
        <w:jc w:val="both"/>
      </w:pPr>
    </w:p>
    <w:p w:rsidR="00736517" w:rsidRDefault="00736517" w:rsidP="0073651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избирательной комиссии</w:t>
      </w:r>
    </w:p>
    <w:p w:rsidR="00736517" w:rsidRDefault="00736517" w:rsidP="00736517">
      <w:pPr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Булатова Е. Ю.</w:t>
      </w:r>
    </w:p>
    <w:p w:rsidR="00736517" w:rsidRDefault="00736517" w:rsidP="00736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6517" w:rsidRDefault="00736517" w:rsidP="0073651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избирательной комиссии</w:t>
      </w:r>
    </w:p>
    <w:p w:rsidR="00B135D6" w:rsidRPr="00736517" w:rsidRDefault="00736517" w:rsidP="00736517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 Скрицкая Т. Ю.</w:t>
      </w:r>
    </w:p>
    <w:sectPr w:rsidR="00B135D6" w:rsidRPr="00736517" w:rsidSect="00736517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517"/>
    <w:rsid w:val="00594A21"/>
    <w:rsid w:val="005F71B7"/>
    <w:rsid w:val="00736517"/>
    <w:rsid w:val="0084373D"/>
    <w:rsid w:val="0089580E"/>
    <w:rsid w:val="00B135D6"/>
    <w:rsid w:val="00D14DF3"/>
    <w:rsid w:val="00E665BC"/>
    <w:rsid w:val="00F876FE"/>
    <w:rsid w:val="00FE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65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36517"/>
    <w:pPr>
      <w:keepNext/>
      <w:jc w:val="right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73651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736517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73651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7365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36517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7365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-15">
    <w:name w:val="Текст 14-1.5"/>
    <w:basedOn w:val="a"/>
    <w:rsid w:val="00736517"/>
    <w:pPr>
      <w:widowControl w:val="0"/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1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ann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2019-07-17T10:07:00Z</dcterms:created>
  <dcterms:modified xsi:type="dcterms:W3CDTF">2019-07-17T12:40:00Z</dcterms:modified>
</cp:coreProperties>
</file>