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44" w:rsidRPr="00A83769" w:rsidRDefault="004D1C44" w:rsidP="004D1C44">
      <w:pPr>
        <w:pStyle w:val="2"/>
        <w:jc w:val="center"/>
        <w:rPr>
          <w:b/>
          <w:bCs/>
          <w:i w:val="0"/>
          <w:sz w:val="28"/>
          <w:szCs w:val="28"/>
        </w:rPr>
      </w:pPr>
      <w:r w:rsidRPr="00A83769">
        <w:rPr>
          <w:b/>
          <w:i w:val="0"/>
          <w:sz w:val="28"/>
          <w:szCs w:val="28"/>
        </w:rPr>
        <w:t xml:space="preserve">Выборы депутатов совета депутатов муниципального образования Аннинское городское поселение </w:t>
      </w:r>
      <w:r w:rsidRPr="00673790">
        <w:rPr>
          <w:b/>
          <w:i w:val="0"/>
          <w:sz w:val="28"/>
          <w:szCs w:val="28"/>
        </w:rPr>
        <w:t>Ломоносовского муниципального района</w:t>
      </w:r>
      <w:r>
        <w:rPr>
          <w:sz w:val="28"/>
          <w:szCs w:val="28"/>
        </w:rPr>
        <w:t xml:space="preserve"> </w:t>
      </w:r>
      <w:r w:rsidRPr="00A83769">
        <w:rPr>
          <w:b/>
          <w:i w:val="0"/>
          <w:sz w:val="28"/>
          <w:szCs w:val="28"/>
        </w:rPr>
        <w:t xml:space="preserve">Ленинградской области четвертого созыва </w:t>
      </w:r>
    </w:p>
    <w:p w:rsidR="004D1C44" w:rsidRPr="00A83769" w:rsidRDefault="004D1C44" w:rsidP="004D1C44">
      <w:pPr>
        <w:jc w:val="center"/>
        <w:rPr>
          <w:b/>
          <w:sz w:val="28"/>
          <w:szCs w:val="28"/>
        </w:rPr>
      </w:pPr>
      <w:r w:rsidRPr="00A83769">
        <w:rPr>
          <w:b/>
          <w:sz w:val="28"/>
          <w:szCs w:val="28"/>
        </w:rPr>
        <w:t>8 сентября 2019 года</w:t>
      </w:r>
    </w:p>
    <w:p w:rsidR="004D1C44" w:rsidRPr="00A83769" w:rsidRDefault="004D1C44" w:rsidP="004D1C44">
      <w:pPr>
        <w:jc w:val="center"/>
        <w:rPr>
          <w:b/>
          <w:sz w:val="28"/>
          <w:szCs w:val="28"/>
        </w:rPr>
      </w:pPr>
    </w:p>
    <w:p w:rsidR="004D1C44" w:rsidRPr="00A83769" w:rsidRDefault="004D1C44" w:rsidP="004D1C44">
      <w:pPr>
        <w:pStyle w:val="2"/>
        <w:jc w:val="center"/>
        <w:rPr>
          <w:b/>
          <w:bCs/>
          <w:i w:val="0"/>
          <w:sz w:val="28"/>
          <w:szCs w:val="28"/>
        </w:rPr>
      </w:pPr>
      <w:r w:rsidRPr="00A83769"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4D1C44" w:rsidRPr="00A83769" w:rsidRDefault="004D1C44" w:rsidP="004D1C44">
      <w:pPr>
        <w:pStyle w:val="aa"/>
        <w:tabs>
          <w:tab w:val="clear" w:pos="4677"/>
          <w:tab w:val="clear" w:pos="9355"/>
        </w:tabs>
        <w:rPr>
          <w:sz w:val="28"/>
          <w:szCs w:val="28"/>
        </w:rPr>
      </w:pPr>
    </w:p>
    <w:p w:rsidR="004D1C44" w:rsidRPr="003211DE" w:rsidRDefault="004D1C44" w:rsidP="004D1C44">
      <w:pPr>
        <w:pStyle w:val="a7"/>
        <w:rPr>
          <w:szCs w:val="28"/>
        </w:rPr>
      </w:pPr>
      <w:r w:rsidRPr="00A83769">
        <w:rPr>
          <w:szCs w:val="28"/>
        </w:rPr>
        <w:t xml:space="preserve">Решение </w:t>
      </w:r>
    </w:p>
    <w:p w:rsidR="004D1C44" w:rsidRPr="00A83769" w:rsidRDefault="004D1C44" w:rsidP="004D1C44">
      <w:pPr>
        <w:pStyle w:val="a7"/>
        <w:jc w:val="left"/>
        <w:rPr>
          <w:b w:val="0"/>
          <w:szCs w:val="28"/>
        </w:rPr>
      </w:pPr>
      <w:r>
        <w:rPr>
          <w:b w:val="0"/>
          <w:szCs w:val="28"/>
        </w:rPr>
        <w:t>31 июл</w:t>
      </w:r>
      <w:r w:rsidRPr="00A83769">
        <w:rPr>
          <w:b w:val="0"/>
          <w:szCs w:val="28"/>
        </w:rPr>
        <w:t xml:space="preserve">я 2019 года                                                                                 № </w:t>
      </w:r>
      <w:r>
        <w:rPr>
          <w:b w:val="0"/>
          <w:szCs w:val="28"/>
        </w:rPr>
        <w:t>11/86</w:t>
      </w:r>
    </w:p>
    <w:p w:rsidR="00D05832" w:rsidRDefault="00D05832" w:rsidP="00D05832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05832" w:rsidRPr="004D1C44" w:rsidRDefault="00D05832" w:rsidP="00D05832">
      <w:pPr>
        <w:jc w:val="center"/>
        <w:rPr>
          <w:b/>
          <w:bCs/>
          <w:sz w:val="28"/>
          <w:szCs w:val="28"/>
        </w:rPr>
      </w:pPr>
      <w:r w:rsidRPr="004D1C44">
        <w:rPr>
          <w:b/>
          <w:bCs/>
          <w:sz w:val="28"/>
          <w:szCs w:val="28"/>
        </w:rPr>
        <w:t xml:space="preserve">Об избирательных участках, на информационных стендах которых размещаются материалы, выполненные крупным шрифтом для информирования избирателей, являющихся инвалидами по зрению на </w:t>
      </w:r>
      <w:r w:rsidRPr="004D1C44">
        <w:rPr>
          <w:b/>
          <w:sz w:val="28"/>
          <w:szCs w:val="28"/>
        </w:rPr>
        <w:t xml:space="preserve">выборах </w:t>
      </w:r>
      <w:r w:rsidRPr="004D1C44">
        <w:rPr>
          <w:b/>
          <w:bCs/>
          <w:sz w:val="28"/>
          <w:szCs w:val="28"/>
        </w:rPr>
        <w:t>депутатов совет</w:t>
      </w:r>
      <w:r w:rsidR="004D1C44" w:rsidRPr="004D1C44">
        <w:rPr>
          <w:b/>
          <w:bCs/>
          <w:sz w:val="28"/>
          <w:szCs w:val="28"/>
        </w:rPr>
        <w:t>а депутатов муниципального</w:t>
      </w:r>
      <w:r w:rsidRPr="004D1C44">
        <w:rPr>
          <w:b/>
          <w:bCs/>
          <w:sz w:val="28"/>
          <w:szCs w:val="28"/>
        </w:rPr>
        <w:t xml:space="preserve"> образовани</w:t>
      </w:r>
      <w:r w:rsidR="004D1C44" w:rsidRPr="004D1C44">
        <w:rPr>
          <w:b/>
          <w:bCs/>
          <w:sz w:val="28"/>
          <w:szCs w:val="28"/>
        </w:rPr>
        <w:t>я</w:t>
      </w:r>
      <w:r w:rsidRPr="004D1C44">
        <w:rPr>
          <w:b/>
          <w:bCs/>
          <w:sz w:val="28"/>
          <w:szCs w:val="28"/>
        </w:rPr>
        <w:t xml:space="preserve"> </w:t>
      </w:r>
      <w:r w:rsidR="004D1C44" w:rsidRPr="004D1C44">
        <w:rPr>
          <w:b/>
          <w:sz w:val="28"/>
          <w:szCs w:val="28"/>
        </w:rPr>
        <w:t>Аннинское городское поселение Ломоносовского муниципального района Ленинградской области</w:t>
      </w:r>
      <w:r w:rsidR="004D1C44">
        <w:rPr>
          <w:b/>
          <w:sz w:val="28"/>
          <w:szCs w:val="28"/>
        </w:rPr>
        <w:t xml:space="preserve"> четвертого созыва</w:t>
      </w:r>
    </w:p>
    <w:p w:rsidR="00D05832" w:rsidRDefault="00D05832" w:rsidP="00D05832">
      <w:pPr>
        <w:ind w:firstLine="709"/>
        <w:jc w:val="center"/>
        <w:rPr>
          <w:b/>
          <w:szCs w:val="24"/>
        </w:rPr>
      </w:pPr>
    </w:p>
    <w:p w:rsidR="00D05832" w:rsidRPr="004D1C44" w:rsidRDefault="00D05832" w:rsidP="004D1C44">
      <w:pPr>
        <w:tabs>
          <w:tab w:val="left" w:pos="993"/>
        </w:tabs>
        <w:ind w:firstLine="720"/>
        <w:jc w:val="both"/>
        <w:rPr>
          <w:b/>
          <w:sz w:val="20"/>
        </w:rPr>
      </w:pPr>
      <w:r w:rsidRPr="004D1C44">
        <w:rPr>
          <w:sz w:val="28"/>
          <w:szCs w:val="24"/>
        </w:rPr>
        <w:t xml:space="preserve">В целях исполнения требований части 7 статьи 61 Федерального закона </w:t>
      </w:r>
      <w:r w:rsidRPr="004D1C44">
        <w:rPr>
          <w:sz w:val="28"/>
          <w:szCs w:val="24"/>
        </w:rPr>
        <w:br/>
        <w:t xml:space="preserve">от 12 июня 2002 года № 67-ФЗ «Об основных гарантиях избирательных прав и права на участие в референдуме граждан Российской Федерации», избирательная комиссия муниципального образования </w:t>
      </w:r>
      <w:r w:rsidR="004D1C44" w:rsidRPr="004D1C44">
        <w:rPr>
          <w:sz w:val="28"/>
          <w:szCs w:val="28"/>
        </w:rPr>
        <w:t>Аннинское городское поселение Ломоносовского муниципального района Ленинградской области</w:t>
      </w:r>
      <w:r w:rsidR="004D1C44">
        <w:rPr>
          <w:sz w:val="28"/>
          <w:szCs w:val="28"/>
        </w:rPr>
        <w:t xml:space="preserve"> </w:t>
      </w:r>
      <w:r w:rsidR="004D1C44" w:rsidRPr="004D1C44">
        <w:rPr>
          <w:b/>
          <w:sz w:val="28"/>
          <w:szCs w:val="28"/>
        </w:rPr>
        <w:t>решила:</w:t>
      </w:r>
    </w:p>
    <w:p w:rsidR="00D05832" w:rsidRDefault="00D05832" w:rsidP="00D05832">
      <w:pPr>
        <w:pStyle w:val="21"/>
        <w:spacing w:after="0" w:line="240" w:lineRule="auto"/>
        <w:jc w:val="center"/>
        <w:rPr>
          <w:b/>
        </w:rPr>
      </w:pPr>
    </w:p>
    <w:p w:rsidR="00D05832" w:rsidRPr="00A944AC" w:rsidRDefault="00D05832" w:rsidP="004D1C44">
      <w:pPr>
        <w:ind w:firstLine="709"/>
        <w:jc w:val="both"/>
        <w:rPr>
          <w:bCs/>
          <w:i/>
          <w:sz w:val="20"/>
        </w:rPr>
      </w:pPr>
      <w:r w:rsidRPr="004D1C44">
        <w:rPr>
          <w:sz w:val="28"/>
          <w:szCs w:val="28"/>
        </w:rPr>
        <w:t>1. Определить, что на информационных стендах избирательных участков №№</w:t>
      </w:r>
      <w:r w:rsidR="004D1C44" w:rsidRPr="004D1C44">
        <w:rPr>
          <w:sz w:val="28"/>
          <w:szCs w:val="28"/>
        </w:rPr>
        <w:t xml:space="preserve"> 630, 631, 632 и 980 </w:t>
      </w:r>
      <w:r w:rsidRPr="004D1C44">
        <w:rPr>
          <w:bCs/>
          <w:sz w:val="28"/>
          <w:szCs w:val="28"/>
        </w:rPr>
        <w:t xml:space="preserve">размещаются материалы, выполненные крупным шрифтом для информирования избирателей, являющихся инвалидами по зрению, на </w:t>
      </w:r>
      <w:r w:rsidRPr="004D1C44">
        <w:rPr>
          <w:sz w:val="28"/>
          <w:szCs w:val="28"/>
        </w:rPr>
        <w:t xml:space="preserve">выборах </w:t>
      </w:r>
      <w:r w:rsidRPr="004D1C44">
        <w:rPr>
          <w:bCs/>
          <w:sz w:val="28"/>
          <w:szCs w:val="28"/>
        </w:rPr>
        <w:t xml:space="preserve"> депутатов </w:t>
      </w:r>
      <w:r w:rsidR="004D1C44" w:rsidRPr="004D1C44">
        <w:rPr>
          <w:bCs/>
          <w:sz w:val="28"/>
          <w:szCs w:val="28"/>
        </w:rPr>
        <w:t xml:space="preserve">советов депутатов </w:t>
      </w:r>
      <w:r w:rsidRPr="004D1C44">
        <w:rPr>
          <w:bCs/>
          <w:sz w:val="28"/>
          <w:szCs w:val="28"/>
        </w:rPr>
        <w:t>муниципального</w:t>
      </w:r>
      <w:r w:rsidR="004D1C44" w:rsidRPr="004D1C44">
        <w:rPr>
          <w:bCs/>
          <w:sz w:val="28"/>
          <w:szCs w:val="28"/>
        </w:rPr>
        <w:t xml:space="preserve"> </w:t>
      </w:r>
      <w:r w:rsidRPr="004D1C44">
        <w:rPr>
          <w:bCs/>
          <w:sz w:val="28"/>
          <w:szCs w:val="28"/>
        </w:rPr>
        <w:t>образования</w:t>
      </w:r>
      <w:r w:rsidR="004D1C44" w:rsidRPr="004D1C44">
        <w:rPr>
          <w:bCs/>
          <w:sz w:val="28"/>
          <w:szCs w:val="28"/>
        </w:rPr>
        <w:t xml:space="preserve"> </w:t>
      </w:r>
      <w:r w:rsidR="004D1C44" w:rsidRPr="004D1C44">
        <w:rPr>
          <w:sz w:val="28"/>
          <w:szCs w:val="28"/>
        </w:rPr>
        <w:t>Аннинское городское поселение Ломоносовского муниципального района Ленинградской области</w:t>
      </w:r>
      <w:r w:rsidR="004D1C44" w:rsidRPr="004D1C44">
        <w:rPr>
          <w:bCs/>
          <w:szCs w:val="24"/>
        </w:rPr>
        <w:t>.</w:t>
      </w:r>
    </w:p>
    <w:p w:rsidR="004D1C44" w:rsidRDefault="004D1C44" w:rsidP="004D1C44">
      <w:pPr>
        <w:ind w:firstLine="710"/>
        <w:jc w:val="both"/>
        <w:rPr>
          <w:sz w:val="28"/>
          <w:szCs w:val="28"/>
        </w:rPr>
      </w:pPr>
      <w:r w:rsidRPr="002B23F6">
        <w:rPr>
          <w:sz w:val="28"/>
          <w:szCs w:val="28"/>
        </w:rPr>
        <w:t>2.</w:t>
      </w:r>
      <w:r w:rsidRPr="00C4107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>
          <w:rPr>
            <w:rStyle w:val="ac"/>
            <w:sz w:val="28"/>
            <w:szCs w:val="28"/>
            <w:lang w:val="en-US"/>
          </w:rPr>
          <w:t>www</w:t>
        </w:r>
        <w:r>
          <w:rPr>
            <w:rStyle w:val="ac"/>
            <w:sz w:val="28"/>
            <w:szCs w:val="28"/>
          </w:rPr>
          <w:t>.</w:t>
        </w:r>
        <w:r>
          <w:rPr>
            <w:rStyle w:val="ac"/>
            <w:sz w:val="28"/>
            <w:szCs w:val="28"/>
            <w:lang w:val="en-US"/>
          </w:rPr>
          <w:t>mo</w:t>
        </w:r>
        <w:r>
          <w:rPr>
            <w:rStyle w:val="ac"/>
            <w:sz w:val="28"/>
            <w:szCs w:val="28"/>
          </w:rPr>
          <w:t>-</w:t>
        </w:r>
        <w:proofErr w:type="spellStart"/>
        <w:r>
          <w:rPr>
            <w:rStyle w:val="ac"/>
            <w:sz w:val="28"/>
            <w:szCs w:val="28"/>
            <w:lang w:val="en-US"/>
          </w:rPr>
          <w:t>annino</w:t>
        </w:r>
        <w:proofErr w:type="spellEnd"/>
        <w:r>
          <w:rPr>
            <w:rStyle w:val="ac"/>
            <w:sz w:val="28"/>
            <w:szCs w:val="28"/>
          </w:rPr>
          <w:t>.</w:t>
        </w:r>
        <w:proofErr w:type="spellStart"/>
        <w:r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C41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«Избирательная комиссия МО  Аннинское городское поселение» и в газете «Аннинские ведомости». </w:t>
      </w:r>
    </w:p>
    <w:p w:rsidR="004D1C44" w:rsidRDefault="004D1C44" w:rsidP="004D1C44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D1C44" w:rsidRDefault="004D1C44" w:rsidP="004D1C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4D1C44" w:rsidRDefault="004D1C44" w:rsidP="004D1C44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4D1C44" w:rsidRDefault="004D1C44" w:rsidP="004D1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1C44" w:rsidRDefault="004D1C44" w:rsidP="004D1C4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4D1C44" w:rsidRDefault="004D1C44" w:rsidP="004D1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Аннинское городское поселение       _________________  Скрицкая Т. Ю.  </w:t>
      </w:r>
    </w:p>
    <w:p w:rsidR="00D05832" w:rsidRPr="00952738" w:rsidRDefault="00D05832" w:rsidP="004D1C44">
      <w:pPr>
        <w:pStyle w:val="a5"/>
        <w:spacing w:after="0"/>
        <w:ind w:left="0"/>
        <w:rPr>
          <w:i/>
          <w:sz w:val="24"/>
          <w:szCs w:val="24"/>
          <w:vertAlign w:val="superscript"/>
        </w:rPr>
      </w:pPr>
      <w:r w:rsidRPr="00952738">
        <w:rPr>
          <w:i/>
          <w:sz w:val="24"/>
          <w:szCs w:val="24"/>
          <w:vertAlign w:val="superscript"/>
        </w:rPr>
        <w:t xml:space="preserve"> </w:t>
      </w:r>
    </w:p>
    <w:p w:rsidR="00B135D6" w:rsidRPr="008E556A" w:rsidRDefault="00B135D6" w:rsidP="008E556A"/>
    <w:sectPr w:rsidR="00B135D6" w:rsidRPr="008E556A" w:rsidSect="00B1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832"/>
    <w:rsid w:val="0019571D"/>
    <w:rsid w:val="004D1C44"/>
    <w:rsid w:val="005F71B7"/>
    <w:rsid w:val="006D1DD1"/>
    <w:rsid w:val="0084373D"/>
    <w:rsid w:val="008E556A"/>
    <w:rsid w:val="00B135D6"/>
    <w:rsid w:val="00D05832"/>
    <w:rsid w:val="00D14DF3"/>
    <w:rsid w:val="00E665BC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8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1C44"/>
    <w:pPr>
      <w:keepNext/>
      <w:jc w:val="right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0583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058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D0583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05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0583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D05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D05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D0583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05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1C4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a">
    <w:name w:val="header"/>
    <w:basedOn w:val="a"/>
    <w:link w:val="ab"/>
    <w:semiHidden/>
    <w:rsid w:val="004D1C44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semiHidden/>
    <w:rsid w:val="004D1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semiHidden/>
    <w:unhideWhenUsed/>
    <w:rsid w:val="004D1C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2019-07-29T07:42:00Z</dcterms:created>
  <dcterms:modified xsi:type="dcterms:W3CDTF">2019-07-29T09:51:00Z</dcterms:modified>
</cp:coreProperties>
</file>