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0"/>
        <w:gridCol w:w="7785"/>
      </w:tblGrid>
      <w:tr w:rsidR="007F1E50" w:rsidRPr="00462EAB" w14:paraId="3B8957F2" w14:textId="77777777" w:rsidTr="009D06C7">
        <w:tc>
          <w:tcPr>
            <w:tcW w:w="2420" w:type="dxa"/>
          </w:tcPr>
          <w:p w14:paraId="515F5A84" w14:textId="77777777" w:rsidR="007F1E50" w:rsidRPr="004E6B4B" w:rsidRDefault="007F1E50" w:rsidP="009D06C7">
            <w:pPr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7785" w:type="dxa"/>
          </w:tcPr>
          <w:p w14:paraId="0A485F10" w14:textId="77777777" w:rsidR="007F1E50" w:rsidRDefault="007F1E50" w:rsidP="009D06C7">
            <w:pPr>
              <w:ind w:firstLine="0"/>
            </w:pPr>
          </w:p>
          <w:p w14:paraId="5220487A" w14:textId="62D46C37" w:rsidR="007F1E50" w:rsidRPr="00462EAB" w:rsidRDefault="007F1E50" w:rsidP="009D06C7">
            <w:pPr>
              <w:ind w:firstLine="0"/>
            </w:pPr>
          </w:p>
        </w:tc>
      </w:tr>
      <w:tr w:rsidR="007F1E50" w:rsidRPr="00462EAB" w14:paraId="2C705BB6" w14:textId="77777777" w:rsidTr="009D06C7">
        <w:tc>
          <w:tcPr>
            <w:tcW w:w="2420" w:type="dxa"/>
          </w:tcPr>
          <w:p w14:paraId="1EFFC0C6" w14:textId="00467A95" w:rsidR="007F1E50" w:rsidRPr="00462EAB" w:rsidRDefault="007F1E50" w:rsidP="009D06C7">
            <w:pPr>
              <w:ind w:firstLine="0"/>
              <w:rPr>
                <w:b/>
                <w:bCs/>
              </w:rPr>
            </w:pPr>
          </w:p>
        </w:tc>
        <w:tc>
          <w:tcPr>
            <w:tcW w:w="7785" w:type="dxa"/>
          </w:tcPr>
          <w:p w14:paraId="549327F2" w14:textId="5487FECA" w:rsidR="007F1E50" w:rsidRDefault="007F1E50" w:rsidP="009D06C7">
            <w:pPr>
              <w:ind w:firstLine="0"/>
            </w:pPr>
          </w:p>
        </w:tc>
      </w:tr>
      <w:tr w:rsidR="007F1E50" w:rsidRPr="00462EAB" w14:paraId="32B3B2D2" w14:textId="77777777" w:rsidTr="009D06C7">
        <w:tc>
          <w:tcPr>
            <w:tcW w:w="2420" w:type="dxa"/>
          </w:tcPr>
          <w:p w14:paraId="6D7B2510" w14:textId="6CBFFE77" w:rsidR="007F1E50" w:rsidRPr="00462EAB" w:rsidRDefault="007F1E50" w:rsidP="009D06C7">
            <w:pPr>
              <w:ind w:firstLine="0"/>
              <w:rPr>
                <w:b/>
                <w:bCs/>
                <w:noProof/>
              </w:rPr>
            </w:pPr>
          </w:p>
        </w:tc>
        <w:tc>
          <w:tcPr>
            <w:tcW w:w="7785" w:type="dxa"/>
          </w:tcPr>
          <w:p w14:paraId="552AB7A7" w14:textId="77777777" w:rsidR="007F1E50" w:rsidRDefault="007F1E50" w:rsidP="009D06C7">
            <w:pPr>
              <w:ind w:firstLine="0"/>
            </w:pPr>
          </w:p>
          <w:p w14:paraId="2849CFC0" w14:textId="65464DFC" w:rsidR="007F1E50" w:rsidRPr="00462EAB" w:rsidRDefault="007F1E50" w:rsidP="009D06C7">
            <w:pPr>
              <w:ind w:firstLine="0"/>
            </w:pPr>
          </w:p>
        </w:tc>
      </w:tr>
    </w:tbl>
    <w:p w14:paraId="67BA3A99" w14:textId="1C9215E4" w:rsidR="000C1BFF" w:rsidRDefault="000C1BFF" w:rsidP="00273DF7">
      <w:pPr>
        <w:ind w:firstLine="0"/>
        <w:jc w:val="center"/>
        <w:rPr>
          <w:b/>
          <w:bCs/>
        </w:rPr>
      </w:pPr>
    </w:p>
    <w:p w14:paraId="7529F028" w14:textId="64EF30AE" w:rsidR="00730427" w:rsidRDefault="00730427" w:rsidP="00273DF7">
      <w:pPr>
        <w:ind w:firstLine="0"/>
        <w:jc w:val="center"/>
        <w:rPr>
          <w:b/>
          <w:bCs/>
        </w:rPr>
      </w:pPr>
    </w:p>
    <w:p w14:paraId="4844A50C" w14:textId="77777777" w:rsidR="000D77B9" w:rsidRDefault="000D77B9" w:rsidP="00730427">
      <w:pPr>
        <w:ind w:firstLine="0"/>
        <w:jc w:val="center"/>
        <w:rPr>
          <w:b/>
          <w:bCs/>
        </w:rPr>
      </w:pPr>
    </w:p>
    <w:p w14:paraId="2E5B863E" w14:textId="11FD94DD" w:rsidR="0096510D" w:rsidRDefault="000D77B9" w:rsidP="00730427">
      <w:pPr>
        <w:ind w:firstLine="0"/>
        <w:jc w:val="center"/>
        <w:rPr>
          <w:b/>
          <w:bCs/>
        </w:rPr>
      </w:pPr>
      <w:r w:rsidRPr="0096510D">
        <w:rPr>
          <w:b/>
          <w:bCs/>
        </w:rPr>
        <w:t>ПРОЕКТ ПЛАНИРОВКИ ТЕРРИТОРИИ</w:t>
      </w:r>
    </w:p>
    <w:p w14:paraId="2F6A4E36" w14:textId="77777777" w:rsidR="000D77B9" w:rsidRDefault="000D77B9" w:rsidP="000D77B9">
      <w:pPr>
        <w:ind w:firstLine="0"/>
        <w:jc w:val="center"/>
        <w:rPr>
          <w:b/>
          <w:bCs/>
        </w:rPr>
      </w:pPr>
      <w:r>
        <w:rPr>
          <w:b/>
          <w:bCs/>
        </w:rPr>
        <w:t>И</w:t>
      </w:r>
      <w:r w:rsidRPr="0096510D">
        <w:rPr>
          <w:b/>
          <w:bCs/>
        </w:rPr>
        <w:t xml:space="preserve"> ПРОЕКТ МЕЖЕВАНИЯ ТЕРРИТОРИИ</w:t>
      </w:r>
      <w:r w:rsidRPr="000D77B9">
        <w:rPr>
          <w:b/>
          <w:bCs/>
        </w:rPr>
        <w:t>,</w:t>
      </w:r>
    </w:p>
    <w:p w14:paraId="374C91A6" w14:textId="77777777" w:rsidR="0077710F" w:rsidRDefault="0077710F" w:rsidP="000D77B9">
      <w:pPr>
        <w:ind w:firstLine="0"/>
        <w:jc w:val="center"/>
        <w:rPr>
          <w:b/>
          <w:bCs/>
        </w:rPr>
      </w:pPr>
      <w:r>
        <w:rPr>
          <w:b/>
          <w:bCs/>
        </w:rPr>
        <w:t>ВКЛЮЧАЮЩЕЙ ЗЕМЕЛЬНЫЕ УЧАСТКИ С КАДАСТРОВЫМИ НОМЕРАМИ 47:14:0000000:38056, 47:14:0000000:39681, 47:14:0502017:694, 47:14:0502017:12, 47:14:0502017:13, И РАСПОЛОЖЕННОЙ В П. АННИНО</w:t>
      </w:r>
      <w:r w:rsidR="000D77B9">
        <w:rPr>
          <w:b/>
          <w:bCs/>
        </w:rPr>
        <w:t xml:space="preserve"> АННИНСКОГО ГОРОДСКОГО ПОСЕЛЕНИЯ</w:t>
      </w:r>
    </w:p>
    <w:p w14:paraId="22B538B3" w14:textId="104161AB" w:rsidR="000D77B9" w:rsidRDefault="000D77B9" w:rsidP="000D77B9">
      <w:pPr>
        <w:ind w:firstLine="0"/>
        <w:jc w:val="center"/>
        <w:rPr>
          <w:b/>
          <w:bCs/>
        </w:rPr>
      </w:pPr>
      <w:r>
        <w:rPr>
          <w:b/>
          <w:bCs/>
        </w:rPr>
        <w:t>ЛОМОНОСОВСКОГО МУНИЦИПАЛЬНОГО РАЙОНА</w:t>
      </w:r>
    </w:p>
    <w:p w14:paraId="050AF261" w14:textId="0645114C" w:rsidR="000D77B9" w:rsidRPr="000D77B9" w:rsidRDefault="000D77B9" w:rsidP="000D77B9">
      <w:pPr>
        <w:ind w:firstLine="0"/>
        <w:jc w:val="center"/>
        <w:rPr>
          <w:b/>
          <w:bCs/>
        </w:rPr>
      </w:pPr>
      <w:r>
        <w:rPr>
          <w:b/>
          <w:bCs/>
        </w:rPr>
        <w:t>ЛЕНИНГРАДСКОЙ ОБЛАСТИ</w:t>
      </w:r>
    </w:p>
    <w:p w14:paraId="56B20329" w14:textId="57279B60" w:rsidR="00A54DD8" w:rsidRDefault="00A54DD8" w:rsidP="001E084B">
      <w:pPr>
        <w:ind w:firstLine="0"/>
      </w:pPr>
    </w:p>
    <w:p w14:paraId="2580A484" w14:textId="77777777" w:rsidR="000D77B9" w:rsidRDefault="000D77B9" w:rsidP="001E084B">
      <w:pPr>
        <w:ind w:firstLine="0"/>
      </w:pPr>
    </w:p>
    <w:p w14:paraId="7D57239F" w14:textId="77777777" w:rsidR="00A54DD8" w:rsidRDefault="00A54DD8" w:rsidP="001E084B">
      <w:pPr>
        <w:ind w:firstLine="0"/>
      </w:pPr>
    </w:p>
    <w:p w14:paraId="616BCB84" w14:textId="362D43F0" w:rsidR="00A54DD8" w:rsidRPr="00570425" w:rsidRDefault="00A54DD8" w:rsidP="00A54DD8">
      <w:pPr>
        <w:ind w:firstLine="0"/>
        <w:jc w:val="center"/>
        <w:rPr>
          <w:b/>
        </w:rPr>
      </w:pPr>
      <w:r w:rsidRPr="00570425">
        <w:rPr>
          <w:b/>
        </w:rPr>
        <w:t xml:space="preserve">ПРОЕКТ </w:t>
      </w:r>
      <w:r>
        <w:rPr>
          <w:rFonts w:cs="Times New Roman"/>
          <w:b/>
          <w:szCs w:val="28"/>
        </w:rPr>
        <w:t>ПЛАНИРОВКИ</w:t>
      </w:r>
      <w:r w:rsidR="00273DF7">
        <w:rPr>
          <w:rFonts w:cs="Times New Roman"/>
          <w:b/>
          <w:szCs w:val="28"/>
        </w:rPr>
        <w:t xml:space="preserve"> ТЕРРИТОРИИ</w:t>
      </w:r>
    </w:p>
    <w:p w14:paraId="727C6FE1" w14:textId="69DE47E8" w:rsidR="00A54DD8" w:rsidRDefault="00A54DD8" w:rsidP="00A54DD8">
      <w:pPr>
        <w:ind w:firstLine="0"/>
        <w:jc w:val="center"/>
      </w:pPr>
    </w:p>
    <w:p w14:paraId="279ED12B" w14:textId="19E62B3C" w:rsidR="00A54DD8" w:rsidRDefault="00A54DD8" w:rsidP="00A54DD8">
      <w:pPr>
        <w:ind w:firstLine="0"/>
        <w:jc w:val="center"/>
      </w:pPr>
      <w:r w:rsidRPr="00720CDC">
        <w:rPr>
          <w:rFonts w:cs="Times New Roman"/>
          <w:b/>
          <w:bCs/>
          <w:szCs w:val="28"/>
        </w:rPr>
        <w:t xml:space="preserve">Том </w:t>
      </w:r>
      <w:r w:rsidR="00A356AC">
        <w:rPr>
          <w:rFonts w:cs="Times New Roman"/>
          <w:b/>
          <w:bCs/>
          <w:szCs w:val="28"/>
        </w:rPr>
        <w:t>1</w:t>
      </w:r>
    </w:p>
    <w:p w14:paraId="42B5CD61" w14:textId="6AF1BCF7" w:rsidR="00A54DD8" w:rsidRDefault="00A54DD8" w:rsidP="00A54DD8">
      <w:pPr>
        <w:ind w:firstLine="0"/>
        <w:jc w:val="center"/>
        <w:rPr>
          <w:b/>
          <w:bCs/>
        </w:rPr>
      </w:pPr>
      <w:r w:rsidRPr="00A54DD8">
        <w:rPr>
          <w:b/>
          <w:bCs/>
        </w:rPr>
        <w:t>Основная часть</w:t>
      </w:r>
    </w:p>
    <w:p w14:paraId="1AD3E7AE" w14:textId="77777777" w:rsidR="00896AA7" w:rsidRDefault="00896AA7" w:rsidP="00896AA7">
      <w:pPr>
        <w:ind w:firstLine="0"/>
        <w:jc w:val="center"/>
      </w:pPr>
      <w:r>
        <w:t>П</w:t>
      </w:r>
      <w:r w:rsidRPr="003747EA">
        <w:t xml:space="preserve">оложение </w:t>
      </w:r>
    </w:p>
    <w:p w14:paraId="4E6BB9B4" w14:textId="77777777" w:rsidR="00896AA7" w:rsidRDefault="00896AA7" w:rsidP="00896AA7">
      <w:pPr>
        <w:ind w:firstLine="0"/>
        <w:jc w:val="center"/>
      </w:pPr>
      <w:r w:rsidRPr="003747EA">
        <w:t xml:space="preserve">о характеристиках планируемого развития территории, </w:t>
      </w:r>
    </w:p>
    <w:p w14:paraId="15C010C6" w14:textId="77777777" w:rsidR="00896AA7" w:rsidRDefault="00896AA7" w:rsidP="00896AA7">
      <w:pPr>
        <w:ind w:firstLine="0"/>
        <w:jc w:val="center"/>
      </w:pPr>
      <w:r w:rsidRPr="003747EA">
        <w:t xml:space="preserve">в том числе о плотности и параметрах застройки территории, </w:t>
      </w:r>
    </w:p>
    <w:p w14:paraId="0450425E" w14:textId="77777777" w:rsidR="00896AA7" w:rsidRDefault="00896AA7" w:rsidP="00896AA7">
      <w:pPr>
        <w:ind w:firstLine="0"/>
        <w:jc w:val="center"/>
      </w:pPr>
      <w:r w:rsidRPr="003747EA">
        <w:t xml:space="preserve">о характеристиках объектов капитального строительства </w:t>
      </w:r>
    </w:p>
    <w:p w14:paraId="160EB9BD" w14:textId="77777777" w:rsidR="00896AA7" w:rsidRDefault="00896AA7" w:rsidP="00896AA7">
      <w:pPr>
        <w:ind w:firstLine="0"/>
        <w:jc w:val="center"/>
      </w:pPr>
      <w:r w:rsidRPr="003747EA">
        <w:t xml:space="preserve">жилого, производственного, общественно-делового и иного назначения и необходимых для функционирования таких объектов и </w:t>
      </w:r>
    </w:p>
    <w:p w14:paraId="4DF833DE" w14:textId="77777777" w:rsidR="00896AA7" w:rsidRDefault="00896AA7" w:rsidP="00896AA7">
      <w:pPr>
        <w:ind w:firstLine="0"/>
        <w:jc w:val="center"/>
      </w:pPr>
      <w:r w:rsidRPr="003747EA">
        <w:t xml:space="preserve">обеспечения жизнедеятельности граждан </w:t>
      </w:r>
    </w:p>
    <w:p w14:paraId="56EB4571" w14:textId="45EAABEE" w:rsidR="00896AA7" w:rsidRPr="00A54DD8" w:rsidRDefault="00896AA7" w:rsidP="00896AA7">
      <w:pPr>
        <w:ind w:firstLine="0"/>
        <w:jc w:val="center"/>
        <w:rPr>
          <w:b/>
          <w:bCs/>
        </w:rPr>
      </w:pPr>
      <w:r w:rsidRPr="003747EA">
        <w:t>объектов коммунальной, транспортной, социальной инфраструктур</w:t>
      </w:r>
    </w:p>
    <w:p w14:paraId="3E4BA575" w14:textId="3BAF92ED" w:rsidR="000C1BFF" w:rsidRDefault="00A54DD8">
      <w:pPr>
        <w:spacing w:after="160" w:line="259" w:lineRule="auto"/>
        <w:ind w:firstLine="0"/>
        <w:jc w:val="left"/>
        <w:rPr>
          <w:b/>
        </w:rPr>
      </w:pPr>
      <w:r>
        <w:rPr>
          <w:b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0"/>
        <w:gridCol w:w="7785"/>
      </w:tblGrid>
      <w:tr w:rsidR="000C1BFF" w:rsidRPr="00462EAB" w14:paraId="39A2CE3A" w14:textId="77777777" w:rsidTr="005F65FF">
        <w:tc>
          <w:tcPr>
            <w:tcW w:w="2420" w:type="dxa"/>
          </w:tcPr>
          <w:p w14:paraId="6980297A" w14:textId="77777777" w:rsidR="000C1BFF" w:rsidRPr="00462EAB" w:rsidRDefault="000C1BFF" w:rsidP="005F65FF">
            <w:pPr>
              <w:ind w:firstLine="0"/>
              <w:rPr>
                <w:b/>
                <w:bCs/>
              </w:rPr>
            </w:pPr>
            <w:r w:rsidRPr="00462EAB">
              <w:rPr>
                <w:b/>
                <w:bCs/>
              </w:rPr>
              <w:lastRenderedPageBreak/>
              <w:t>РАЗРАБОТЧИК:</w:t>
            </w:r>
          </w:p>
          <w:p w14:paraId="74C41F22" w14:textId="77777777" w:rsidR="000C1BFF" w:rsidRPr="00462EAB" w:rsidRDefault="000C1BFF" w:rsidP="005F65FF">
            <w:pPr>
              <w:ind w:firstLine="0"/>
              <w:rPr>
                <w:b/>
                <w:bCs/>
              </w:rPr>
            </w:pPr>
          </w:p>
        </w:tc>
        <w:tc>
          <w:tcPr>
            <w:tcW w:w="7785" w:type="dxa"/>
          </w:tcPr>
          <w:p w14:paraId="22EB582F" w14:textId="5C14688B" w:rsidR="000C1BFF" w:rsidRPr="00462EAB" w:rsidRDefault="000C1BFF" w:rsidP="005F65FF">
            <w:pPr>
              <w:ind w:firstLine="0"/>
            </w:pPr>
            <w:r>
              <w:t>Общество с ограниченной ответственностью «</w:t>
            </w:r>
            <w:r w:rsidR="00B20339">
              <w:t>ТАЛЬВЕГ</w:t>
            </w:r>
            <w:r>
              <w:t>»</w:t>
            </w:r>
          </w:p>
        </w:tc>
      </w:tr>
      <w:tr w:rsidR="0047654E" w:rsidRPr="00462EAB" w14:paraId="22D1E037" w14:textId="77777777" w:rsidTr="005F65FF">
        <w:tc>
          <w:tcPr>
            <w:tcW w:w="2420" w:type="dxa"/>
          </w:tcPr>
          <w:p w14:paraId="4DE675E7" w14:textId="22A32294" w:rsidR="0047654E" w:rsidRPr="00462EAB" w:rsidRDefault="0047654E" w:rsidP="0047654E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ЗАКАЗЧИК:</w:t>
            </w:r>
          </w:p>
        </w:tc>
        <w:tc>
          <w:tcPr>
            <w:tcW w:w="7785" w:type="dxa"/>
          </w:tcPr>
          <w:p w14:paraId="1D4608F2" w14:textId="098D4057" w:rsidR="0047654E" w:rsidRDefault="0047654E" w:rsidP="0047654E">
            <w:pPr>
              <w:ind w:firstLine="0"/>
            </w:pPr>
            <w:r>
              <w:t>Общество с ограниченной ответственностью «А</w:t>
            </w:r>
            <w:r w:rsidR="007D180C">
              <w:t>втомир</w:t>
            </w:r>
            <w:r>
              <w:t>»</w:t>
            </w:r>
          </w:p>
        </w:tc>
      </w:tr>
      <w:tr w:rsidR="0047654E" w:rsidRPr="00462EAB" w14:paraId="3962F46E" w14:textId="77777777" w:rsidTr="005F65FF">
        <w:tc>
          <w:tcPr>
            <w:tcW w:w="2420" w:type="dxa"/>
          </w:tcPr>
          <w:p w14:paraId="35CE6807" w14:textId="0D00AC03" w:rsidR="0047654E" w:rsidRPr="00462EAB" w:rsidRDefault="0047654E" w:rsidP="0047654E">
            <w:pPr>
              <w:ind w:firstLine="0"/>
              <w:rPr>
                <w:b/>
                <w:bCs/>
                <w:noProof/>
              </w:rPr>
            </w:pPr>
            <w:r>
              <w:rPr>
                <w:b/>
                <w:bCs/>
              </w:rPr>
              <w:t>ИНВЕСТОР</w:t>
            </w:r>
            <w:r w:rsidRPr="00462EAB">
              <w:rPr>
                <w:b/>
                <w:bCs/>
              </w:rPr>
              <w:t>:</w:t>
            </w:r>
          </w:p>
        </w:tc>
        <w:tc>
          <w:tcPr>
            <w:tcW w:w="7785" w:type="dxa"/>
          </w:tcPr>
          <w:p w14:paraId="4A79B008" w14:textId="5672A44A" w:rsidR="0047654E" w:rsidRPr="00462EAB" w:rsidRDefault="007D180C" w:rsidP="0047654E">
            <w:pPr>
              <w:ind w:firstLine="0"/>
            </w:pPr>
            <w:r>
              <w:t>Общество с ограниченной ответственностью</w:t>
            </w:r>
            <w:r w:rsidR="0047654E">
              <w:t xml:space="preserve"> </w:t>
            </w:r>
            <w:r w:rsidR="0047654E" w:rsidRPr="00462EAB">
              <w:t>«</w:t>
            </w:r>
            <w:r w:rsidR="0077710F">
              <w:t>С</w:t>
            </w:r>
            <w:r>
              <w:t>пец</w:t>
            </w:r>
            <w:r w:rsidR="0077710F">
              <w:t xml:space="preserve"> Т</w:t>
            </w:r>
            <w:r>
              <w:t>ранс</w:t>
            </w:r>
            <w:r w:rsidR="0077710F">
              <w:t xml:space="preserve"> С</w:t>
            </w:r>
            <w:r>
              <w:t>ервис</w:t>
            </w:r>
            <w:r w:rsidR="0047654E" w:rsidRPr="00462EAB">
              <w:t>»</w:t>
            </w:r>
          </w:p>
        </w:tc>
      </w:tr>
    </w:tbl>
    <w:p w14:paraId="2447EB6A" w14:textId="0046A8B6" w:rsidR="000C1BFF" w:rsidRDefault="000C1BFF" w:rsidP="000C1BFF">
      <w:pPr>
        <w:ind w:firstLine="0"/>
      </w:pPr>
    </w:p>
    <w:p w14:paraId="2812C013" w14:textId="47B2C00F" w:rsidR="000C1BFF" w:rsidRDefault="000C1BFF" w:rsidP="000C1BFF">
      <w:pPr>
        <w:ind w:firstLine="0"/>
        <w:jc w:val="center"/>
        <w:rPr>
          <w:b/>
          <w:bCs/>
        </w:rPr>
      </w:pPr>
    </w:p>
    <w:p w14:paraId="2F7ECAD4" w14:textId="77777777" w:rsidR="007F1E50" w:rsidRDefault="007F1E50" w:rsidP="000C1BFF">
      <w:pPr>
        <w:ind w:firstLine="0"/>
        <w:jc w:val="center"/>
        <w:rPr>
          <w:b/>
          <w:bCs/>
        </w:rPr>
      </w:pPr>
    </w:p>
    <w:p w14:paraId="54B3F61D" w14:textId="77777777" w:rsidR="0077710F" w:rsidRDefault="0077710F" w:rsidP="0077710F">
      <w:pPr>
        <w:ind w:firstLine="0"/>
        <w:jc w:val="center"/>
        <w:rPr>
          <w:b/>
          <w:bCs/>
        </w:rPr>
      </w:pPr>
      <w:r w:rsidRPr="0096510D">
        <w:rPr>
          <w:b/>
          <w:bCs/>
        </w:rPr>
        <w:t>ПРОЕКТ ПЛАНИРОВКИ ТЕРРИТОРИИ</w:t>
      </w:r>
    </w:p>
    <w:p w14:paraId="16F592A0" w14:textId="77777777" w:rsidR="0077710F" w:rsidRDefault="0077710F" w:rsidP="0077710F">
      <w:pPr>
        <w:ind w:firstLine="0"/>
        <w:jc w:val="center"/>
        <w:rPr>
          <w:b/>
          <w:bCs/>
        </w:rPr>
      </w:pPr>
      <w:r>
        <w:rPr>
          <w:b/>
          <w:bCs/>
        </w:rPr>
        <w:t>И</w:t>
      </w:r>
      <w:r w:rsidRPr="0096510D">
        <w:rPr>
          <w:b/>
          <w:bCs/>
        </w:rPr>
        <w:t xml:space="preserve"> ПРОЕКТ МЕЖЕВАНИЯ ТЕРРИТОРИИ</w:t>
      </w:r>
      <w:r w:rsidRPr="000D77B9">
        <w:rPr>
          <w:b/>
          <w:bCs/>
        </w:rPr>
        <w:t>,</w:t>
      </w:r>
    </w:p>
    <w:p w14:paraId="6606C0AA" w14:textId="77777777" w:rsidR="0077710F" w:rsidRDefault="0077710F" w:rsidP="0077710F">
      <w:pPr>
        <w:ind w:firstLine="0"/>
        <w:jc w:val="center"/>
        <w:rPr>
          <w:b/>
          <w:bCs/>
        </w:rPr>
      </w:pPr>
      <w:r>
        <w:rPr>
          <w:b/>
          <w:bCs/>
        </w:rPr>
        <w:t>ВКЛЮЧАЮЩЕЙ ЗЕМЕЛЬНЫЕ УЧАСТКИ С КАДАСТРОВЫМИ НОМЕРАМИ 47:14:0000000:38056, 47:14:0000000:39681, 47:14:0502017:694, 47:14:0502017:12, 47:14:0502017:13, И РАСПОЛОЖЕННОЙ В П. АННИНО АННИНСКОГО ГОРОДСКОГО ПОСЕЛЕНИЯ</w:t>
      </w:r>
    </w:p>
    <w:p w14:paraId="2C1A30F8" w14:textId="77777777" w:rsidR="0077710F" w:rsidRDefault="0077710F" w:rsidP="0077710F">
      <w:pPr>
        <w:ind w:firstLine="0"/>
        <w:jc w:val="center"/>
        <w:rPr>
          <w:b/>
          <w:bCs/>
        </w:rPr>
      </w:pPr>
      <w:r>
        <w:rPr>
          <w:b/>
          <w:bCs/>
        </w:rPr>
        <w:t>ЛОМОНОСОВСКОГО МУНИЦИПАЛЬНОГО РАЙОНА</w:t>
      </w:r>
    </w:p>
    <w:p w14:paraId="03D57390" w14:textId="77777777" w:rsidR="0077710F" w:rsidRPr="000D77B9" w:rsidRDefault="0077710F" w:rsidP="0077710F">
      <w:pPr>
        <w:ind w:firstLine="0"/>
        <w:jc w:val="center"/>
        <w:rPr>
          <w:b/>
          <w:bCs/>
        </w:rPr>
      </w:pPr>
      <w:r>
        <w:rPr>
          <w:b/>
          <w:bCs/>
        </w:rPr>
        <w:t>ЛЕНИНГРАДСКОЙ ОБЛАСТИ</w:t>
      </w:r>
    </w:p>
    <w:p w14:paraId="54D28FFC" w14:textId="70785DD0" w:rsidR="000D77B9" w:rsidRPr="000D77B9" w:rsidRDefault="000D77B9" w:rsidP="000D77B9">
      <w:pPr>
        <w:ind w:firstLine="0"/>
        <w:jc w:val="center"/>
        <w:rPr>
          <w:b/>
          <w:bCs/>
        </w:rPr>
      </w:pPr>
    </w:p>
    <w:p w14:paraId="78198CAC" w14:textId="129CE079" w:rsidR="000C1BFF" w:rsidRDefault="000C1BFF" w:rsidP="000C1BFF">
      <w:pPr>
        <w:ind w:firstLine="0"/>
        <w:jc w:val="center"/>
        <w:rPr>
          <w:b/>
          <w:bCs/>
        </w:rPr>
      </w:pPr>
    </w:p>
    <w:p w14:paraId="0736A457" w14:textId="3EF83538" w:rsidR="000C1BFF" w:rsidRDefault="000C1BFF" w:rsidP="000C1BFF">
      <w:pPr>
        <w:ind w:firstLine="0"/>
      </w:pPr>
    </w:p>
    <w:p w14:paraId="564B48D7" w14:textId="4D2033C7" w:rsidR="000C1BFF" w:rsidRDefault="000C1BFF" w:rsidP="000C1BFF">
      <w:pPr>
        <w:ind w:firstLine="0"/>
      </w:pPr>
    </w:p>
    <w:p w14:paraId="21363287" w14:textId="728CB924" w:rsidR="000C1BFF" w:rsidRPr="00570425" w:rsidRDefault="000C1BFF" w:rsidP="000C1BFF">
      <w:pPr>
        <w:ind w:firstLine="0"/>
        <w:jc w:val="center"/>
        <w:rPr>
          <w:b/>
        </w:rPr>
      </w:pPr>
      <w:r w:rsidRPr="00570425">
        <w:rPr>
          <w:b/>
        </w:rPr>
        <w:t xml:space="preserve">ПРОЕКТ </w:t>
      </w:r>
      <w:r>
        <w:rPr>
          <w:rFonts w:cs="Times New Roman"/>
          <w:b/>
          <w:szCs w:val="28"/>
        </w:rPr>
        <w:t>ПЛАНИРОВКИ ТЕРРИТОРИИ</w:t>
      </w:r>
    </w:p>
    <w:p w14:paraId="373D3764" w14:textId="09E48B37" w:rsidR="000C1BFF" w:rsidRDefault="000C1BFF" w:rsidP="000C1BFF">
      <w:pPr>
        <w:ind w:firstLine="0"/>
        <w:jc w:val="center"/>
      </w:pPr>
    </w:p>
    <w:p w14:paraId="4282C2B5" w14:textId="63323C6F" w:rsidR="000C1BFF" w:rsidRDefault="000C1BFF" w:rsidP="000C1BFF">
      <w:pPr>
        <w:ind w:firstLine="0"/>
        <w:jc w:val="center"/>
      </w:pPr>
      <w:r w:rsidRPr="00720CDC">
        <w:rPr>
          <w:rFonts w:cs="Times New Roman"/>
          <w:b/>
          <w:bCs/>
          <w:szCs w:val="28"/>
        </w:rPr>
        <w:t xml:space="preserve">Том </w:t>
      </w:r>
      <w:r>
        <w:rPr>
          <w:rFonts w:cs="Times New Roman"/>
          <w:b/>
          <w:bCs/>
          <w:szCs w:val="28"/>
        </w:rPr>
        <w:t>1</w:t>
      </w:r>
    </w:p>
    <w:p w14:paraId="2D746941" w14:textId="2B122537" w:rsidR="000C1BFF" w:rsidRDefault="000C1BFF" w:rsidP="000C1BFF">
      <w:pPr>
        <w:ind w:firstLine="0"/>
        <w:jc w:val="center"/>
        <w:rPr>
          <w:b/>
          <w:bCs/>
        </w:rPr>
      </w:pPr>
      <w:r w:rsidRPr="00A54DD8">
        <w:rPr>
          <w:b/>
          <w:bCs/>
        </w:rPr>
        <w:t>Основная часть</w:t>
      </w:r>
    </w:p>
    <w:p w14:paraId="6442D84C" w14:textId="77777777" w:rsidR="00896AA7" w:rsidRDefault="00896AA7" w:rsidP="00896AA7">
      <w:pPr>
        <w:ind w:firstLine="0"/>
        <w:jc w:val="center"/>
      </w:pPr>
      <w:r>
        <w:t>П</w:t>
      </w:r>
      <w:r w:rsidRPr="003747EA">
        <w:t xml:space="preserve">оложение </w:t>
      </w:r>
    </w:p>
    <w:p w14:paraId="7370BF30" w14:textId="77777777" w:rsidR="00896AA7" w:rsidRDefault="00896AA7" w:rsidP="00896AA7">
      <w:pPr>
        <w:ind w:firstLine="0"/>
        <w:jc w:val="center"/>
      </w:pPr>
      <w:r w:rsidRPr="003747EA">
        <w:t xml:space="preserve">о характеристиках планируемого развития территории, </w:t>
      </w:r>
    </w:p>
    <w:p w14:paraId="47637DA3" w14:textId="77777777" w:rsidR="00896AA7" w:rsidRDefault="00896AA7" w:rsidP="00896AA7">
      <w:pPr>
        <w:ind w:firstLine="0"/>
        <w:jc w:val="center"/>
      </w:pPr>
      <w:r w:rsidRPr="003747EA">
        <w:t xml:space="preserve">в том числе о плотности и параметрах застройки территории, </w:t>
      </w:r>
    </w:p>
    <w:p w14:paraId="4ED7B0F4" w14:textId="77777777" w:rsidR="00896AA7" w:rsidRDefault="00896AA7" w:rsidP="00896AA7">
      <w:pPr>
        <w:ind w:firstLine="0"/>
        <w:jc w:val="center"/>
      </w:pPr>
      <w:r w:rsidRPr="003747EA">
        <w:t xml:space="preserve">о характеристиках объектов капитального строительства </w:t>
      </w:r>
    </w:p>
    <w:p w14:paraId="43AC5935" w14:textId="77777777" w:rsidR="00896AA7" w:rsidRDefault="00896AA7" w:rsidP="00896AA7">
      <w:pPr>
        <w:ind w:firstLine="0"/>
        <w:jc w:val="center"/>
      </w:pPr>
      <w:r w:rsidRPr="003747EA">
        <w:t xml:space="preserve">жилого, производственного, общественно-делового и иного назначения и необходимых для функционирования таких объектов и </w:t>
      </w:r>
    </w:p>
    <w:p w14:paraId="45E7148E" w14:textId="77777777" w:rsidR="00896AA7" w:rsidRDefault="00896AA7" w:rsidP="00896AA7">
      <w:pPr>
        <w:ind w:firstLine="0"/>
        <w:jc w:val="center"/>
      </w:pPr>
      <w:r w:rsidRPr="003747EA">
        <w:t xml:space="preserve">обеспечения жизнедеятельности граждан </w:t>
      </w:r>
    </w:p>
    <w:p w14:paraId="722A8525" w14:textId="4D0C5E4E" w:rsidR="00896AA7" w:rsidRPr="00B120DA" w:rsidRDefault="00896AA7" w:rsidP="00896AA7">
      <w:pPr>
        <w:ind w:firstLine="0"/>
        <w:jc w:val="center"/>
        <w:rPr>
          <w:b/>
          <w:bCs/>
        </w:rPr>
      </w:pPr>
      <w:r w:rsidRPr="003747EA">
        <w:t>объектов коммунальной, транспортной, социальной инфраструктур</w:t>
      </w:r>
    </w:p>
    <w:p w14:paraId="3F8BE649" w14:textId="0EA2A535" w:rsidR="000D77B9" w:rsidRDefault="000D77B9" w:rsidP="000C1BFF">
      <w:pPr>
        <w:ind w:firstLine="0"/>
        <w:jc w:val="center"/>
        <w:rPr>
          <w:b/>
          <w:bCs/>
        </w:rPr>
      </w:pPr>
    </w:p>
    <w:p w14:paraId="43942542" w14:textId="33308C26" w:rsidR="000D77B9" w:rsidRDefault="000D77B9" w:rsidP="000C1BFF">
      <w:pPr>
        <w:ind w:firstLine="0"/>
        <w:jc w:val="center"/>
        <w:rPr>
          <w:b/>
          <w:bCs/>
        </w:rPr>
      </w:pPr>
    </w:p>
    <w:p w14:paraId="59393AF6" w14:textId="30CC950A" w:rsidR="000D77B9" w:rsidRDefault="000D77B9" w:rsidP="000C1BFF">
      <w:pPr>
        <w:ind w:firstLine="0"/>
        <w:jc w:val="center"/>
        <w:rPr>
          <w:b/>
          <w:bCs/>
        </w:rPr>
      </w:pPr>
    </w:p>
    <w:p w14:paraId="7519995E" w14:textId="65F60731" w:rsidR="000D77B9" w:rsidRDefault="000D77B9" w:rsidP="000C1BFF">
      <w:pPr>
        <w:ind w:firstLine="0"/>
        <w:jc w:val="center"/>
        <w:rPr>
          <w:b/>
          <w:bCs/>
        </w:rPr>
      </w:pPr>
    </w:p>
    <w:p w14:paraId="73555AB4" w14:textId="07158327" w:rsidR="000D77B9" w:rsidRDefault="000D77B9" w:rsidP="000C1BFF">
      <w:pPr>
        <w:ind w:firstLine="0"/>
        <w:jc w:val="center"/>
        <w:rPr>
          <w:b/>
          <w:bCs/>
        </w:rPr>
      </w:pPr>
    </w:p>
    <w:p w14:paraId="3A2AE57D" w14:textId="3DF2FEE3" w:rsidR="000C1BFF" w:rsidRDefault="000C1BFF" w:rsidP="000C1BFF">
      <w:pPr>
        <w:ind w:firstLine="0"/>
        <w:jc w:val="center"/>
        <w:rPr>
          <w:b/>
          <w:bCs/>
        </w:rPr>
      </w:pPr>
    </w:p>
    <w:p w14:paraId="51798916" w14:textId="0654B54E" w:rsidR="000C1BFF" w:rsidRDefault="000C1BFF" w:rsidP="000C1BFF">
      <w:pPr>
        <w:ind w:firstLine="0"/>
        <w:rPr>
          <w:b/>
          <w:bCs/>
        </w:rPr>
      </w:pPr>
    </w:p>
    <w:p w14:paraId="74D6BA0F" w14:textId="46BD895A" w:rsidR="000C1BFF" w:rsidRPr="000C1BFF" w:rsidRDefault="000C1BFF" w:rsidP="000C1BFF">
      <w:pPr>
        <w:ind w:firstLine="0"/>
      </w:pPr>
      <w:r w:rsidRPr="000C1BFF">
        <w:t>Генеральный директор</w:t>
      </w:r>
    </w:p>
    <w:p w14:paraId="3DDAAD68" w14:textId="2832454D" w:rsidR="000C1BFF" w:rsidRPr="000C1BFF" w:rsidRDefault="000C1BFF" w:rsidP="000C1BFF">
      <w:pPr>
        <w:ind w:firstLine="0"/>
      </w:pPr>
      <w:r w:rsidRPr="000C1BFF">
        <w:t>ООО «ТАЛЬВЕГ»</w:t>
      </w:r>
      <w:r w:rsidRPr="000C1BFF">
        <w:tab/>
      </w:r>
      <w:r w:rsidRPr="000C1BFF">
        <w:tab/>
      </w:r>
      <w:r w:rsidRPr="000C1BFF">
        <w:tab/>
      </w:r>
      <w:r w:rsidRPr="000C1BFF">
        <w:tab/>
      </w:r>
      <w:r w:rsidRPr="000C1BFF">
        <w:tab/>
      </w:r>
      <w:r w:rsidRPr="000C1BFF">
        <w:tab/>
      </w:r>
      <w:r w:rsidRPr="000C1BFF">
        <w:tab/>
      </w:r>
      <w:r w:rsidRPr="000C1BFF">
        <w:tab/>
        <w:t xml:space="preserve">       Тимченко </w:t>
      </w:r>
      <w:proofErr w:type="gramStart"/>
      <w:r w:rsidRPr="000C1BFF">
        <w:t>А.С.</w:t>
      </w:r>
      <w:proofErr w:type="gramEnd"/>
    </w:p>
    <w:p w14:paraId="65F6B1BC" w14:textId="77777777" w:rsidR="000C1BFF" w:rsidRDefault="000C1BFF" w:rsidP="000C1BFF">
      <w:pPr>
        <w:spacing w:after="160" w:line="259" w:lineRule="auto"/>
        <w:ind w:firstLine="0"/>
        <w:jc w:val="left"/>
        <w:rPr>
          <w:b/>
        </w:rPr>
      </w:pPr>
      <w:r>
        <w:rPr>
          <w:b/>
        </w:rPr>
        <w:br w:type="page"/>
      </w:r>
    </w:p>
    <w:sdt>
      <w:sdtP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id w:val="-1337918158"/>
        <w:docPartObj>
          <w:docPartGallery w:val="Table of Contents"/>
          <w:docPartUnique/>
        </w:docPartObj>
      </w:sdtPr>
      <w:sdtEndPr>
        <w:rPr>
          <w:rFonts w:cstheme="minorBidi"/>
          <w:szCs w:val="22"/>
        </w:rPr>
      </w:sdtEndPr>
      <w:sdtContent>
        <w:p w14:paraId="579D2C96" w14:textId="38816C34" w:rsidR="002B0546" w:rsidRPr="002B0546" w:rsidRDefault="002B0546" w:rsidP="00326B17">
          <w:pPr>
            <w:pStyle w:val="aa"/>
            <w:spacing w:before="0" w:line="240" w:lineRule="auto"/>
            <w:ind w:firstLine="709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2B0546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1ECECED7" w14:textId="68F1DE56" w:rsidR="00AC5724" w:rsidRDefault="002B0546" w:rsidP="00326B17">
          <w:pPr>
            <w:pStyle w:val="21"/>
            <w:tabs>
              <w:tab w:val="right" w:leader="dot" w:pos="10195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4905212" w:history="1">
            <w:r w:rsidR="00AC5724" w:rsidRPr="0031229F">
              <w:rPr>
                <w:rStyle w:val="ab"/>
                <w:noProof/>
              </w:rPr>
              <w:t>1. Характеристика планируемого развития территории, в том числе плотность и параметры застройки территории</w:t>
            </w:r>
            <w:r w:rsidR="00AC5724">
              <w:rPr>
                <w:noProof/>
                <w:webHidden/>
              </w:rPr>
              <w:tab/>
            </w:r>
            <w:r w:rsidR="00AC5724">
              <w:rPr>
                <w:noProof/>
                <w:webHidden/>
              </w:rPr>
              <w:fldChar w:fldCharType="begin"/>
            </w:r>
            <w:r w:rsidR="00AC5724">
              <w:rPr>
                <w:noProof/>
                <w:webHidden/>
              </w:rPr>
              <w:instrText xml:space="preserve"> PAGEREF _Toc104905212 \h </w:instrText>
            </w:r>
            <w:r w:rsidR="00AC5724">
              <w:rPr>
                <w:noProof/>
                <w:webHidden/>
              </w:rPr>
            </w:r>
            <w:r w:rsidR="00AC5724">
              <w:rPr>
                <w:noProof/>
                <w:webHidden/>
              </w:rPr>
              <w:fldChar w:fldCharType="separate"/>
            </w:r>
            <w:r w:rsidR="00AC5724">
              <w:rPr>
                <w:noProof/>
                <w:webHidden/>
              </w:rPr>
              <w:t>4</w:t>
            </w:r>
            <w:r w:rsidR="00AC5724">
              <w:rPr>
                <w:noProof/>
                <w:webHidden/>
              </w:rPr>
              <w:fldChar w:fldCharType="end"/>
            </w:r>
          </w:hyperlink>
        </w:p>
        <w:p w14:paraId="7EE1DE6D" w14:textId="100440E3" w:rsidR="00AC5724" w:rsidRDefault="00000000" w:rsidP="00326B17">
          <w:pPr>
            <w:pStyle w:val="21"/>
            <w:tabs>
              <w:tab w:val="right" w:leader="dot" w:pos="10195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4905213" w:history="1">
            <w:r w:rsidR="00AC5724" w:rsidRPr="0031229F">
              <w:rPr>
                <w:rStyle w:val="ab"/>
                <w:noProof/>
              </w:rPr>
              <w:t>2. Характеристика объектов капитального строительства</w:t>
            </w:r>
            <w:r w:rsidR="00AC5724">
              <w:rPr>
                <w:noProof/>
                <w:webHidden/>
              </w:rPr>
              <w:tab/>
            </w:r>
            <w:r w:rsidR="00AC5724">
              <w:rPr>
                <w:noProof/>
                <w:webHidden/>
              </w:rPr>
              <w:fldChar w:fldCharType="begin"/>
            </w:r>
            <w:r w:rsidR="00AC5724">
              <w:rPr>
                <w:noProof/>
                <w:webHidden/>
              </w:rPr>
              <w:instrText xml:space="preserve"> PAGEREF _Toc104905213 \h </w:instrText>
            </w:r>
            <w:r w:rsidR="00AC5724">
              <w:rPr>
                <w:noProof/>
                <w:webHidden/>
              </w:rPr>
            </w:r>
            <w:r w:rsidR="00AC5724">
              <w:rPr>
                <w:noProof/>
                <w:webHidden/>
              </w:rPr>
              <w:fldChar w:fldCharType="separate"/>
            </w:r>
            <w:r w:rsidR="00AC5724">
              <w:rPr>
                <w:noProof/>
                <w:webHidden/>
              </w:rPr>
              <w:t>6</w:t>
            </w:r>
            <w:r w:rsidR="00AC5724">
              <w:rPr>
                <w:noProof/>
                <w:webHidden/>
              </w:rPr>
              <w:fldChar w:fldCharType="end"/>
            </w:r>
          </w:hyperlink>
        </w:p>
        <w:p w14:paraId="3A1EF103" w14:textId="2258AD34" w:rsidR="00AC5724" w:rsidRDefault="00000000" w:rsidP="00326B17">
          <w:pPr>
            <w:pStyle w:val="21"/>
            <w:tabs>
              <w:tab w:val="right" w:leader="dot" w:pos="10195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4905214" w:history="1">
            <w:r w:rsidR="00AC5724" w:rsidRPr="0031229F">
              <w:rPr>
                <w:rStyle w:val="ab"/>
                <w:noProof/>
              </w:rPr>
              <w:t>3. Характеристики объектов коммунальной инфраструктуры</w:t>
            </w:r>
            <w:r w:rsidR="00AC5724">
              <w:rPr>
                <w:noProof/>
                <w:webHidden/>
              </w:rPr>
              <w:tab/>
            </w:r>
            <w:r w:rsidR="00AC5724">
              <w:rPr>
                <w:noProof/>
                <w:webHidden/>
              </w:rPr>
              <w:fldChar w:fldCharType="begin"/>
            </w:r>
            <w:r w:rsidR="00AC5724">
              <w:rPr>
                <w:noProof/>
                <w:webHidden/>
              </w:rPr>
              <w:instrText xml:space="preserve"> PAGEREF _Toc104905214 \h </w:instrText>
            </w:r>
            <w:r w:rsidR="00AC5724">
              <w:rPr>
                <w:noProof/>
                <w:webHidden/>
              </w:rPr>
            </w:r>
            <w:r w:rsidR="00AC5724">
              <w:rPr>
                <w:noProof/>
                <w:webHidden/>
              </w:rPr>
              <w:fldChar w:fldCharType="separate"/>
            </w:r>
            <w:r w:rsidR="00AC5724">
              <w:rPr>
                <w:noProof/>
                <w:webHidden/>
              </w:rPr>
              <w:t>15</w:t>
            </w:r>
            <w:r w:rsidR="00AC5724">
              <w:rPr>
                <w:noProof/>
                <w:webHidden/>
              </w:rPr>
              <w:fldChar w:fldCharType="end"/>
            </w:r>
          </w:hyperlink>
        </w:p>
        <w:p w14:paraId="5010CBD7" w14:textId="65220EF9" w:rsidR="00AC5724" w:rsidRDefault="00000000" w:rsidP="00326B17">
          <w:pPr>
            <w:pStyle w:val="31"/>
            <w:tabs>
              <w:tab w:val="right" w:leader="dot" w:pos="10195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4905215" w:history="1">
            <w:r w:rsidR="00AC5724" w:rsidRPr="0031229F">
              <w:rPr>
                <w:rStyle w:val="ab"/>
                <w:noProof/>
              </w:rPr>
              <w:t>3.1. Водоснабжение</w:t>
            </w:r>
            <w:r w:rsidR="00AC5724">
              <w:rPr>
                <w:noProof/>
                <w:webHidden/>
              </w:rPr>
              <w:tab/>
            </w:r>
            <w:r w:rsidR="00AC5724">
              <w:rPr>
                <w:noProof/>
                <w:webHidden/>
              </w:rPr>
              <w:fldChar w:fldCharType="begin"/>
            </w:r>
            <w:r w:rsidR="00AC5724">
              <w:rPr>
                <w:noProof/>
                <w:webHidden/>
              </w:rPr>
              <w:instrText xml:space="preserve"> PAGEREF _Toc104905215 \h </w:instrText>
            </w:r>
            <w:r w:rsidR="00AC5724">
              <w:rPr>
                <w:noProof/>
                <w:webHidden/>
              </w:rPr>
            </w:r>
            <w:r w:rsidR="00AC5724">
              <w:rPr>
                <w:noProof/>
                <w:webHidden/>
              </w:rPr>
              <w:fldChar w:fldCharType="separate"/>
            </w:r>
            <w:r w:rsidR="00AC5724">
              <w:rPr>
                <w:noProof/>
                <w:webHidden/>
              </w:rPr>
              <w:t>15</w:t>
            </w:r>
            <w:r w:rsidR="00AC5724">
              <w:rPr>
                <w:noProof/>
                <w:webHidden/>
              </w:rPr>
              <w:fldChar w:fldCharType="end"/>
            </w:r>
          </w:hyperlink>
        </w:p>
        <w:p w14:paraId="2F68E973" w14:textId="59BBDD2A" w:rsidR="00AC5724" w:rsidRDefault="00000000" w:rsidP="00326B17">
          <w:pPr>
            <w:pStyle w:val="31"/>
            <w:tabs>
              <w:tab w:val="right" w:leader="dot" w:pos="10195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4905216" w:history="1">
            <w:r w:rsidR="00AC5724" w:rsidRPr="0031229F">
              <w:rPr>
                <w:rStyle w:val="ab"/>
                <w:noProof/>
              </w:rPr>
              <w:t>3.2. Водоотведение</w:t>
            </w:r>
            <w:r w:rsidR="00AC5724">
              <w:rPr>
                <w:noProof/>
                <w:webHidden/>
              </w:rPr>
              <w:tab/>
            </w:r>
            <w:r w:rsidR="00AC5724">
              <w:rPr>
                <w:noProof/>
                <w:webHidden/>
              </w:rPr>
              <w:fldChar w:fldCharType="begin"/>
            </w:r>
            <w:r w:rsidR="00AC5724">
              <w:rPr>
                <w:noProof/>
                <w:webHidden/>
              </w:rPr>
              <w:instrText xml:space="preserve"> PAGEREF _Toc104905216 \h </w:instrText>
            </w:r>
            <w:r w:rsidR="00AC5724">
              <w:rPr>
                <w:noProof/>
                <w:webHidden/>
              </w:rPr>
            </w:r>
            <w:r w:rsidR="00AC5724">
              <w:rPr>
                <w:noProof/>
                <w:webHidden/>
              </w:rPr>
              <w:fldChar w:fldCharType="separate"/>
            </w:r>
            <w:r w:rsidR="00AC5724">
              <w:rPr>
                <w:noProof/>
                <w:webHidden/>
              </w:rPr>
              <w:t>15</w:t>
            </w:r>
            <w:r w:rsidR="00AC5724">
              <w:rPr>
                <w:noProof/>
                <w:webHidden/>
              </w:rPr>
              <w:fldChar w:fldCharType="end"/>
            </w:r>
          </w:hyperlink>
        </w:p>
        <w:p w14:paraId="66D09B4B" w14:textId="2DEAFB8E" w:rsidR="00AC5724" w:rsidRDefault="00000000" w:rsidP="00326B17">
          <w:pPr>
            <w:pStyle w:val="31"/>
            <w:tabs>
              <w:tab w:val="right" w:leader="dot" w:pos="10195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4905217" w:history="1">
            <w:r w:rsidR="00AC5724" w:rsidRPr="0031229F">
              <w:rPr>
                <w:rStyle w:val="ab"/>
                <w:noProof/>
              </w:rPr>
              <w:t>3.3. Электроснабжение</w:t>
            </w:r>
            <w:r w:rsidR="00AC5724">
              <w:rPr>
                <w:noProof/>
                <w:webHidden/>
              </w:rPr>
              <w:tab/>
            </w:r>
            <w:r w:rsidR="00AC5724">
              <w:rPr>
                <w:noProof/>
                <w:webHidden/>
              </w:rPr>
              <w:fldChar w:fldCharType="begin"/>
            </w:r>
            <w:r w:rsidR="00AC5724">
              <w:rPr>
                <w:noProof/>
                <w:webHidden/>
              </w:rPr>
              <w:instrText xml:space="preserve"> PAGEREF _Toc104905217 \h </w:instrText>
            </w:r>
            <w:r w:rsidR="00AC5724">
              <w:rPr>
                <w:noProof/>
                <w:webHidden/>
              </w:rPr>
            </w:r>
            <w:r w:rsidR="00AC5724">
              <w:rPr>
                <w:noProof/>
                <w:webHidden/>
              </w:rPr>
              <w:fldChar w:fldCharType="separate"/>
            </w:r>
            <w:r w:rsidR="00AC5724">
              <w:rPr>
                <w:noProof/>
                <w:webHidden/>
              </w:rPr>
              <w:t>15</w:t>
            </w:r>
            <w:r w:rsidR="00AC5724">
              <w:rPr>
                <w:noProof/>
                <w:webHidden/>
              </w:rPr>
              <w:fldChar w:fldCharType="end"/>
            </w:r>
          </w:hyperlink>
        </w:p>
        <w:p w14:paraId="6BE28720" w14:textId="5E32F696" w:rsidR="00AC5724" w:rsidRDefault="00000000" w:rsidP="00326B17">
          <w:pPr>
            <w:pStyle w:val="31"/>
            <w:tabs>
              <w:tab w:val="right" w:leader="dot" w:pos="10195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4905218" w:history="1">
            <w:r w:rsidR="00AC5724" w:rsidRPr="0031229F">
              <w:rPr>
                <w:rStyle w:val="ab"/>
                <w:noProof/>
              </w:rPr>
              <w:t>3.4. Теплоснабжение</w:t>
            </w:r>
            <w:r w:rsidR="00AC5724">
              <w:rPr>
                <w:noProof/>
                <w:webHidden/>
              </w:rPr>
              <w:tab/>
            </w:r>
            <w:r w:rsidR="00AC5724">
              <w:rPr>
                <w:noProof/>
                <w:webHidden/>
              </w:rPr>
              <w:fldChar w:fldCharType="begin"/>
            </w:r>
            <w:r w:rsidR="00AC5724">
              <w:rPr>
                <w:noProof/>
                <w:webHidden/>
              </w:rPr>
              <w:instrText xml:space="preserve"> PAGEREF _Toc104905218 \h </w:instrText>
            </w:r>
            <w:r w:rsidR="00AC5724">
              <w:rPr>
                <w:noProof/>
                <w:webHidden/>
              </w:rPr>
            </w:r>
            <w:r w:rsidR="00AC5724">
              <w:rPr>
                <w:noProof/>
                <w:webHidden/>
              </w:rPr>
              <w:fldChar w:fldCharType="separate"/>
            </w:r>
            <w:r w:rsidR="00AC5724">
              <w:rPr>
                <w:noProof/>
                <w:webHidden/>
              </w:rPr>
              <w:t>15</w:t>
            </w:r>
            <w:r w:rsidR="00AC5724">
              <w:rPr>
                <w:noProof/>
                <w:webHidden/>
              </w:rPr>
              <w:fldChar w:fldCharType="end"/>
            </w:r>
          </w:hyperlink>
        </w:p>
        <w:p w14:paraId="6C66D2A1" w14:textId="6DE0BC9A" w:rsidR="00AC5724" w:rsidRDefault="00000000" w:rsidP="00326B17">
          <w:pPr>
            <w:pStyle w:val="21"/>
            <w:tabs>
              <w:tab w:val="right" w:leader="dot" w:pos="10195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4905219" w:history="1">
            <w:r w:rsidR="00AC5724" w:rsidRPr="0031229F">
              <w:rPr>
                <w:rStyle w:val="ab"/>
                <w:noProof/>
              </w:rPr>
              <w:t>4. Характеристики объектов транспортной инфраструктуры</w:t>
            </w:r>
            <w:r w:rsidR="00AC5724">
              <w:rPr>
                <w:noProof/>
                <w:webHidden/>
              </w:rPr>
              <w:tab/>
            </w:r>
            <w:r w:rsidR="00AC5724">
              <w:rPr>
                <w:noProof/>
                <w:webHidden/>
              </w:rPr>
              <w:fldChar w:fldCharType="begin"/>
            </w:r>
            <w:r w:rsidR="00AC5724">
              <w:rPr>
                <w:noProof/>
                <w:webHidden/>
              </w:rPr>
              <w:instrText xml:space="preserve"> PAGEREF _Toc104905219 \h </w:instrText>
            </w:r>
            <w:r w:rsidR="00AC5724">
              <w:rPr>
                <w:noProof/>
                <w:webHidden/>
              </w:rPr>
            </w:r>
            <w:r w:rsidR="00AC5724">
              <w:rPr>
                <w:noProof/>
                <w:webHidden/>
              </w:rPr>
              <w:fldChar w:fldCharType="separate"/>
            </w:r>
            <w:r w:rsidR="00AC5724">
              <w:rPr>
                <w:noProof/>
                <w:webHidden/>
              </w:rPr>
              <w:t>16</w:t>
            </w:r>
            <w:r w:rsidR="00AC5724">
              <w:rPr>
                <w:noProof/>
                <w:webHidden/>
              </w:rPr>
              <w:fldChar w:fldCharType="end"/>
            </w:r>
          </w:hyperlink>
        </w:p>
        <w:p w14:paraId="3FAB5C01" w14:textId="0AC7967E" w:rsidR="00AC5724" w:rsidRDefault="00000000" w:rsidP="00326B17">
          <w:pPr>
            <w:pStyle w:val="31"/>
            <w:tabs>
              <w:tab w:val="right" w:leader="dot" w:pos="10195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4905220" w:history="1">
            <w:r w:rsidR="00AC5724" w:rsidRPr="0031229F">
              <w:rPr>
                <w:rStyle w:val="ab"/>
                <w:noProof/>
              </w:rPr>
              <w:t>4.1. Улично-дорожная сеть</w:t>
            </w:r>
            <w:r w:rsidR="00AC5724">
              <w:rPr>
                <w:noProof/>
                <w:webHidden/>
              </w:rPr>
              <w:tab/>
            </w:r>
            <w:r w:rsidR="00AC5724">
              <w:rPr>
                <w:noProof/>
                <w:webHidden/>
              </w:rPr>
              <w:fldChar w:fldCharType="begin"/>
            </w:r>
            <w:r w:rsidR="00AC5724">
              <w:rPr>
                <w:noProof/>
                <w:webHidden/>
              </w:rPr>
              <w:instrText xml:space="preserve"> PAGEREF _Toc104905220 \h </w:instrText>
            </w:r>
            <w:r w:rsidR="00AC5724">
              <w:rPr>
                <w:noProof/>
                <w:webHidden/>
              </w:rPr>
            </w:r>
            <w:r w:rsidR="00AC5724">
              <w:rPr>
                <w:noProof/>
                <w:webHidden/>
              </w:rPr>
              <w:fldChar w:fldCharType="separate"/>
            </w:r>
            <w:r w:rsidR="00AC5724">
              <w:rPr>
                <w:noProof/>
                <w:webHidden/>
              </w:rPr>
              <w:t>16</w:t>
            </w:r>
            <w:r w:rsidR="00AC5724">
              <w:rPr>
                <w:noProof/>
                <w:webHidden/>
              </w:rPr>
              <w:fldChar w:fldCharType="end"/>
            </w:r>
          </w:hyperlink>
        </w:p>
        <w:p w14:paraId="2BF57366" w14:textId="040DCD70" w:rsidR="00AC5724" w:rsidRDefault="00000000" w:rsidP="00326B17">
          <w:pPr>
            <w:pStyle w:val="31"/>
            <w:tabs>
              <w:tab w:val="right" w:leader="dot" w:pos="10195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4905221" w:history="1">
            <w:r w:rsidR="00AC5724" w:rsidRPr="0031229F">
              <w:rPr>
                <w:rStyle w:val="ab"/>
                <w:noProof/>
              </w:rPr>
              <w:t>4.2. Сооружения для хранения транспортных средств</w:t>
            </w:r>
            <w:r w:rsidR="00AC5724">
              <w:rPr>
                <w:noProof/>
                <w:webHidden/>
              </w:rPr>
              <w:tab/>
            </w:r>
            <w:r w:rsidR="00AC5724">
              <w:rPr>
                <w:noProof/>
                <w:webHidden/>
              </w:rPr>
              <w:fldChar w:fldCharType="begin"/>
            </w:r>
            <w:r w:rsidR="00AC5724">
              <w:rPr>
                <w:noProof/>
                <w:webHidden/>
              </w:rPr>
              <w:instrText xml:space="preserve"> PAGEREF _Toc104905221 \h </w:instrText>
            </w:r>
            <w:r w:rsidR="00AC5724">
              <w:rPr>
                <w:noProof/>
                <w:webHidden/>
              </w:rPr>
            </w:r>
            <w:r w:rsidR="00AC5724">
              <w:rPr>
                <w:noProof/>
                <w:webHidden/>
              </w:rPr>
              <w:fldChar w:fldCharType="separate"/>
            </w:r>
            <w:r w:rsidR="00AC5724">
              <w:rPr>
                <w:noProof/>
                <w:webHidden/>
              </w:rPr>
              <w:t>16</w:t>
            </w:r>
            <w:r w:rsidR="00AC5724">
              <w:rPr>
                <w:noProof/>
                <w:webHidden/>
              </w:rPr>
              <w:fldChar w:fldCharType="end"/>
            </w:r>
          </w:hyperlink>
        </w:p>
        <w:p w14:paraId="0258CC27" w14:textId="3D57BD09" w:rsidR="00AC5724" w:rsidRDefault="00000000" w:rsidP="00326B17">
          <w:pPr>
            <w:pStyle w:val="21"/>
            <w:tabs>
              <w:tab w:val="right" w:leader="dot" w:pos="10195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4905222" w:history="1">
            <w:r w:rsidR="00AC5724" w:rsidRPr="0031229F">
              <w:rPr>
                <w:rStyle w:val="ab"/>
                <w:noProof/>
              </w:rPr>
              <w:t>5. Характеристики объектов социальной инфраструктуры</w:t>
            </w:r>
            <w:r w:rsidR="00AC5724">
              <w:rPr>
                <w:noProof/>
                <w:webHidden/>
              </w:rPr>
              <w:tab/>
            </w:r>
            <w:r w:rsidR="00AC5724">
              <w:rPr>
                <w:noProof/>
                <w:webHidden/>
              </w:rPr>
              <w:fldChar w:fldCharType="begin"/>
            </w:r>
            <w:r w:rsidR="00AC5724">
              <w:rPr>
                <w:noProof/>
                <w:webHidden/>
              </w:rPr>
              <w:instrText xml:space="preserve"> PAGEREF _Toc104905222 \h </w:instrText>
            </w:r>
            <w:r w:rsidR="00AC5724">
              <w:rPr>
                <w:noProof/>
                <w:webHidden/>
              </w:rPr>
            </w:r>
            <w:r w:rsidR="00AC5724">
              <w:rPr>
                <w:noProof/>
                <w:webHidden/>
              </w:rPr>
              <w:fldChar w:fldCharType="separate"/>
            </w:r>
            <w:r w:rsidR="00AC5724">
              <w:rPr>
                <w:noProof/>
                <w:webHidden/>
              </w:rPr>
              <w:t>20</w:t>
            </w:r>
            <w:r w:rsidR="00AC5724">
              <w:rPr>
                <w:noProof/>
                <w:webHidden/>
              </w:rPr>
              <w:fldChar w:fldCharType="end"/>
            </w:r>
          </w:hyperlink>
        </w:p>
        <w:p w14:paraId="239C9B35" w14:textId="40219E0F" w:rsidR="00AC5724" w:rsidRDefault="00000000" w:rsidP="00326B17">
          <w:pPr>
            <w:pStyle w:val="31"/>
            <w:tabs>
              <w:tab w:val="right" w:leader="dot" w:pos="10195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4905223" w:history="1">
            <w:r w:rsidR="00AC5724" w:rsidRPr="0031229F">
              <w:rPr>
                <w:rStyle w:val="ab"/>
                <w:noProof/>
              </w:rPr>
              <w:t>5.1. Объекты образования</w:t>
            </w:r>
            <w:r w:rsidR="00AC5724">
              <w:rPr>
                <w:noProof/>
                <w:webHidden/>
              </w:rPr>
              <w:tab/>
            </w:r>
            <w:r w:rsidR="00AC5724">
              <w:rPr>
                <w:noProof/>
                <w:webHidden/>
              </w:rPr>
              <w:fldChar w:fldCharType="begin"/>
            </w:r>
            <w:r w:rsidR="00AC5724">
              <w:rPr>
                <w:noProof/>
                <w:webHidden/>
              </w:rPr>
              <w:instrText xml:space="preserve"> PAGEREF _Toc104905223 \h </w:instrText>
            </w:r>
            <w:r w:rsidR="00AC5724">
              <w:rPr>
                <w:noProof/>
                <w:webHidden/>
              </w:rPr>
            </w:r>
            <w:r w:rsidR="00AC5724">
              <w:rPr>
                <w:noProof/>
                <w:webHidden/>
              </w:rPr>
              <w:fldChar w:fldCharType="separate"/>
            </w:r>
            <w:r w:rsidR="00AC5724">
              <w:rPr>
                <w:noProof/>
                <w:webHidden/>
              </w:rPr>
              <w:t>20</w:t>
            </w:r>
            <w:r w:rsidR="00AC5724">
              <w:rPr>
                <w:noProof/>
                <w:webHidden/>
              </w:rPr>
              <w:fldChar w:fldCharType="end"/>
            </w:r>
          </w:hyperlink>
        </w:p>
        <w:p w14:paraId="49FB0C15" w14:textId="38A13438" w:rsidR="00AC5724" w:rsidRDefault="00000000" w:rsidP="00326B17">
          <w:pPr>
            <w:pStyle w:val="31"/>
            <w:tabs>
              <w:tab w:val="right" w:leader="dot" w:pos="10195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4905224" w:history="1">
            <w:r w:rsidR="00AC5724" w:rsidRPr="0031229F">
              <w:rPr>
                <w:rStyle w:val="ab"/>
                <w:noProof/>
              </w:rPr>
              <w:t>5.2. Объекты здравоохранения</w:t>
            </w:r>
            <w:r w:rsidR="00AC5724">
              <w:rPr>
                <w:noProof/>
                <w:webHidden/>
              </w:rPr>
              <w:tab/>
            </w:r>
            <w:r w:rsidR="00AC5724">
              <w:rPr>
                <w:noProof/>
                <w:webHidden/>
              </w:rPr>
              <w:fldChar w:fldCharType="begin"/>
            </w:r>
            <w:r w:rsidR="00AC5724">
              <w:rPr>
                <w:noProof/>
                <w:webHidden/>
              </w:rPr>
              <w:instrText xml:space="preserve"> PAGEREF _Toc104905224 \h </w:instrText>
            </w:r>
            <w:r w:rsidR="00AC5724">
              <w:rPr>
                <w:noProof/>
                <w:webHidden/>
              </w:rPr>
            </w:r>
            <w:r w:rsidR="00AC5724">
              <w:rPr>
                <w:noProof/>
                <w:webHidden/>
              </w:rPr>
              <w:fldChar w:fldCharType="separate"/>
            </w:r>
            <w:r w:rsidR="00AC5724">
              <w:rPr>
                <w:noProof/>
                <w:webHidden/>
              </w:rPr>
              <w:t>20</w:t>
            </w:r>
            <w:r w:rsidR="00AC5724">
              <w:rPr>
                <w:noProof/>
                <w:webHidden/>
              </w:rPr>
              <w:fldChar w:fldCharType="end"/>
            </w:r>
          </w:hyperlink>
        </w:p>
        <w:p w14:paraId="3F0B6B94" w14:textId="23F87456" w:rsidR="00AC5724" w:rsidRDefault="00000000" w:rsidP="00326B17">
          <w:pPr>
            <w:pStyle w:val="31"/>
            <w:tabs>
              <w:tab w:val="right" w:leader="dot" w:pos="10195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4905225" w:history="1">
            <w:r w:rsidR="00AC5724" w:rsidRPr="0031229F">
              <w:rPr>
                <w:rStyle w:val="ab"/>
                <w:noProof/>
              </w:rPr>
              <w:t>5.3. Объекты культуры и объекты для работы с детьми и молодежью</w:t>
            </w:r>
            <w:r w:rsidR="00AC5724">
              <w:rPr>
                <w:noProof/>
                <w:webHidden/>
              </w:rPr>
              <w:tab/>
            </w:r>
            <w:r w:rsidR="00AC5724">
              <w:rPr>
                <w:noProof/>
                <w:webHidden/>
              </w:rPr>
              <w:fldChar w:fldCharType="begin"/>
            </w:r>
            <w:r w:rsidR="00AC5724">
              <w:rPr>
                <w:noProof/>
                <w:webHidden/>
              </w:rPr>
              <w:instrText xml:space="preserve"> PAGEREF _Toc104905225 \h </w:instrText>
            </w:r>
            <w:r w:rsidR="00AC5724">
              <w:rPr>
                <w:noProof/>
                <w:webHidden/>
              </w:rPr>
            </w:r>
            <w:r w:rsidR="00AC5724">
              <w:rPr>
                <w:noProof/>
                <w:webHidden/>
              </w:rPr>
              <w:fldChar w:fldCharType="separate"/>
            </w:r>
            <w:r w:rsidR="00AC5724">
              <w:rPr>
                <w:noProof/>
                <w:webHidden/>
              </w:rPr>
              <w:t>21</w:t>
            </w:r>
            <w:r w:rsidR="00AC5724">
              <w:rPr>
                <w:noProof/>
                <w:webHidden/>
              </w:rPr>
              <w:fldChar w:fldCharType="end"/>
            </w:r>
          </w:hyperlink>
        </w:p>
        <w:p w14:paraId="342AE076" w14:textId="39086E73" w:rsidR="00AC5724" w:rsidRDefault="00000000" w:rsidP="00326B17">
          <w:pPr>
            <w:pStyle w:val="31"/>
            <w:tabs>
              <w:tab w:val="right" w:leader="dot" w:pos="10195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4905226" w:history="1">
            <w:r w:rsidR="00AC5724" w:rsidRPr="0031229F">
              <w:rPr>
                <w:rStyle w:val="ab"/>
                <w:noProof/>
              </w:rPr>
              <w:t>5.4. Объекты физической культуры и спорта</w:t>
            </w:r>
            <w:r w:rsidR="00AC5724">
              <w:rPr>
                <w:noProof/>
                <w:webHidden/>
              </w:rPr>
              <w:tab/>
            </w:r>
            <w:r w:rsidR="00AC5724">
              <w:rPr>
                <w:noProof/>
                <w:webHidden/>
              </w:rPr>
              <w:fldChar w:fldCharType="begin"/>
            </w:r>
            <w:r w:rsidR="00AC5724">
              <w:rPr>
                <w:noProof/>
                <w:webHidden/>
              </w:rPr>
              <w:instrText xml:space="preserve"> PAGEREF _Toc104905226 \h </w:instrText>
            </w:r>
            <w:r w:rsidR="00AC5724">
              <w:rPr>
                <w:noProof/>
                <w:webHidden/>
              </w:rPr>
            </w:r>
            <w:r w:rsidR="00AC5724">
              <w:rPr>
                <w:noProof/>
                <w:webHidden/>
              </w:rPr>
              <w:fldChar w:fldCharType="separate"/>
            </w:r>
            <w:r w:rsidR="00AC5724">
              <w:rPr>
                <w:noProof/>
                <w:webHidden/>
              </w:rPr>
              <w:t>21</w:t>
            </w:r>
            <w:r w:rsidR="00AC5724">
              <w:rPr>
                <w:noProof/>
                <w:webHidden/>
              </w:rPr>
              <w:fldChar w:fldCharType="end"/>
            </w:r>
          </w:hyperlink>
        </w:p>
        <w:p w14:paraId="6BF1E495" w14:textId="2551332E" w:rsidR="00AC5724" w:rsidRDefault="00000000" w:rsidP="00326B17">
          <w:pPr>
            <w:pStyle w:val="31"/>
            <w:tabs>
              <w:tab w:val="right" w:leader="dot" w:pos="10195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4905227" w:history="1">
            <w:r w:rsidR="00AC5724" w:rsidRPr="0031229F">
              <w:rPr>
                <w:rStyle w:val="ab"/>
                <w:noProof/>
              </w:rPr>
              <w:t>5.5. Объекты торгово-бытового обслуживания</w:t>
            </w:r>
            <w:r w:rsidR="00AC5724">
              <w:rPr>
                <w:noProof/>
                <w:webHidden/>
              </w:rPr>
              <w:tab/>
            </w:r>
            <w:r w:rsidR="00AC5724">
              <w:rPr>
                <w:noProof/>
                <w:webHidden/>
              </w:rPr>
              <w:fldChar w:fldCharType="begin"/>
            </w:r>
            <w:r w:rsidR="00AC5724">
              <w:rPr>
                <w:noProof/>
                <w:webHidden/>
              </w:rPr>
              <w:instrText xml:space="preserve"> PAGEREF _Toc104905227 \h </w:instrText>
            </w:r>
            <w:r w:rsidR="00AC5724">
              <w:rPr>
                <w:noProof/>
                <w:webHidden/>
              </w:rPr>
            </w:r>
            <w:r w:rsidR="00AC5724">
              <w:rPr>
                <w:noProof/>
                <w:webHidden/>
              </w:rPr>
              <w:fldChar w:fldCharType="separate"/>
            </w:r>
            <w:r w:rsidR="00AC5724">
              <w:rPr>
                <w:noProof/>
                <w:webHidden/>
              </w:rPr>
              <w:t>21</w:t>
            </w:r>
            <w:r w:rsidR="00AC5724">
              <w:rPr>
                <w:noProof/>
                <w:webHidden/>
              </w:rPr>
              <w:fldChar w:fldCharType="end"/>
            </w:r>
          </w:hyperlink>
        </w:p>
        <w:p w14:paraId="39DB208A" w14:textId="735D423E" w:rsidR="00AC5724" w:rsidRDefault="00000000" w:rsidP="00326B17">
          <w:pPr>
            <w:pStyle w:val="21"/>
            <w:tabs>
              <w:tab w:val="right" w:leader="dot" w:pos="10195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4905228" w:history="1">
            <w:r w:rsidR="00AC5724" w:rsidRPr="0031229F">
              <w:rPr>
                <w:rStyle w:val="ab"/>
                <w:noProof/>
              </w:rPr>
              <w:t>6. Планируемые мероприятия по благоустройству и озеленению территории</w:t>
            </w:r>
            <w:r w:rsidR="00AC5724">
              <w:rPr>
                <w:noProof/>
                <w:webHidden/>
              </w:rPr>
              <w:tab/>
            </w:r>
            <w:r w:rsidR="00AC5724">
              <w:rPr>
                <w:noProof/>
                <w:webHidden/>
              </w:rPr>
              <w:fldChar w:fldCharType="begin"/>
            </w:r>
            <w:r w:rsidR="00AC5724">
              <w:rPr>
                <w:noProof/>
                <w:webHidden/>
              </w:rPr>
              <w:instrText xml:space="preserve"> PAGEREF _Toc104905228 \h </w:instrText>
            </w:r>
            <w:r w:rsidR="00AC5724">
              <w:rPr>
                <w:noProof/>
                <w:webHidden/>
              </w:rPr>
            </w:r>
            <w:r w:rsidR="00AC5724">
              <w:rPr>
                <w:noProof/>
                <w:webHidden/>
              </w:rPr>
              <w:fldChar w:fldCharType="separate"/>
            </w:r>
            <w:r w:rsidR="00AC5724">
              <w:rPr>
                <w:noProof/>
                <w:webHidden/>
              </w:rPr>
              <w:t>23</w:t>
            </w:r>
            <w:r w:rsidR="00AC5724">
              <w:rPr>
                <w:noProof/>
                <w:webHidden/>
              </w:rPr>
              <w:fldChar w:fldCharType="end"/>
            </w:r>
          </w:hyperlink>
        </w:p>
        <w:p w14:paraId="267C2414" w14:textId="403F1B67" w:rsidR="00AC5724" w:rsidRDefault="00000000" w:rsidP="00326B17">
          <w:pPr>
            <w:pStyle w:val="21"/>
            <w:tabs>
              <w:tab w:val="right" w:leader="dot" w:pos="10195"/>
            </w:tabs>
            <w:spacing w:after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4905229" w:history="1">
            <w:r w:rsidR="00AC5724" w:rsidRPr="0031229F">
              <w:rPr>
                <w:rStyle w:val="ab"/>
                <w:noProof/>
              </w:rPr>
              <w:t>7. Информация о планируемых мероприятиях по обеспечению сохранения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</w:t>
            </w:r>
            <w:r w:rsidR="00AC5724">
              <w:rPr>
                <w:noProof/>
                <w:webHidden/>
              </w:rPr>
              <w:tab/>
            </w:r>
            <w:r w:rsidR="00AC5724">
              <w:rPr>
                <w:noProof/>
                <w:webHidden/>
              </w:rPr>
              <w:fldChar w:fldCharType="begin"/>
            </w:r>
            <w:r w:rsidR="00AC5724">
              <w:rPr>
                <w:noProof/>
                <w:webHidden/>
              </w:rPr>
              <w:instrText xml:space="preserve"> PAGEREF _Toc104905229 \h </w:instrText>
            </w:r>
            <w:r w:rsidR="00AC5724">
              <w:rPr>
                <w:noProof/>
                <w:webHidden/>
              </w:rPr>
            </w:r>
            <w:r w:rsidR="00AC5724">
              <w:rPr>
                <w:noProof/>
                <w:webHidden/>
              </w:rPr>
              <w:fldChar w:fldCharType="separate"/>
            </w:r>
            <w:r w:rsidR="00AC5724">
              <w:rPr>
                <w:noProof/>
                <w:webHidden/>
              </w:rPr>
              <w:t>27</w:t>
            </w:r>
            <w:r w:rsidR="00AC5724">
              <w:rPr>
                <w:noProof/>
                <w:webHidden/>
              </w:rPr>
              <w:fldChar w:fldCharType="end"/>
            </w:r>
          </w:hyperlink>
        </w:p>
        <w:p w14:paraId="43C45B6C" w14:textId="0380D3DC" w:rsidR="002B0546" w:rsidRDefault="002B0546" w:rsidP="00326B17">
          <w:r>
            <w:rPr>
              <w:b/>
              <w:bCs/>
            </w:rPr>
            <w:fldChar w:fldCharType="end"/>
          </w:r>
        </w:p>
      </w:sdtContent>
    </w:sdt>
    <w:p w14:paraId="5E4521AE" w14:textId="06218112" w:rsidR="002D467F" w:rsidRDefault="002D467F"/>
    <w:p w14:paraId="33C5BDFA" w14:textId="77777777" w:rsidR="002D467F" w:rsidRDefault="002D467F">
      <w:pPr>
        <w:spacing w:after="160" w:line="259" w:lineRule="auto"/>
        <w:ind w:firstLine="0"/>
        <w:jc w:val="left"/>
        <w:rPr>
          <w:rFonts w:eastAsiaTheme="majorEastAsia" w:cstheme="majorBidi"/>
          <w:b/>
          <w:szCs w:val="32"/>
        </w:rPr>
      </w:pPr>
      <w:r>
        <w:br w:type="page"/>
      </w:r>
    </w:p>
    <w:p w14:paraId="6531C1D4" w14:textId="1BF78483" w:rsidR="004F4475" w:rsidRDefault="004F4475" w:rsidP="004F4475">
      <w:pPr>
        <w:pStyle w:val="2"/>
      </w:pPr>
      <w:bookmarkStart w:id="0" w:name="_Toc104905212"/>
      <w:r>
        <w:lastRenderedPageBreak/>
        <w:t>1. Характеристика планируемого развития территории, в том числе плотность и параметры застройки территории</w:t>
      </w:r>
      <w:bookmarkEnd w:id="0"/>
    </w:p>
    <w:p w14:paraId="57B15B3B" w14:textId="77777777" w:rsidR="0045252B" w:rsidRDefault="0045252B" w:rsidP="004F4475">
      <w:pPr>
        <w:ind w:firstLine="0"/>
        <w:jc w:val="center"/>
      </w:pPr>
    </w:p>
    <w:p w14:paraId="4B66EF92" w14:textId="114D25D7" w:rsidR="004F4475" w:rsidRPr="00B963CE" w:rsidRDefault="004F4475" w:rsidP="004F4475">
      <w:pPr>
        <w:ind w:firstLine="0"/>
        <w:jc w:val="center"/>
      </w:pPr>
      <w:r>
        <w:t>Таблица 1. Характеристика планируемого развития территории, том числе плотность и параметры застройки территории</w:t>
      </w:r>
    </w:p>
    <w:tbl>
      <w:tblPr>
        <w:tblStyle w:val="a8"/>
        <w:tblW w:w="5000" w:type="pct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5545"/>
        <w:gridCol w:w="1559"/>
        <w:gridCol w:w="2262"/>
      </w:tblGrid>
      <w:tr w:rsidR="004F4475" w:rsidRPr="004277E9" w14:paraId="46F716C1" w14:textId="77777777" w:rsidTr="00C10558">
        <w:tc>
          <w:tcPr>
            <w:tcW w:w="829" w:type="dxa"/>
          </w:tcPr>
          <w:p w14:paraId="47019585" w14:textId="77777777" w:rsidR="004F4475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№</w:t>
            </w:r>
          </w:p>
          <w:p w14:paraId="22D1F539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п/п</w:t>
            </w:r>
          </w:p>
        </w:tc>
        <w:tc>
          <w:tcPr>
            <w:tcW w:w="5545" w:type="dxa"/>
          </w:tcPr>
          <w:p w14:paraId="6BB94061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</w:tcPr>
          <w:p w14:paraId="3CE7BDAD" w14:textId="77777777" w:rsidR="004F4475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Единица</w:t>
            </w:r>
          </w:p>
          <w:p w14:paraId="21647A2E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измерения</w:t>
            </w:r>
          </w:p>
        </w:tc>
        <w:tc>
          <w:tcPr>
            <w:tcW w:w="2262" w:type="dxa"/>
          </w:tcPr>
          <w:p w14:paraId="26AFF281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Значение</w:t>
            </w:r>
          </w:p>
        </w:tc>
      </w:tr>
    </w:tbl>
    <w:p w14:paraId="1030C66E" w14:textId="77777777" w:rsidR="004F4475" w:rsidRPr="00C316FA" w:rsidRDefault="004F4475" w:rsidP="004F4475">
      <w:pPr>
        <w:ind w:firstLine="0"/>
        <w:rPr>
          <w:sz w:val="2"/>
          <w:szCs w:val="2"/>
        </w:rPr>
      </w:pP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824"/>
        <w:gridCol w:w="5550"/>
        <w:gridCol w:w="1559"/>
        <w:gridCol w:w="2262"/>
      </w:tblGrid>
      <w:tr w:rsidR="004F4475" w:rsidRPr="004277E9" w14:paraId="236F2DCF" w14:textId="77777777" w:rsidTr="00C10558">
        <w:trPr>
          <w:tblHeader/>
        </w:trPr>
        <w:tc>
          <w:tcPr>
            <w:tcW w:w="824" w:type="dxa"/>
          </w:tcPr>
          <w:p w14:paraId="3A39150C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bookmarkStart w:id="1" w:name="_Hlk109368269"/>
            <w:r w:rsidRPr="004277E9">
              <w:rPr>
                <w:sz w:val="24"/>
                <w:szCs w:val="24"/>
              </w:rPr>
              <w:t>1</w:t>
            </w:r>
          </w:p>
        </w:tc>
        <w:tc>
          <w:tcPr>
            <w:tcW w:w="5550" w:type="dxa"/>
          </w:tcPr>
          <w:p w14:paraId="3AE931D8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F2A060F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3</w:t>
            </w:r>
          </w:p>
        </w:tc>
        <w:tc>
          <w:tcPr>
            <w:tcW w:w="2262" w:type="dxa"/>
          </w:tcPr>
          <w:p w14:paraId="2A373814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4</w:t>
            </w:r>
          </w:p>
        </w:tc>
      </w:tr>
      <w:tr w:rsidR="004F4475" w:rsidRPr="004277E9" w14:paraId="0B6C08E2" w14:textId="77777777" w:rsidTr="00C10558">
        <w:tc>
          <w:tcPr>
            <w:tcW w:w="824" w:type="dxa"/>
          </w:tcPr>
          <w:p w14:paraId="7B3D302B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1.</w:t>
            </w:r>
          </w:p>
        </w:tc>
        <w:tc>
          <w:tcPr>
            <w:tcW w:w="5550" w:type="dxa"/>
          </w:tcPr>
          <w:p w14:paraId="756DD6E2" w14:textId="5FB19423" w:rsidR="004F4475" w:rsidRPr="004277E9" w:rsidRDefault="004F4475" w:rsidP="00C10558">
            <w:pPr>
              <w:ind w:firstLine="0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Общая площадь территории, применительно к которой подготовлена документация по планировке территории</w:t>
            </w:r>
            <w:r w:rsidR="00502606">
              <w:rPr>
                <w:sz w:val="24"/>
                <w:szCs w:val="24"/>
              </w:rPr>
              <w:t>, в том числе:</w:t>
            </w:r>
          </w:p>
        </w:tc>
        <w:tc>
          <w:tcPr>
            <w:tcW w:w="1559" w:type="dxa"/>
          </w:tcPr>
          <w:p w14:paraId="11D98049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га</w:t>
            </w:r>
          </w:p>
        </w:tc>
        <w:tc>
          <w:tcPr>
            <w:tcW w:w="2262" w:type="dxa"/>
          </w:tcPr>
          <w:p w14:paraId="601B1E73" w14:textId="35ADC702" w:rsidR="004F4475" w:rsidRPr="00A64CE2" w:rsidRDefault="00BF432B" w:rsidP="00C10558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12,</w:t>
            </w:r>
            <w:r w:rsidR="00A64CE2">
              <w:rPr>
                <w:sz w:val="24"/>
                <w:szCs w:val="24"/>
                <w:lang w:val="en-US"/>
              </w:rPr>
              <w:t>99</w:t>
            </w:r>
          </w:p>
        </w:tc>
      </w:tr>
      <w:tr w:rsidR="004F4475" w:rsidRPr="004277E9" w14:paraId="6F3430B7" w14:textId="77777777" w:rsidTr="00C10558">
        <w:tc>
          <w:tcPr>
            <w:tcW w:w="824" w:type="dxa"/>
          </w:tcPr>
          <w:p w14:paraId="4A9D772E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2.</w:t>
            </w:r>
          </w:p>
        </w:tc>
        <w:tc>
          <w:tcPr>
            <w:tcW w:w="5550" w:type="dxa"/>
          </w:tcPr>
          <w:p w14:paraId="15F1F894" w14:textId="77777777" w:rsidR="004F4475" w:rsidRPr="004277E9" w:rsidRDefault="004F4475" w:rsidP="00C10558">
            <w:pPr>
              <w:ind w:firstLine="0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Плотность населения</w:t>
            </w:r>
          </w:p>
        </w:tc>
        <w:tc>
          <w:tcPr>
            <w:tcW w:w="1559" w:type="dxa"/>
          </w:tcPr>
          <w:p w14:paraId="7EDA0992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чел./га</w:t>
            </w:r>
          </w:p>
        </w:tc>
        <w:tc>
          <w:tcPr>
            <w:tcW w:w="2262" w:type="dxa"/>
          </w:tcPr>
          <w:p w14:paraId="0DAE3501" w14:textId="2DADEE3D" w:rsidR="004F4475" w:rsidRPr="00E16C6E" w:rsidRDefault="00E16C6E" w:rsidP="00C10558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118</w:t>
            </w:r>
          </w:p>
        </w:tc>
      </w:tr>
      <w:tr w:rsidR="004F4475" w:rsidRPr="004277E9" w14:paraId="04ADA323" w14:textId="77777777" w:rsidTr="00C10558">
        <w:tc>
          <w:tcPr>
            <w:tcW w:w="824" w:type="dxa"/>
          </w:tcPr>
          <w:p w14:paraId="403DD604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3.</w:t>
            </w:r>
          </w:p>
        </w:tc>
        <w:tc>
          <w:tcPr>
            <w:tcW w:w="5550" w:type="dxa"/>
          </w:tcPr>
          <w:p w14:paraId="1F4822E9" w14:textId="77777777" w:rsidR="004F4475" w:rsidRPr="004277E9" w:rsidRDefault="004F4475" w:rsidP="00C10558">
            <w:pPr>
              <w:ind w:firstLine="0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Плотность жилого фонда</w:t>
            </w:r>
          </w:p>
        </w:tc>
        <w:tc>
          <w:tcPr>
            <w:tcW w:w="1559" w:type="dxa"/>
          </w:tcPr>
          <w:p w14:paraId="2D6FF4C0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кв. м/га</w:t>
            </w:r>
          </w:p>
        </w:tc>
        <w:tc>
          <w:tcPr>
            <w:tcW w:w="2262" w:type="dxa"/>
          </w:tcPr>
          <w:p w14:paraId="3B0D34C1" w14:textId="098FB105" w:rsidR="004F4475" w:rsidRPr="00E16C6E" w:rsidRDefault="00E16C6E" w:rsidP="00C10558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3 873</w:t>
            </w:r>
          </w:p>
        </w:tc>
      </w:tr>
      <w:tr w:rsidR="004F4475" w:rsidRPr="004277E9" w14:paraId="766FB368" w14:textId="77777777" w:rsidTr="00C10558">
        <w:tc>
          <w:tcPr>
            <w:tcW w:w="824" w:type="dxa"/>
          </w:tcPr>
          <w:p w14:paraId="14583316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50" w:type="dxa"/>
          </w:tcPr>
          <w:p w14:paraId="16AC7D68" w14:textId="77777777" w:rsidR="004F4475" w:rsidRPr="004B785D" w:rsidRDefault="004F4475" w:rsidP="00C105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процент застройки земельных участков многоквартирных жилых домов</w:t>
            </w:r>
          </w:p>
        </w:tc>
        <w:tc>
          <w:tcPr>
            <w:tcW w:w="1559" w:type="dxa"/>
          </w:tcPr>
          <w:p w14:paraId="7253AAE9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262" w:type="dxa"/>
          </w:tcPr>
          <w:p w14:paraId="0ED0AC53" w14:textId="77777777" w:rsidR="004F4475" w:rsidRPr="004277E9" w:rsidRDefault="004F4475" w:rsidP="00C1055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4F4475" w:rsidRPr="004277E9" w14:paraId="0C6898C4" w14:textId="77777777" w:rsidTr="00C10558">
        <w:tc>
          <w:tcPr>
            <w:tcW w:w="824" w:type="dxa"/>
          </w:tcPr>
          <w:p w14:paraId="36429305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277E9">
              <w:rPr>
                <w:sz w:val="24"/>
                <w:szCs w:val="24"/>
              </w:rPr>
              <w:t>.</w:t>
            </w:r>
          </w:p>
        </w:tc>
        <w:tc>
          <w:tcPr>
            <w:tcW w:w="5550" w:type="dxa"/>
          </w:tcPr>
          <w:p w14:paraId="330EF292" w14:textId="7A67EBA2" w:rsidR="004F4475" w:rsidRPr="004277E9" w:rsidRDefault="00BF432B" w:rsidP="00C105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 планировочной структуры</w:t>
            </w:r>
          </w:p>
        </w:tc>
        <w:tc>
          <w:tcPr>
            <w:tcW w:w="1559" w:type="dxa"/>
          </w:tcPr>
          <w:p w14:paraId="5F7C9704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14:paraId="49BA5556" w14:textId="77777777" w:rsidR="004F4475" w:rsidRPr="004277E9" w:rsidRDefault="004F4475" w:rsidP="00C10558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4F4475" w:rsidRPr="004277E9" w14:paraId="61372C16" w14:textId="77777777" w:rsidTr="00C10558">
        <w:tc>
          <w:tcPr>
            <w:tcW w:w="824" w:type="dxa"/>
          </w:tcPr>
          <w:p w14:paraId="23B9467C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277E9">
              <w:rPr>
                <w:sz w:val="24"/>
                <w:szCs w:val="24"/>
              </w:rPr>
              <w:t>.1.</w:t>
            </w:r>
          </w:p>
        </w:tc>
        <w:tc>
          <w:tcPr>
            <w:tcW w:w="5550" w:type="dxa"/>
          </w:tcPr>
          <w:p w14:paraId="15D1CE21" w14:textId="77777777" w:rsidR="004F4475" w:rsidRPr="004277E9" w:rsidRDefault="004F4475" w:rsidP="00C10558">
            <w:pPr>
              <w:ind w:firstLine="0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Площадь территории:</w:t>
            </w:r>
          </w:p>
        </w:tc>
        <w:tc>
          <w:tcPr>
            <w:tcW w:w="1559" w:type="dxa"/>
          </w:tcPr>
          <w:p w14:paraId="2CDD7B9E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14:paraId="47DC15A5" w14:textId="77777777" w:rsidR="004F4475" w:rsidRPr="004277E9" w:rsidRDefault="004F4475" w:rsidP="00C10558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4F4475" w:rsidRPr="009F71B6" w14:paraId="41D46104" w14:textId="77777777" w:rsidTr="00C10558">
        <w:tc>
          <w:tcPr>
            <w:tcW w:w="824" w:type="dxa"/>
          </w:tcPr>
          <w:p w14:paraId="1CA33D55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14:paraId="3D74AA97" w14:textId="77777777" w:rsidR="004F4475" w:rsidRPr="009F71B6" w:rsidRDefault="004F4475" w:rsidP="00C10558">
            <w:pPr>
              <w:pStyle w:val="a7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F71B6">
              <w:rPr>
                <w:sz w:val="24"/>
                <w:szCs w:val="24"/>
              </w:rPr>
              <w:t>площадь элемента планировочной структуры</w:t>
            </w:r>
          </w:p>
        </w:tc>
        <w:tc>
          <w:tcPr>
            <w:tcW w:w="1559" w:type="dxa"/>
          </w:tcPr>
          <w:p w14:paraId="3FC12BFC" w14:textId="77777777" w:rsidR="004F4475" w:rsidRPr="009F71B6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9F71B6">
              <w:rPr>
                <w:sz w:val="24"/>
                <w:szCs w:val="24"/>
              </w:rPr>
              <w:t>га</w:t>
            </w:r>
          </w:p>
        </w:tc>
        <w:tc>
          <w:tcPr>
            <w:tcW w:w="2262" w:type="dxa"/>
          </w:tcPr>
          <w:p w14:paraId="70C1472C" w14:textId="202CCEA1" w:rsidR="004F4475" w:rsidRPr="00A64CE2" w:rsidRDefault="00BF432B" w:rsidP="00C10558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</w:t>
            </w:r>
            <w:r w:rsidR="00B46682">
              <w:rPr>
                <w:sz w:val="24"/>
                <w:szCs w:val="24"/>
              </w:rPr>
              <w:t>,</w:t>
            </w:r>
            <w:r w:rsidR="00A64CE2">
              <w:rPr>
                <w:sz w:val="24"/>
                <w:szCs w:val="24"/>
                <w:lang w:val="en-US"/>
              </w:rPr>
              <w:t>99</w:t>
            </w:r>
          </w:p>
        </w:tc>
      </w:tr>
      <w:tr w:rsidR="004F4475" w:rsidRPr="009F71B6" w14:paraId="3C1F22E5" w14:textId="77777777" w:rsidTr="00C10558">
        <w:tc>
          <w:tcPr>
            <w:tcW w:w="824" w:type="dxa"/>
          </w:tcPr>
          <w:p w14:paraId="0B9A9E03" w14:textId="77777777" w:rsidR="004F4475" w:rsidRPr="009F71B6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14:paraId="45AC9E79" w14:textId="77777777" w:rsidR="004F4475" w:rsidRPr="009F71B6" w:rsidRDefault="004F4475" w:rsidP="00C10558">
            <w:pPr>
              <w:pStyle w:val="a7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F71B6">
              <w:rPr>
                <w:sz w:val="24"/>
                <w:szCs w:val="24"/>
              </w:rPr>
              <w:t>площадь земель общего пользования</w:t>
            </w:r>
          </w:p>
        </w:tc>
        <w:tc>
          <w:tcPr>
            <w:tcW w:w="1559" w:type="dxa"/>
          </w:tcPr>
          <w:p w14:paraId="0A486971" w14:textId="77777777" w:rsidR="004F4475" w:rsidRPr="009F71B6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9F71B6">
              <w:rPr>
                <w:sz w:val="24"/>
                <w:szCs w:val="24"/>
              </w:rPr>
              <w:t>кв. м</w:t>
            </w:r>
          </w:p>
        </w:tc>
        <w:tc>
          <w:tcPr>
            <w:tcW w:w="2262" w:type="dxa"/>
          </w:tcPr>
          <w:p w14:paraId="1701D398" w14:textId="2DC72036" w:rsidR="004F4475" w:rsidRPr="009F71B6" w:rsidRDefault="00C34D9C" w:rsidP="00C1055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49 493</w:t>
            </w:r>
          </w:p>
        </w:tc>
      </w:tr>
      <w:tr w:rsidR="004F4475" w:rsidRPr="009F71B6" w14:paraId="024D0D4D" w14:textId="77777777" w:rsidTr="00C10558">
        <w:tc>
          <w:tcPr>
            <w:tcW w:w="824" w:type="dxa"/>
          </w:tcPr>
          <w:p w14:paraId="118A7945" w14:textId="77777777" w:rsidR="004F4475" w:rsidRPr="009F71B6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14:paraId="085B09E3" w14:textId="77777777" w:rsidR="004F4475" w:rsidRPr="009F71B6" w:rsidRDefault="004F4475" w:rsidP="00C10558">
            <w:pPr>
              <w:pStyle w:val="a7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F71B6">
              <w:rPr>
                <w:sz w:val="24"/>
                <w:szCs w:val="24"/>
              </w:rPr>
              <w:t>площадь внутриквартальных проездов</w:t>
            </w:r>
          </w:p>
        </w:tc>
        <w:tc>
          <w:tcPr>
            <w:tcW w:w="1559" w:type="dxa"/>
          </w:tcPr>
          <w:p w14:paraId="2796F753" w14:textId="77777777" w:rsidR="004F4475" w:rsidRPr="009F71B6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9F71B6">
              <w:rPr>
                <w:sz w:val="24"/>
                <w:szCs w:val="24"/>
              </w:rPr>
              <w:t>кв. м</w:t>
            </w:r>
          </w:p>
        </w:tc>
        <w:tc>
          <w:tcPr>
            <w:tcW w:w="2262" w:type="dxa"/>
          </w:tcPr>
          <w:p w14:paraId="659AE4EC" w14:textId="7EE9794E" w:rsidR="004F4475" w:rsidRPr="009F71B6" w:rsidRDefault="00BF432B" w:rsidP="00C1055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</w:t>
            </w:r>
            <w:r w:rsidR="00C34D9C">
              <w:rPr>
                <w:sz w:val="24"/>
                <w:szCs w:val="24"/>
              </w:rPr>
              <w:t>899</w:t>
            </w:r>
          </w:p>
        </w:tc>
      </w:tr>
      <w:tr w:rsidR="004F4475" w:rsidRPr="009F71B6" w14:paraId="03C05F1F" w14:textId="77777777" w:rsidTr="00C10558">
        <w:tc>
          <w:tcPr>
            <w:tcW w:w="824" w:type="dxa"/>
          </w:tcPr>
          <w:p w14:paraId="6103F519" w14:textId="77777777" w:rsidR="004F4475" w:rsidRPr="009F71B6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14:paraId="6FDEADC7" w14:textId="77777777" w:rsidR="004F4475" w:rsidRPr="009F71B6" w:rsidRDefault="004F4475" w:rsidP="00C10558">
            <w:pPr>
              <w:pStyle w:val="a7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F71B6">
              <w:rPr>
                <w:sz w:val="24"/>
                <w:szCs w:val="24"/>
              </w:rPr>
              <w:t>максимальная площадь зданий</w:t>
            </w:r>
          </w:p>
        </w:tc>
        <w:tc>
          <w:tcPr>
            <w:tcW w:w="1559" w:type="dxa"/>
          </w:tcPr>
          <w:p w14:paraId="4CBD9923" w14:textId="77777777" w:rsidR="004F4475" w:rsidRPr="009F71B6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9F71B6">
              <w:rPr>
                <w:sz w:val="24"/>
                <w:szCs w:val="24"/>
              </w:rPr>
              <w:t>кв. м</w:t>
            </w:r>
          </w:p>
        </w:tc>
        <w:tc>
          <w:tcPr>
            <w:tcW w:w="2262" w:type="dxa"/>
          </w:tcPr>
          <w:p w14:paraId="20A8B8A5" w14:textId="2F9FB0E4" w:rsidR="004F4475" w:rsidRPr="009F71B6" w:rsidRDefault="00C34D9C" w:rsidP="00C1055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79 708</w:t>
            </w:r>
          </w:p>
        </w:tc>
      </w:tr>
      <w:tr w:rsidR="004F4475" w:rsidRPr="004277E9" w14:paraId="641471F8" w14:textId="77777777" w:rsidTr="00C10558">
        <w:tc>
          <w:tcPr>
            <w:tcW w:w="824" w:type="dxa"/>
          </w:tcPr>
          <w:p w14:paraId="060DDF30" w14:textId="77777777" w:rsidR="004F4475" w:rsidRPr="009F71B6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14:paraId="5D37ED62" w14:textId="77777777" w:rsidR="004F4475" w:rsidRPr="009F71B6" w:rsidRDefault="004F4475" w:rsidP="00C10558">
            <w:pPr>
              <w:pStyle w:val="a7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F71B6">
              <w:rPr>
                <w:sz w:val="24"/>
                <w:szCs w:val="24"/>
              </w:rPr>
              <w:t>площадь застройки многоквартирными жилыми домами</w:t>
            </w:r>
          </w:p>
        </w:tc>
        <w:tc>
          <w:tcPr>
            <w:tcW w:w="1559" w:type="dxa"/>
          </w:tcPr>
          <w:p w14:paraId="459AA43D" w14:textId="77777777" w:rsidR="004F4475" w:rsidRPr="009F71B6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9F71B6">
              <w:rPr>
                <w:sz w:val="24"/>
                <w:szCs w:val="24"/>
              </w:rPr>
              <w:t>кв. м</w:t>
            </w:r>
          </w:p>
        </w:tc>
        <w:tc>
          <w:tcPr>
            <w:tcW w:w="2262" w:type="dxa"/>
          </w:tcPr>
          <w:p w14:paraId="589B979E" w14:textId="7C62F2B2" w:rsidR="004F4475" w:rsidRPr="004277E9" w:rsidRDefault="00C34D9C" w:rsidP="00C1055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16 554</w:t>
            </w:r>
          </w:p>
        </w:tc>
      </w:tr>
      <w:tr w:rsidR="004F4475" w:rsidRPr="004277E9" w14:paraId="10FEFFB9" w14:textId="77777777" w:rsidTr="00C10558">
        <w:tc>
          <w:tcPr>
            <w:tcW w:w="824" w:type="dxa"/>
          </w:tcPr>
          <w:p w14:paraId="7F6534AC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14:paraId="68A294CE" w14:textId="77777777" w:rsidR="004F4475" w:rsidRPr="004277E9" w:rsidRDefault="004F4475" w:rsidP="00C10558">
            <w:pPr>
              <w:pStyle w:val="a7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площадь (в границах земельных участков) дошкольных образовательных организаций</w:t>
            </w:r>
          </w:p>
        </w:tc>
        <w:tc>
          <w:tcPr>
            <w:tcW w:w="1559" w:type="dxa"/>
          </w:tcPr>
          <w:p w14:paraId="40339973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кв. м</w:t>
            </w:r>
          </w:p>
        </w:tc>
        <w:tc>
          <w:tcPr>
            <w:tcW w:w="2262" w:type="dxa"/>
          </w:tcPr>
          <w:p w14:paraId="169298DC" w14:textId="1870F60F" w:rsidR="004F4475" w:rsidRPr="004277E9" w:rsidRDefault="004F4475" w:rsidP="00C1055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  <w:r w:rsidR="002F3D53">
              <w:rPr>
                <w:sz w:val="24"/>
                <w:szCs w:val="24"/>
              </w:rPr>
              <w:t>302</w:t>
            </w:r>
          </w:p>
        </w:tc>
      </w:tr>
      <w:tr w:rsidR="004F4475" w:rsidRPr="004277E9" w14:paraId="24A62D12" w14:textId="77777777" w:rsidTr="00C10558">
        <w:tc>
          <w:tcPr>
            <w:tcW w:w="824" w:type="dxa"/>
          </w:tcPr>
          <w:p w14:paraId="21A520D8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14:paraId="56E9C0A1" w14:textId="77777777" w:rsidR="004F4475" w:rsidRPr="004277E9" w:rsidRDefault="004F4475" w:rsidP="00C10558">
            <w:pPr>
              <w:pStyle w:val="a7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площадь (в границах земельных участков) общеобразовательных организаций</w:t>
            </w:r>
          </w:p>
        </w:tc>
        <w:tc>
          <w:tcPr>
            <w:tcW w:w="1559" w:type="dxa"/>
          </w:tcPr>
          <w:p w14:paraId="608FC93D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кв. м</w:t>
            </w:r>
          </w:p>
        </w:tc>
        <w:tc>
          <w:tcPr>
            <w:tcW w:w="2262" w:type="dxa"/>
          </w:tcPr>
          <w:p w14:paraId="07280075" w14:textId="4969D640" w:rsidR="004F4475" w:rsidRPr="004277E9" w:rsidRDefault="00BF432B" w:rsidP="00C1055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17 883</w:t>
            </w:r>
          </w:p>
        </w:tc>
      </w:tr>
      <w:tr w:rsidR="004F4475" w:rsidRPr="004277E9" w14:paraId="1769CDFF" w14:textId="77777777" w:rsidTr="00C10558">
        <w:tc>
          <w:tcPr>
            <w:tcW w:w="824" w:type="dxa"/>
          </w:tcPr>
          <w:p w14:paraId="161BD798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14:paraId="452AA3B5" w14:textId="44DF72C6" w:rsidR="004F4475" w:rsidRPr="004277E9" w:rsidRDefault="004F4475" w:rsidP="00C10558">
            <w:pPr>
              <w:pStyle w:val="a7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площадь озелененных территорий</w:t>
            </w:r>
            <w:r w:rsidR="002F3D53">
              <w:rPr>
                <w:sz w:val="24"/>
                <w:szCs w:val="24"/>
              </w:rPr>
              <w:t xml:space="preserve"> (без учета зеленых насаждений на придомовой территории)</w:t>
            </w:r>
          </w:p>
        </w:tc>
        <w:tc>
          <w:tcPr>
            <w:tcW w:w="1559" w:type="dxa"/>
          </w:tcPr>
          <w:p w14:paraId="0FD72728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кв. м</w:t>
            </w:r>
          </w:p>
        </w:tc>
        <w:tc>
          <w:tcPr>
            <w:tcW w:w="2262" w:type="dxa"/>
          </w:tcPr>
          <w:p w14:paraId="4C05D92F" w14:textId="48DF798A" w:rsidR="004F4475" w:rsidRPr="004277E9" w:rsidRDefault="00BF432B" w:rsidP="00C1055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17 737</w:t>
            </w:r>
          </w:p>
        </w:tc>
      </w:tr>
      <w:tr w:rsidR="004F4475" w:rsidRPr="004277E9" w14:paraId="40DEF590" w14:textId="77777777" w:rsidTr="00C10558">
        <w:tc>
          <w:tcPr>
            <w:tcW w:w="824" w:type="dxa"/>
          </w:tcPr>
          <w:p w14:paraId="51107505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277E9">
              <w:rPr>
                <w:sz w:val="24"/>
                <w:szCs w:val="24"/>
              </w:rPr>
              <w:t>.2.</w:t>
            </w:r>
          </w:p>
        </w:tc>
        <w:tc>
          <w:tcPr>
            <w:tcW w:w="5550" w:type="dxa"/>
          </w:tcPr>
          <w:p w14:paraId="7F66224B" w14:textId="77777777" w:rsidR="004F4475" w:rsidRPr="004277E9" w:rsidRDefault="004F4475" w:rsidP="00C10558">
            <w:pPr>
              <w:ind w:firstLine="0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Численность населения:</w:t>
            </w:r>
          </w:p>
        </w:tc>
        <w:tc>
          <w:tcPr>
            <w:tcW w:w="1559" w:type="dxa"/>
          </w:tcPr>
          <w:p w14:paraId="0C3EA384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14:paraId="5A13B3A0" w14:textId="77777777" w:rsidR="004F4475" w:rsidRPr="004277E9" w:rsidRDefault="004F4475" w:rsidP="00C10558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4F4475" w:rsidRPr="004277E9" w14:paraId="052AD777" w14:textId="77777777" w:rsidTr="00C10558">
        <w:tc>
          <w:tcPr>
            <w:tcW w:w="824" w:type="dxa"/>
          </w:tcPr>
          <w:p w14:paraId="447F797E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14:paraId="6964AAFE" w14:textId="77777777" w:rsidR="004F4475" w:rsidRPr="004277E9" w:rsidRDefault="004F4475" w:rsidP="00C10558">
            <w:pPr>
              <w:pStyle w:val="a7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существующее</w:t>
            </w:r>
          </w:p>
        </w:tc>
        <w:tc>
          <w:tcPr>
            <w:tcW w:w="1559" w:type="dxa"/>
          </w:tcPr>
          <w:p w14:paraId="5600B268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чел.</w:t>
            </w:r>
          </w:p>
        </w:tc>
        <w:tc>
          <w:tcPr>
            <w:tcW w:w="2262" w:type="dxa"/>
          </w:tcPr>
          <w:p w14:paraId="73C91B57" w14:textId="01277273" w:rsidR="004F4475" w:rsidRPr="00E16C6E" w:rsidRDefault="00E16C6E" w:rsidP="00C10558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169</w:t>
            </w:r>
          </w:p>
        </w:tc>
      </w:tr>
      <w:tr w:rsidR="004F4475" w:rsidRPr="004277E9" w14:paraId="7860D3B2" w14:textId="77777777" w:rsidTr="00C10558">
        <w:tc>
          <w:tcPr>
            <w:tcW w:w="824" w:type="dxa"/>
          </w:tcPr>
          <w:p w14:paraId="57989146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14:paraId="130A083E" w14:textId="77777777" w:rsidR="004F4475" w:rsidRPr="004277E9" w:rsidRDefault="004F4475" w:rsidP="00C10558">
            <w:pPr>
              <w:pStyle w:val="a7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планируемое</w:t>
            </w:r>
          </w:p>
        </w:tc>
        <w:tc>
          <w:tcPr>
            <w:tcW w:w="1559" w:type="dxa"/>
          </w:tcPr>
          <w:p w14:paraId="02EAF5E3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чел.</w:t>
            </w:r>
          </w:p>
        </w:tc>
        <w:tc>
          <w:tcPr>
            <w:tcW w:w="2262" w:type="dxa"/>
          </w:tcPr>
          <w:p w14:paraId="0AE7C442" w14:textId="3D2A94DE" w:rsidR="004F4475" w:rsidRPr="00E16C6E" w:rsidRDefault="00E16C6E" w:rsidP="00C10558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1 527</w:t>
            </w:r>
          </w:p>
        </w:tc>
      </w:tr>
      <w:tr w:rsidR="004F4475" w:rsidRPr="004277E9" w14:paraId="61481C97" w14:textId="77777777" w:rsidTr="00C10558">
        <w:tc>
          <w:tcPr>
            <w:tcW w:w="824" w:type="dxa"/>
          </w:tcPr>
          <w:p w14:paraId="35A63B95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277E9">
              <w:rPr>
                <w:sz w:val="24"/>
                <w:szCs w:val="24"/>
              </w:rPr>
              <w:t>.3.</w:t>
            </w:r>
          </w:p>
        </w:tc>
        <w:tc>
          <w:tcPr>
            <w:tcW w:w="5550" w:type="dxa"/>
          </w:tcPr>
          <w:p w14:paraId="45488B49" w14:textId="77777777" w:rsidR="004F4475" w:rsidRPr="004277E9" w:rsidRDefault="004F4475" w:rsidP="00C10558">
            <w:pPr>
              <w:ind w:firstLine="0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Объекты жилого назначения:</w:t>
            </w:r>
          </w:p>
        </w:tc>
        <w:tc>
          <w:tcPr>
            <w:tcW w:w="1559" w:type="dxa"/>
          </w:tcPr>
          <w:p w14:paraId="0B14464A" w14:textId="77777777" w:rsidR="004F4475" w:rsidRPr="004277E9" w:rsidRDefault="004F4475" w:rsidP="00C105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14:paraId="23D94566" w14:textId="77777777" w:rsidR="004F4475" w:rsidRPr="004277E9" w:rsidRDefault="004F4475" w:rsidP="00C10558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4F4475" w:rsidRPr="004277E9" w14:paraId="69BAE41A" w14:textId="77777777" w:rsidTr="00C10558">
        <w:tc>
          <w:tcPr>
            <w:tcW w:w="824" w:type="dxa"/>
          </w:tcPr>
          <w:p w14:paraId="267DB216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14:paraId="3F25B8AE" w14:textId="77777777" w:rsidR="004F4475" w:rsidRPr="004277E9" w:rsidRDefault="004F4475" w:rsidP="00C10558">
            <w:pPr>
              <w:pStyle w:val="a7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площадь зданий</w:t>
            </w:r>
          </w:p>
        </w:tc>
        <w:tc>
          <w:tcPr>
            <w:tcW w:w="1559" w:type="dxa"/>
          </w:tcPr>
          <w:p w14:paraId="252AB804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262" w:type="dxa"/>
          </w:tcPr>
          <w:p w14:paraId="72E22BE5" w14:textId="526DAD5D" w:rsidR="004F4475" w:rsidRPr="00E16C6E" w:rsidRDefault="00E16C6E" w:rsidP="00C1055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93 591</w:t>
            </w:r>
            <w:r>
              <w:rPr>
                <w:sz w:val="24"/>
                <w:szCs w:val="24"/>
              </w:rPr>
              <w:t>,61</w:t>
            </w:r>
          </w:p>
        </w:tc>
      </w:tr>
      <w:tr w:rsidR="004F4475" w:rsidRPr="004277E9" w14:paraId="36BAA939" w14:textId="77777777" w:rsidTr="00C10558">
        <w:tc>
          <w:tcPr>
            <w:tcW w:w="824" w:type="dxa"/>
          </w:tcPr>
          <w:p w14:paraId="41CDB9A6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14:paraId="0C57E6FB" w14:textId="77777777" w:rsidR="004F4475" w:rsidRPr="004277E9" w:rsidRDefault="004F4475" w:rsidP="00C10558">
            <w:pPr>
              <w:pStyle w:val="a7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максимальная общая площадь квартир</w:t>
            </w:r>
            <w:r>
              <w:rPr>
                <w:sz w:val="24"/>
                <w:szCs w:val="24"/>
              </w:rPr>
              <w:t xml:space="preserve"> (</w:t>
            </w:r>
            <w:r w:rsidRPr="007B5B60">
              <w:rPr>
                <w:sz w:val="24"/>
                <w:szCs w:val="24"/>
              </w:rPr>
              <w:t>без учета балконов и лоджий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2344DE36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кв. м</w:t>
            </w:r>
          </w:p>
        </w:tc>
        <w:tc>
          <w:tcPr>
            <w:tcW w:w="2262" w:type="dxa"/>
          </w:tcPr>
          <w:p w14:paraId="240D8BD8" w14:textId="658FCFEA" w:rsidR="004F4475" w:rsidRPr="00AF0A4F" w:rsidRDefault="00AF0A4F" w:rsidP="00C10558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50 310,00</w:t>
            </w:r>
          </w:p>
        </w:tc>
      </w:tr>
      <w:tr w:rsidR="004F4475" w:rsidRPr="004277E9" w14:paraId="226E8ABC" w14:textId="77777777" w:rsidTr="00C10558">
        <w:tc>
          <w:tcPr>
            <w:tcW w:w="824" w:type="dxa"/>
          </w:tcPr>
          <w:p w14:paraId="31FABBAF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14:paraId="7AFF0974" w14:textId="77777777" w:rsidR="004F4475" w:rsidRPr="004277E9" w:rsidRDefault="004F4475" w:rsidP="00C10558">
            <w:pPr>
              <w:pStyle w:val="a7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максимальная этажность (максимальное количество надземных этажей)</w:t>
            </w:r>
          </w:p>
        </w:tc>
        <w:tc>
          <w:tcPr>
            <w:tcW w:w="1559" w:type="dxa"/>
          </w:tcPr>
          <w:p w14:paraId="251AA206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этаж</w:t>
            </w:r>
          </w:p>
        </w:tc>
        <w:tc>
          <w:tcPr>
            <w:tcW w:w="2262" w:type="dxa"/>
          </w:tcPr>
          <w:p w14:paraId="09C695D4" w14:textId="6D27148D" w:rsidR="004F4475" w:rsidRPr="004277E9" w:rsidRDefault="00C34D9C" w:rsidP="00C1055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(7 с учетом доминант)</w:t>
            </w:r>
          </w:p>
        </w:tc>
      </w:tr>
      <w:tr w:rsidR="00030EEC" w:rsidRPr="004277E9" w14:paraId="68C0D01E" w14:textId="77777777" w:rsidTr="00C10558">
        <w:tc>
          <w:tcPr>
            <w:tcW w:w="824" w:type="dxa"/>
          </w:tcPr>
          <w:p w14:paraId="4640D33D" w14:textId="77777777" w:rsidR="00030EEC" w:rsidRPr="004277E9" w:rsidRDefault="00030EEC" w:rsidP="00030EE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14:paraId="3FF49D6F" w14:textId="631F581C" w:rsidR="00030EEC" w:rsidRPr="004277E9" w:rsidRDefault="00030EEC" w:rsidP="00030EEC">
            <w:pPr>
              <w:pStyle w:val="a7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площадок</w:t>
            </w:r>
            <w:r w:rsidRPr="00030EEC">
              <w:rPr>
                <w:sz w:val="24"/>
                <w:szCs w:val="24"/>
              </w:rPr>
              <w:t xml:space="preserve"> для игр детей дошкольного и младшего школьного возраста</w:t>
            </w:r>
            <w:r w:rsidR="00AF3706"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14:paraId="26486FBC" w14:textId="6CBB5AB9" w:rsidR="00030EEC" w:rsidRPr="004277E9" w:rsidRDefault="00030EEC" w:rsidP="00030EEC">
            <w:pPr>
              <w:ind w:firstLine="0"/>
              <w:jc w:val="center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кв. м</w:t>
            </w:r>
          </w:p>
        </w:tc>
        <w:tc>
          <w:tcPr>
            <w:tcW w:w="2262" w:type="dxa"/>
          </w:tcPr>
          <w:p w14:paraId="43F352EB" w14:textId="08168600" w:rsidR="00030EEC" w:rsidRDefault="00AF3706" w:rsidP="00030EEC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950,6</w:t>
            </w:r>
          </w:p>
        </w:tc>
      </w:tr>
      <w:tr w:rsidR="00030EEC" w:rsidRPr="004277E9" w14:paraId="1D686BD5" w14:textId="77777777" w:rsidTr="00C10558">
        <w:tc>
          <w:tcPr>
            <w:tcW w:w="824" w:type="dxa"/>
          </w:tcPr>
          <w:p w14:paraId="59820DFE" w14:textId="77777777" w:rsidR="00030EEC" w:rsidRPr="004277E9" w:rsidRDefault="00030EEC" w:rsidP="00030EE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14:paraId="6D5FBE02" w14:textId="44840728" w:rsidR="00030EEC" w:rsidRPr="004277E9" w:rsidRDefault="00030EEC" w:rsidP="00030EEC">
            <w:pPr>
              <w:pStyle w:val="a7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r w:rsidRPr="00030EEC">
              <w:rPr>
                <w:sz w:val="24"/>
                <w:szCs w:val="24"/>
              </w:rPr>
              <w:t>площадо</w:t>
            </w:r>
            <w:r>
              <w:rPr>
                <w:sz w:val="24"/>
                <w:szCs w:val="24"/>
              </w:rPr>
              <w:t>к</w:t>
            </w:r>
            <w:r w:rsidRPr="00030EEC">
              <w:rPr>
                <w:sz w:val="24"/>
                <w:szCs w:val="24"/>
              </w:rPr>
              <w:t xml:space="preserve"> для отдыха взрослого населения</w:t>
            </w:r>
            <w:r w:rsidR="00AF3706"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14:paraId="0D0952C8" w14:textId="6A9468B6" w:rsidR="00030EEC" w:rsidRPr="004277E9" w:rsidRDefault="00030EEC" w:rsidP="00030EEC">
            <w:pPr>
              <w:ind w:firstLine="0"/>
              <w:jc w:val="center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кв. м</w:t>
            </w:r>
          </w:p>
        </w:tc>
        <w:tc>
          <w:tcPr>
            <w:tcW w:w="2262" w:type="dxa"/>
          </w:tcPr>
          <w:p w14:paraId="39B98678" w14:textId="47F98862" w:rsidR="00030EEC" w:rsidRDefault="00AF3706" w:rsidP="00030EEC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135,8</w:t>
            </w:r>
          </w:p>
        </w:tc>
      </w:tr>
      <w:tr w:rsidR="00030EEC" w:rsidRPr="004277E9" w14:paraId="7570E6AF" w14:textId="77777777" w:rsidTr="00C10558">
        <w:tc>
          <w:tcPr>
            <w:tcW w:w="824" w:type="dxa"/>
          </w:tcPr>
          <w:p w14:paraId="0859DE18" w14:textId="77777777" w:rsidR="00030EEC" w:rsidRPr="004277E9" w:rsidRDefault="00030EEC" w:rsidP="00030EE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14:paraId="7AA9E681" w14:textId="4CE1D02D" w:rsidR="00030EEC" w:rsidRPr="004277E9" w:rsidRDefault="00030EEC" w:rsidP="00030EEC">
            <w:pPr>
              <w:pStyle w:val="a7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r w:rsidRPr="00030EEC">
              <w:rPr>
                <w:sz w:val="24"/>
                <w:szCs w:val="24"/>
              </w:rPr>
              <w:t>площадо</w:t>
            </w:r>
            <w:r>
              <w:rPr>
                <w:sz w:val="24"/>
                <w:szCs w:val="24"/>
              </w:rPr>
              <w:t>к</w:t>
            </w:r>
            <w:r w:rsidRPr="00030EEC">
              <w:rPr>
                <w:sz w:val="24"/>
                <w:szCs w:val="24"/>
              </w:rPr>
              <w:t xml:space="preserve"> для занятий физической культурой</w:t>
            </w:r>
            <w:r w:rsidR="00AF3706"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14:paraId="62FCCE02" w14:textId="5A81F18C" w:rsidR="00030EEC" w:rsidRPr="004277E9" w:rsidRDefault="00030EEC" w:rsidP="00030EEC">
            <w:pPr>
              <w:ind w:firstLine="0"/>
              <w:jc w:val="center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кв. м</w:t>
            </w:r>
          </w:p>
        </w:tc>
        <w:tc>
          <w:tcPr>
            <w:tcW w:w="2262" w:type="dxa"/>
          </w:tcPr>
          <w:p w14:paraId="17781957" w14:textId="1DCF3EDE" w:rsidR="00030EEC" w:rsidRDefault="00AF3706" w:rsidP="00030EEC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2 716,0</w:t>
            </w:r>
          </w:p>
        </w:tc>
      </w:tr>
      <w:tr w:rsidR="00030EEC" w:rsidRPr="004277E9" w14:paraId="7D5378A1" w14:textId="77777777" w:rsidTr="00C10558">
        <w:tc>
          <w:tcPr>
            <w:tcW w:w="824" w:type="dxa"/>
          </w:tcPr>
          <w:p w14:paraId="32BA30C7" w14:textId="77777777" w:rsidR="00030EEC" w:rsidRPr="004277E9" w:rsidRDefault="00030EEC" w:rsidP="00030EE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14:paraId="2BEE1072" w14:textId="0DFC1FA6" w:rsidR="00030EEC" w:rsidRDefault="00030EEC" w:rsidP="00030EEC">
            <w:pPr>
              <w:pStyle w:val="a7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r w:rsidRPr="00030EEC">
              <w:rPr>
                <w:sz w:val="24"/>
                <w:szCs w:val="24"/>
              </w:rPr>
              <w:t>площадо</w:t>
            </w:r>
            <w:r>
              <w:rPr>
                <w:sz w:val="24"/>
                <w:szCs w:val="24"/>
              </w:rPr>
              <w:t>к</w:t>
            </w:r>
            <w:r w:rsidRPr="00030EEC">
              <w:rPr>
                <w:sz w:val="24"/>
                <w:szCs w:val="24"/>
              </w:rPr>
              <w:t xml:space="preserve"> для хозяйственных целей</w:t>
            </w:r>
            <w:r w:rsidR="00AF3706"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14:paraId="66F9AA32" w14:textId="461C631F" w:rsidR="00030EEC" w:rsidRPr="004277E9" w:rsidRDefault="00030EEC" w:rsidP="00030EEC">
            <w:pPr>
              <w:ind w:firstLine="0"/>
              <w:jc w:val="center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кв. м</w:t>
            </w:r>
          </w:p>
        </w:tc>
        <w:tc>
          <w:tcPr>
            <w:tcW w:w="2262" w:type="dxa"/>
          </w:tcPr>
          <w:p w14:paraId="130336A1" w14:textId="5A26C069" w:rsidR="00030EEC" w:rsidRDefault="00AF3706" w:rsidP="00030EEC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135,8</w:t>
            </w:r>
          </w:p>
        </w:tc>
      </w:tr>
      <w:tr w:rsidR="00030EEC" w:rsidRPr="004277E9" w14:paraId="70C814CF" w14:textId="77777777" w:rsidTr="00C10558">
        <w:tc>
          <w:tcPr>
            <w:tcW w:w="824" w:type="dxa"/>
          </w:tcPr>
          <w:p w14:paraId="579056FF" w14:textId="77777777" w:rsidR="00030EEC" w:rsidRPr="004277E9" w:rsidRDefault="00030EEC" w:rsidP="00C1055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14:paraId="576654B2" w14:textId="1C56D9DB" w:rsidR="00030EEC" w:rsidRDefault="00030EEC" w:rsidP="00C10558">
            <w:pPr>
              <w:pStyle w:val="a7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r w:rsidRPr="00030EEC">
              <w:rPr>
                <w:sz w:val="24"/>
                <w:szCs w:val="24"/>
              </w:rPr>
              <w:t>площадо</w:t>
            </w:r>
            <w:r>
              <w:rPr>
                <w:sz w:val="24"/>
                <w:szCs w:val="24"/>
              </w:rPr>
              <w:t>к</w:t>
            </w:r>
            <w:r w:rsidRPr="00030EEC">
              <w:rPr>
                <w:sz w:val="24"/>
                <w:szCs w:val="24"/>
              </w:rPr>
              <w:t xml:space="preserve"> </w:t>
            </w:r>
            <w:r w:rsidRPr="00030EEC">
              <w:rPr>
                <w:sz w:val="24"/>
                <w:szCs w:val="24"/>
              </w:rPr>
              <w:t>для выгула собак</w:t>
            </w:r>
            <w:r w:rsidR="00AF3706"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14:paraId="0BCC0543" w14:textId="77777777" w:rsidR="00030EEC" w:rsidRPr="004277E9" w:rsidRDefault="00030EEC" w:rsidP="00C1055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14:paraId="2CF29197" w14:textId="4C9E697D" w:rsidR="00030EEC" w:rsidRDefault="00AF3706" w:rsidP="00C1055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67,9</w:t>
            </w:r>
          </w:p>
        </w:tc>
      </w:tr>
      <w:tr w:rsidR="004F4475" w:rsidRPr="004277E9" w14:paraId="116B1A16" w14:textId="77777777" w:rsidTr="00C10558">
        <w:tc>
          <w:tcPr>
            <w:tcW w:w="824" w:type="dxa"/>
          </w:tcPr>
          <w:p w14:paraId="05CD01ED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277E9">
              <w:rPr>
                <w:sz w:val="24"/>
                <w:szCs w:val="24"/>
              </w:rPr>
              <w:t>.4.</w:t>
            </w:r>
          </w:p>
        </w:tc>
        <w:tc>
          <w:tcPr>
            <w:tcW w:w="5550" w:type="dxa"/>
          </w:tcPr>
          <w:p w14:paraId="24CF9A58" w14:textId="77777777" w:rsidR="004F4475" w:rsidRPr="004277E9" w:rsidRDefault="004F4475" w:rsidP="00C10558">
            <w:pPr>
              <w:ind w:firstLine="0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Коммунальная инфраструктура</w:t>
            </w:r>
          </w:p>
        </w:tc>
        <w:tc>
          <w:tcPr>
            <w:tcW w:w="1559" w:type="dxa"/>
          </w:tcPr>
          <w:p w14:paraId="4B60F31E" w14:textId="77777777" w:rsidR="004F4475" w:rsidRPr="004277E9" w:rsidRDefault="004F4475" w:rsidP="00C105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14:paraId="615B94DF" w14:textId="77777777" w:rsidR="004F4475" w:rsidRPr="004277E9" w:rsidRDefault="004F4475" w:rsidP="00C10558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4F4475" w:rsidRPr="004277E9" w14:paraId="02051B0D" w14:textId="77777777" w:rsidTr="00C10558">
        <w:tc>
          <w:tcPr>
            <w:tcW w:w="824" w:type="dxa"/>
          </w:tcPr>
          <w:p w14:paraId="54D4871F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14:paraId="785094E3" w14:textId="77777777" w:rsidR="004F4475" w:rsidRPr="004277E9" w:rsidRDefault="004F4475" w:rsidP="00C10558">
            <w:pPr>
              <w:pStyle w:val="a7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площадь зданий</w:t>
            </w:r>
          </w:p>
        </w:tc>
        <w:tc>
          <w:tcPr>
            <w:tcW w:w="1559" w:type="dxa"/>
          </w:tcPr>
          <w:p w14:paraId="466CC67F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кв. м</w:t>
            </w:r>
          </w:p>
        </w:tc>
        <w:tc>
          <w:tcPr>
            <w:tcW w:w="2262" w:type="dxa"/>
          </w:tcPr>
          <w:p w14:paraId="5607BDB1" w14:textId="64BADB2D" w:rsidR="004F4475" w:rsidRPr="004277E9" w:rsidRDefault="00BF432B" w:rsidP="00C1055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4F4475" w:rsidRPr="004277E9" w14:paraId="1F1D4E68" w14:textId="77777777" w:rsidTr="00C10558">
        <w:tc>
          <w:tcPr>
            <w:tcW w:w="824" w:type="dxa"/>
          </w:tcPr>
          <w:p w14:paraId="18EB7CD8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14:paraId="1D212A03" w14:textId="77777777" w:rsidR="004F4475" w:rsidRPr="004277E9" w:rsidRDefault="004F4475" w:rsidP="00C10558">
            <w:pPr>
              <w:pStyle w:val="a7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планируемая потребность в электроснабжении</w:t>
            </w:r>
          </w:p>
        </w:tc>
        <w:tc>
          <w:tcPr>
            <w:tcW w:w="1559" w:type="dxa"/>
          </w:tcPr>
          <w:p w14:paraId="1C5580C5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МВА</w:t>
            </w:r>
          </w:p>
        </w:tc>
        <w:tc>
          <w:tcPr>
            <w:tcW w:w="2262" w:type="dxa"/>
          </w:tcPr>
          <w:p w14:paraId="1739CA94" w14:textId="57E05CF4" w:rsidR="004F4475" w:rsidRPr="004277E9" w:rsidRDefault="00C34D9C" w:rsidP="00C1055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F43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12</w:t>
            </w:r>
          </w:p>
        </w:tc>
      </w:tr>
      <w:tr w:rsidR="004F4475" w:rsidRPr="004277E9" w14:paraId="3E808E55" w14:textId="77777777" w:rsidTr="00C10558">
        <w:tc>
          <w:tcPr>
            <w:tcW w:w="824" w:type="dxa"/>
          </w:tcPr>
          <w:p w14:paraId="4255BFED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14:paraId="6EB0C043" w14:textId="77777777" w:rsidR="004F4475" w:rsidRPr="004277E9" w:rsidRDefault="004F4475" w:rsidP="00C10558">
            <w:pPr>
              <w:pStyle w:val="a7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планируемая потребность в теплоснабжении</w:t>
            </w:r>
          </w:p>
        </w:tc>
        <w:tc>
          <w:tcPr>
            <w:tcW w:w="1559" w:type="dxa"/>
          </w:tcPr>
          <w:p w14:paraId="0DCCAA07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Гкал/час</w:t>
            </w:r>
          </w:p>
        </w:tc>
        <w:tc>
          <w:tcPr>
            <w:tcW w:w="2262" w:type="dxa"/>
          </w:tcPr>
          <w:p w14:paraId="7FA3805E" w14:textId="2F937A09" w:rsidR="004F4475" w:rsidRPr="004277E9" w:rsidRDefault="00C34D9C" w:rsidP="00C1055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F43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69</w:t>
            </w:r>
          </w:p>
        </w:tc>
      </w:tr>
      <w:tr w:rsidR="004F4475" w:rsidRPr="004277E9" w14:paraId="713F4755" w14:textId="77777777" w:rsidTr="00C10558">
        <w:tc>
          <w:tcPr>
            <w:tcW w:w="824" w:type="dxa"/>
          </w:tcPr>
          <w:p w14:paraId="64E13A34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14:paraId="2F82C93D" w14:textId="77777777" w:rsidR="004F4475" w:rsidRPr="004277E9" w:rsidRDefault="004F4475" w:rsidP="00C10558">
            <w:pPr>
              <w:pStyle w:val="a7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планируемая потребность в водоснабжении</w:t>
            </w:r>
          </w:p>
        </w:tc>
        <w:tc>
          <w:tcPr>
            <w:tcW w:w="1559" w:type="dxa"/>
          </w:tcPr>
          <w:p w14:paraId="476EF5A9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куб. м/сут.</w:t>
            </w:r>
          </w:p>
        </w:tc>
        <w:tc>
          <w:tcPr>
            <w:tcW w:w="2262" w:type="dxa"/>
          </w:tcPr>
          <w:p w14:paraId="06D33FB2" w14:textId="5586CA0B" w:rsidR="002F3D53" w:rsidRPr="004277E9" w:rsidRDefault="00C34D9C" w:rsidP="002F3D53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379,46</w:t>
            </w:r>
          </w:p>
        </w:tc>
      </w:tr>
      <w:tr w:rsidR="00C34D9C" w:rsidRPr="004277E9" w14:paraId="4DAAD080" w14:textId="77777777" w:rsidTr="00C10558">
        <w:tc>
          <w:tcPr>
            <w:tcW w:w="824" w:type="dxa"/>
          </w:tcPr>
          <w:p w14:paraId="23A08683" w14:textId="77777777" w:rsidR="00C34D9C" w:rsidRPr="004277E9" w:rsidRDefault="00C34D9C" w:rsidP="00C34D9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14:paraId="6055022A" w14:textId="77777777" w:rsidR="00C34D9C" w:rsidRPr="004277E9" w:rsidRDefault="00C34D9C" w:rsidP="00C34D9C">
            <w:pPr>
              <w:pStyle w:val="a7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планируемая потребность в отведении хозяйственно-бытовых стоков</w:t>
            </w:r>
          </w:p>
        </w:tc>
        <w:tc>
          <w:tcPr>
            <w:tcW w:w="1559" w:type="dxa"/>
          </w:tcPr>
          <w:p w14:paraId="3840F666" w14:textId="77777777" w:rsidR="00C34D9C" w:rsidRPr="004277E9" w:rsidRDefault="00C34D9C" w:rsidP="00C34D9C">
            <w:pPr>
              <w:ind w:firstLine="0"/>
              <w:jc w:val="center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куб. м/сут.</w:t>
            </w:r>
          </w:p>
        </w:tc>
        <w:tc>
          <w:tcPr>
            <w:tcW w:w="2262" w:type="dxa"/>
          </w:tcPr>
          <w:p w14:paraId="2F398B89" w14:textId="2314C889" w:rsidR="00C34D9C" w:rsidRPr="004277E9" w:rsidRDefault="00C34D9C" w:rsidP="00C34D9C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379,46</w:t>
            </w:r>
          </w:p>
        </w:tc>
      </w:tr>
      <w:tr w:rsidR="004F4475" w:rsidRPr="004277E9" w14:paraId="39A9246A" w14:textId="77777777" w:rsidTr="00C10558">
        <w:tc>
          <w:tcPr>
            <w:tcW w:w="824" w:type="dxa"/>
          </w:tcPr>
          <w:p w14:paraId="2D0D8E26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14:paraId="7C1324DD" w14:textId="77777777" w:rsidR="004F4475" w:rsidRPr="004277E9" w:rsidRDefault="004F4475" w:rsidP="00C10558">
            <w:pPr>
              <w:pStyle w:val="a7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планируемая потребность в отведении дождевых стоков</w:t>
            </w:r>
          </w:p>
        </w:tc>
        <w:tc>
          <w:tcPr>
            <w:tcW w:w="1559" w:type="dxa"/>
          </w:tcPr>
          <w:p w14:paraId="057A230E" w14:textId="1E0D562E" w:rsidR="004F4475" w:rsidRPr="004277E9" w:rsidRDefault="0015677F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4F4475" w:rsidRPr="004277E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</w:t>
            </w:r>
          </w:p>
        </w:tc>
        <w:tc>
          <w:tcPr>
            <w:tcW w:w="2262" w:type="dxa"/>
          </w:tcPr>
          <w:p w14:paraId="399F91CC" w14:textId="31824400" w:rsidR="004F4475" w:rsidRPr="004277E9" w:rsidRDefault="00C34D9C" w:rsidP="00C1055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790,72</w:t>
            </w:r>
          </w:p>
        </w:tc>
      </w:tr>
      <w:tr w:rsidR="004F4475" w:rsidRPr="004277E9" w14:paraId="5A827EA7" w14:textId="77777777" w:rsidTr="00C10558">
        <w:tc>
          <w:tcPr>
            <w:tcW w:w="824" w:type="dxa"/>
          </w:tcPr>
          <w:p w14:paraId="28E6C02A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277E9">
              <w:rPr>
                <w:sz w:val="24"/>
                <w:szCs w:val="24"/>
              </w:rPr>
              <w:t>.5.</w:t>
            </w:r>
          </w:p>
        </w:tc>
        <w:tc>
          <w:tcPr>
            <w:tcW w:w="5550" w:type="dxa"/>
          </w:tcPr>
          <w:p w14:paraId="3766D3F0" w14:textId="77777777" w:rsidR="004F4475" w:rsidRPr="004277E9" w:rsidRDefault="004F4475" w:rsidP="00C10558">
            <w:pPr>
              <w:ind w:firstLine="0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Транспортная инфраструктура</w:t>
            </w:r>
          </w:p>
        </w:tc>
        <w:tc>
          <w:tcPr>
            <w:tcW w:w="1559" w:type="dxa"/>
          </w:tcPr>
          <w:p w14:paraId="7EDD7F5E" w14:textId="77777777" w:rsidR="004F4475" w:rsidRPr="004277E9" w:rsidRDefault="004F4475" w:rsidP="00C105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14:paraId="126C298B" w14:textId="77777777" w:rsidR="004F4475" w:rsidRPr="004277E9" w:rsidRDefault="004F4475" w:rsidP="00C10558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4F4475" w:rsidRPr="004277E9" w14:paraId="5C47ADB3" w14:textId="77777777" w:rsidTr="00C10558">
        <w:tc>
          <w:tcPr>
            <w:tcW w:w="824" w:type="dxa"/>
          </w:tcPr>
          <w:p w14:paraId="5B41BF9B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14:paraId="04608F94" w14:textId="0B3CCFAF" w:rsidR="004F4475" w:rsidRPr="004277E9" w:rsidRDefault="004F4475" w:rsidP="00C10558">
            <w:pPr>
              <w:pStyle w:val="a7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количество машино-мест для хранения автомобилей</w:t>
            </w:r>
            <w:r w:rsidR="00FD37B7">
              <w:rPr>
                <w:sz w:val="24"/>
                <w:szCs w:val="24"/>
              </w:rPr>
              <w:t xml:space="preserve"> (в том числе мест для маломобильных групп населения)</w:t>
            </w:r>
            <w:r w:rsidRPr="004277E9">
              <w:rPr>
                <w:sz w:val="24"/>
                <w:szCs w:val="24"/>
              </w:rPr>
              <w:t>,</w:t>
            </w:r>
          </w:p>
          <w:p w14:paraId="0770D452" w14:textId="77777777" w:rsidR="004F4475" w:rsidRPr="004277E9" w:rsidRDefault="004F4475" w:rsidP="00C10558">
            <w:pPr>
              <w:pStyle w:val="a7"/>
              <w:ind w:firstLine="0"/>
              <w:rPr>
                <w:sz w:val="24"/>
                <w:szCs w:val="24"/>
              </w:rPr>
            </w:pPr>
          </w:p>
          <w:p w14:paraId="0E8E0012" w14:textId="7CE5A7F6" w:rsidR="007737C0" w:rsidRPr="007737C0" w:rsidRDefault="007737C0" w:rsidP="007737C0">
            <w:pPr>
              <w:pStyle w:val="a7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 xml:space="preserve">количество машино-мест </w:t>
            </w:r>
            <w:r w:rsidR="00BF432B">
              <w:rPr>
                <w:sz w:val="24"/>
                <w:szCs w:val="24"/>
              </w:rPr>
              <w:t>на гостевых стоянках</w:t>
            </w:r>
            <w:r w:rsidR="00FD37B7">
              <w:rPr>
                <w:sz w:val="24"/>
                <w:szCs w:val="24"/>
              </w:rPr>
              <w:t xml:space="preserve"> </w:t>
            </w:r>
            <w:r w:rsidR="00FD37B7">
              <w:rPr>
                <w:sz w:val="24"/>
                <w:szCs w:val="24"/>
              </w:rPr>
              <w:t>(в том числе мест для маломобильных групп населения)</w:t>
            </w:r>
          </w:p>
        </w:tc>
        <w:tc>
          <w:tcPr>
            <w:tcW w:w="1559" w:type="dxa"/>
          </w:tcPr>
          <w:p w14:paraId="78A56171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машино-место</w:t>
            </w:r>
          </w:p>
          <w:p w14:paraId="3F119B07" w14:textId="77777777" w:rsidR="007737C0" w:rsidRDefault="007737C0" w:rsidP="00C1055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6375EC3" w14:textId="40D476A5" w:rsidR="007737C0" w:rsidRPr="004277E9" w:rsidRDefault="007737C0" w:rsidP="00BF432B">
            <w:pPr>
              <w:ind w:firstLine="0"/>
              <w:jc w:val="center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машино-место</w:t>
            </w:r>
          </w:p>
        </w:tc>
        <w:tc>
          <w:tcPr>
            <w:tcW w:w="2262" w:type="dxa"/>
          </w:tcPr>
          <w:p w14:paraId="653B1D41" w14:textId="1F34D61C" w:rsidR="004F4475" w:rsidRPr="00EF590F" w:rsidRDefault="00C34D9C" w:rsidP="00C1055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</w:t>
            </w:r>
            <w:r w:rsidR="00FD37B7">
              <w:rPr>
                <w:sz w:val="24"/>
                <w:szCs w:val="24"/>
              </w:rPr>
              <w:t xml:space="preserve"> (58)</w:t>
            </w:r>
          </w:p>
          <w:p w14:paraId="27DE2C38" w14:textId="77777777" w:rsidR="004F4475" w:rsidRPr="00EF590F" w:rsidRDefault="004F4475" w:rsidP="00C10558">
            <w:pPr>
              <w:ind w:firstLine="0"/>
              <w:jc w:val="right"/>
              <w:rPr>
                <w:sz w:val="24"/>
                <w:szCs w:val="24"/>
              </w:rPr>
            </w:pPr>
          </w:p>
          <w:p w14:paraId="11531F83" w14:textId="77777777" w:rsidR="004F4475" w:rsidRPr="00EF590F" w:rsidRDefault="004F4475" w:rsidP="00C10558">
            <w:pPr>
              <w:ind w:firstLine="0"/>
              <w:jc w:val="right"/>
              <w:rPr>
                <w:sz w:val="24"/>
                <w:szCs w:val="24"/>
              </w:rPr>
            </w:pPr>
          </w:p>
          <w:p w14:paraId="400DC9B0" w14:textId="4AFB4804" w:rsidR="007737C0" w:rsidRPr="00BF432B" w:rsidRDefault="00C34D9C" w:rsidP="00C1055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FD37B7">
              <w:rPr>
                <w:sz w:val="24"/>
                <w:szCs w:val="24"/>
              </w:rPr>
              <w:t xml:space="preserve"> (5)</w:t>
            </w:r>
          </w:p>
          <w:p w14:paraId="3CEC9CC9" w14:textId="578937B7" w:rsidR="007737C0" w:rsidRPr="009F2527" w:rsidRDefault="007737C0" w:rsidP="00BF432B">
            <w:pPr>
              <w:ind w:firstLine="0"/>
              <w:rPr>
                <w:sz w:val="24"/>
                <w:szCs w:val="24"/>
                <w:lang w:val="en-US"/>
              </w:rPr>
            </w:pPr>
          </w:p>
        </w:tc>
      </w:tr>
      <w:tr w:rsidR="00C34D9C" w:rsidRPr="004277E9" w14:paraId="316BFBA3" w14:textId="77777777" w:rsidTr="00C10558">
        <w:tc>
          <w:tcPr>
            <w:tcW w:w="824" w:type="dxa"/>
          </w:tcPr>
          <w:p w14:paraId="44DF8E55" w14:textId="77777777" w:rsidR="00C34D9C" w:rsidRPr="004277E9" w:rsidRDefault="00C34D9C" w:rsidP="00C34D9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14:paraId="4F6438B5" w14:textId="77777777" w:rsidR="00C34D9C" w:rsidRPr="004277E9" w:rsidRDefault="00C34D9C" w:rsidP="00C34D9C">
            <w:pPr>
              <w:pStyle w:val="a7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внутриквартальных проездов</w:t>
            </w:r>
          </w:p>
        </w:tc>
        <w:tc>
          <w:tcPr>
            <w:tcW w:w="1559" w:type="dxa"/>
          </w:tcPr>
          <w:p w14:paraId="52E04BD3" w14:textId="77777777" w:rsidR="00C34D9C" w:rsidRPr="004277E9" w:rsidRDefault="00C34D9C" w:rsidP="00C34D9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262" w:type="dxa"/>
          </w:tcPr>
          <w:p w14:paraId="01C9AFDA" w14:textId="48D00B55" w:rsidR="00C34D9C" w:rsidRPr="002639EB" w:rsidRDefault="00C34D9C" w:rsidP="00C34D9C">
            <w:pPr>
              <w:ind w:firstLine="0"/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23 899</w:t>
            </w:r>
          </w:p>
        </w:tc>
      </w:tr>
      <w:tr w:rsidR="004F4475" w:rsidRPr="004277E9" w14:paraId="6451F20B" w14:textId="77777777" w:rsidTr="00C10558">
        <w:tc>
          <w:tcPr>
            <w:tcW w:w="824" w:type="dxa"/>
          </w:tcPr>
          <w:p w14:paraId="16A173F6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277E9">
              <w:rPr>
                <w:sz w:val="24"/>
                <w:szCs w:val="24"/>
              </w:rPr>
              <w:t>.6.</w:t>
            </w:r>
          </w:p>
        </w:tc>
        <w:tc>
          <w:tcPr>
            <w:tcW w:w="5550" w:type="dxa"/>
          </w:tcPr>
          <w:p w14:paraId="4AEA6362" w14:textId="77777777" w:rsidR="004F4475" w:rsidRPr="004277E9" w:rsidRDefault="004F4475" w:rsidP="00C10558">
            <w:pPr>
              <w:ind w:firstLine="0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Социальная инфраструктура</w:t>
            </w:r>
          </w:p>
        </w:tc>
        <w:tc>
          <w:tcPr>
            <w:tcW w:w="1559" w:type="dxa"/>
          </w:tcPr>
          <w:p w14:paraId="1CF3773A" w14:textId="77777777" w:rsidR="004F4475" w:rsidRPr="004277E9" w:rsidRDefault="004F4475" w:rsidP="00C105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14:paraId="4331B0A1" w14:textId="77777777" w:rsidR="004F4475" w:rsidRPr="004277E9" w:rsidRDefault="004F4475" w:rsidP="00C10558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4F4475" w:rsidRPr="004277E9" w14:paraId="1F876002" w14:textId="77777777" w:rsidTr="00C10558">
        <w:tc>
          <w:tcPr>
            <w:tcW w:w="824" w:type="dxa"/>
          </w:tcPr>
          <w:p w14:paraId="36BF7CDE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14:paraId="6B262790" w14:textId="77777777" w:rsidR="004F4475" w:rsidRPr="004277E9" w:rsidRDefault="004F4475" w:rsidP="00C10558">
            <w:pPr>
              <w:pStyle w:val="a7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вместимость дошкольных образовательных организаций</w:t>
            </w:r>
          </w:p>
        </w:tc>
        <w:tc>
          <w:tcPr>
            <w:tcW w:w="1559" w:type="dxa"/>
          </w:tcPr>
          <w:p w14:paraId="31C8B420" w14:textId="77777777" w:rsidR="004F4475" w:rsidRPr="004277E9" w:rsidRDefault="004F4475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место</w:t>
            </w:r>
          </w:p>
        </w:tc>
        <w:tc>
          <w:tcPr>
            <w:tcW w:w="2262" w:type="dxa"/>
          </w:tcPr>
          <w:p w14:paraId="7BB3105B" w14:textId="7F76BB24" w:rsidR="004F4475" w:rsidRPr="004277E9" w:rsidRDefault="00BF432B" w:rsidP="00C1055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60271B" w:rsidRPr="004277E9" w14:paraId="20D355EE" w14:textId="77777777" w:rsidTr="00C10558">
        <w:tc>
          <w:tcPr>
            <w:tcW w:w="824" w:type="dxa"/>
          </w:tcPr>
          <w:p w14:paraId="32A8462B" w14:textId="77777777" w:rsidR="0060271B" w:rsidRPr="004277E9" w:rsidRDefault="0060271B" w:rsidP="0060271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14:paraId="7C98A5FA" w14:textId="322DC7CD" w:rsidR="0060271B" w:rsidRPr="004277E9" w:rsidRDefault="0060271B" w:rsidP="0060271B">
            <w:pPr>
              <w:pStyle w:val="a7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земельных участков </w:t>
            </w:r>
            <w:r w:rsidRPr="004277E9">
              <w:rPr>
                <w:sz w:val="24"/>
                <w:szCs w:val="24"/>
              </w:rPr>
              <w:t>дошкольных образовательных организаций</w:t>
            </w:r>
          </w:p>
        </w:tc>
        <w:tc>
          <w:tcPr>
            <w:tcW w:w="1559" w:type="dxa"/>
          </w:tcPr>
          <w:p w14:paraId="0724572B" w14:textId="312E3029" w:rsidR="0060271B" w:rsidRPr="004277E9" w:rsidRDefault="0060271B" w:rsidP="0060271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262" w:type="dxa"/>
          </w:tcPr>
          <w:p w14:paraId="1830BD1A" w14:textId="3858B086" w:rsidR="0060271B" w:rsidRDefault="0060271B" w:rsidP="0060271B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17 735</w:t>
            </w:r>
          </w:p>
        </w:tc>
      </w:tr>
      <w:tr w:rsidR="0060271B" w:rsidRPr="004277E9" w14:paraId="3F8961D1" w14:textId="77777777" w:rsidTr="00C10558">
        <w:tc>
          <w:tcPr>
            <w:tcW w:w="824" w:type="dxa"/>
          </w:tcPr>
          <w:p w14:paraId="277AE466" w14:textId="77777777" w:rsidR="0060271B" w:rsidRPr="004277E9" w:rsidRDefault="0060271B" w:rsidP="0060271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14:paraId="3098F552" w14:textId="77777777" w:rsidR="0060271B" w:rsidRPr="004277E9" w:rsidRDefault="0060271B" w:rsidP="0060271B">
            <w:pPr>
              <w:pStyle w:val="a7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вместимость общеобразовательных организаций</w:t>
            </w:r>
          </w:p>
        </w:tc>
        <w:tc>
          <w:tcPr>
            <w:tcW w:w="1559" w:type="dxa"/>
          </w:tcPr>
          <w:p w14:paraId="77082393" w14:textId="77777777" w:rsidR="0060271B" w:rsidRPr="004277E9" w:rsidRDefault="0060271B" w:rsidP="0060271B">
            <w:pPr>
              <w:ind w:firstLine="0"/>
              <w:jc w:val="center"/>
              <w:rPr>
                <w:sz w:val="24"/>
                <w:szCs w:val="24"/>
              </w:rPr>
            </w:pPr>
            <w:r w:rsidRPr="004277E9">
              <w:rPr>
                <w:sz w:val="24"/>
                <w:szCs w:val="24"/>
              </w:rPr>
              <w:t>место</w:t>
            </w:r>
          </w:p>
        </w:tc>
        <w:tc>
          <w:tcPr>
            <w:tcW w:w="2262" w:type="dxa"/>
          </w:tcPr>
          <w:p w14:paraId="0E49C7F9" w14:textId="200C9EB5" w:rsidR="0060271B" w:rsidRPr="004277E9" w:rsidRDefault="0060271B" w:rsidP="0060271B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0271B" w:rsidRPr="004277E9" w14:paraId="252BE652" w14:textId="77777777" w:rsidTr="00C10558">
        <w:tc>
          <w:tcPr>
            <w:tcW w:w="824" w:type="dxa"/>
          </w:tcPr>
          <w:p w14:paraId="0E3ECBDB" w14:textId="77777777" w:rsidR="0060271B" w:rsidRPr="004277E9" w:rsidRDefault="0060271B" w:rsidP="0060271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14:paraId="1A1F37AC" w14:textId="5F993DC4" w:rsidR="0060271B" w:rsidRPr="004277E9" w:rsidRDefault="0060271B" w:rsidP="0060271B">
            <w:pPr>
              <w:pStyle w:val="a7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земельных участков </w:t>
            </w:r>
            <w:r w:rsidRPr="004277E9">
              <w:rPr>
                <w:sz w:val="24"/>
                <w:szCs w:val="24"/>
              </w:rPr>
              <w:t>общеобразовательных организаций</w:t>
            </w:r>
          </w:p>
        </w:tc>
        <w:tc>
          <w:tcPr>
            <w:tcW w:w="1559" w:type="dxa"/>
          </w:tcPr>
          <w:p w14:paraId="3AA79448" w14:textId="798B0116" w:rsidR="0060271B" w:rsidRPr="004277E9" w:rsidRDefault="0060271B" w:rsidP="0060271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262" w:type="dxa"/>
          </w:tcPr>
          <w:p w14:paraId="49F05CFB" w14:textId="449FFB2A" w:rsidR="0060271B" w:rsidRDefault="0060271B" w:rsidP="0060271B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17 735</w:t>
            </w:r>
          </w:p>
        </w:tc>
      </w:tr>
      <w:tr w:rsidR="0060271B" w:rsidRPr="004277E9" w14:paraId="1E4727A9" w14:textId="77777777" w:rsidTr="00C10558">
        <w:tc>
          <w:tcPr>
            <w:tcW w:w="824" w:type="dxa"/>
          </w:tcPr>
          <w:p w14:paraId="7F38F71C" w14:textId="77777777" w:rsidR="0060271B" w:rsidRPr="004277E9" w:rsidRDefault="0060271B" w:rsidP="0060271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14:paraId="476CD7B8" w14:textId="7EBCC3FD" w:rsidR="0060271B" w:rsidRPr="004277E9" w:rsidRDefault="0060271B" w:rsidP="0060271B">
            <w:pPr>
              <w:pStyle w:val="a7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вместимость организаций здравоохранения</w:t>
            </w:r>
          </w:p>
        </w:tc>
        <w:tc>
          <w:tcPr>
            <w:tcW w:w="1559" w:type="dxa"/>
          </w:tcPr>
          <w:p w14:paraId="359C9313" w14:textId="1927D4F4" w:rsidR="0060271B" w:rsidRPr="004277E9" w:rsidRDefault="0060271B" w:rsidP="0060271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пос./смена</w:t>
            </w:r>
          </w:p>
        </w:tc>
        <w:tc>
          <w:tcPr>
            <w:tcW w:w="2262" w:type="dxa"/>
          </w:tcPr>
          <w:p w14:paraId="52C30296" w14:textId="6B23D08B" w:rsidR="0060271B" w:rsidRDefault="0060271B" w:rsidP="0060271B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0271B" w:rsidRPr="004277E9" w14:paraId="202CC61C" w14:textId="77777777" w:rsidTr="00C10558">
        <w:tc>
          <w:tcPr>
            <w:tcW w:w="824" w:type="dxa"/>
          </w:tcPr>
          <w:p w14:paraId="7E028868" w14:textId="77777777" w:rsidR="0060271B" w:rsidRPr="004277E9" w:rsidRDefault="0060271B" w:rsidP="0060271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0" w:type="dxa"/>
          </w:tcPr>
          <w:p w14:paraId="423801E1" w14:textId="15775316" w:rsidR="0060271B" w:rsidRDefault="0060271B" w:rsidP="0060271B">
            <w:pPr>
              <w:pStyle w:val="a7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земельных участков </w:t>
            </w:r>
            <w:r>
              <w:rPr>
                <w:sz w:val="24"/>
                <w:szCs w:val="24"/>
              </w:rPr>
              <w:t>организаций здравоохранения</w:t>
            </w:r>
          </w:p>
        </w:tc>
        <w:tc>
          <w:tcPr>
            <w:tcW w:w="1559" w:type="dxa"/>
          </w:tcPr>
          <w:p w14:paraId="79ACF791" w14:textId="77777777" w:rsidR="0060271B" w:rsidRDefault="0060271B" w:rsidP="0060271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14:paraId="7BA265EA" w14:textId="1A27226B" w:rsidR="0060271B" w:rsidRDefault="0060271B" w:rsidP="0060271B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(встроенный в многоквартирный дом)</w:t>
            </w:r>
          </w:p>
        </w:tc>
      </w:tr>
      <w:tr w:rsidR="0060271B" w:rsidRPr="004277E9" w14:paraId="5F9F7192" w14:textId="77777777" w:rsidTr="00C10558">
        <w:tc>
          <w:tcPr>
            <w:tcW w:w="824" w:type="dxa"/>
          </w:tcPr>
          <w:p w14:paraId="43E20830" w14:textId="206C4768" w:rsidR="0060271B" w:rsidRPr="004277E9" w:rsidRDefault="0060271B" w:rsidP="0060271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550" w:type="dxa"/>
          </w:tcPr>
          <w:p w14:paraId="5160F84C" w14:textId="77777777" w:rsidR="0060271B" w:rsidRPr="002639EB" w:rsidRDefault="0060271B" w:rsidP="006027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Улично-дорожная сеть (без учета внутриквартальных проездов)</w:t>
            </w:r>
          </w:p>
        </w:tc>
        <w:tc>
          <w:tcPr>
            <w:tcW w:w="1559" w:type="dxa"/>
          </w:tcPr>
          <w:p w14:paraId="102253CE" w14:textId="77777777" w:rsidR="0060271B" w:rsidRPr="004277E9" w:rsidRDefault="0060271B" w:rsidP="0060271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14:paraId="0FF5B14C" w14:textId="77777777" w:rsidR="0060271B" w:rsidRPr="004277E9" w:rsidRDefault="0060271B" w:rsidP="0060271B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60271B" w:rsidRPr="004277E9" w14:paraId="79B948D3" w14:textId="77777777" w:rsidTr="00C10558">
        <w:tc>
          <w:tcPr>
            <w:tcW w:w="824" w:type="dxa"/>
          </w:tcPr>
          <w:p w14:paraId="02D4DA64" w14:textId="05EF9629" w:rsidR="0060271B" w:rsidRPr="004277E9" w:rsidRDefault="0060271B" w:rsidP="0060271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5550" w:type="dxa"/>
          </w:tcPr>
          <w:p w14:paraId="3ACAD478" w14:textId="77777777" w:rsidR="0060271B" w:rsidRPr="004277E9" w:rsidRDefault="0060271B" w:rsidP="0060271B">
            <w:pPr>
              <w:pStyle w:val="a7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</w:t>
            </w:r>
          </w:p>
        </w:tc>
        <w:tc>
          <w:tcPr>
            <w:tcW w:w="1559" w:type="dxa"/>
          </w:tcPr>
          <w:p w14:paraId="1245C489" w14:textId="77777777" w:rsidR="0060271B" w:rsidRPr="004277E9" w:rsidRDefault="0060271B" w:rsidP="0060271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2262" w:type="dxa"/>
          </w:tcPr>
          <w:p w14:paraId="19916415" w14:textId="3042D2F3" w:rsidR="0060271B" w:rsidRPr="004277E9" w:rsidRDefault="0060271B" w:rsidP="0060271B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4,94</w:t>
            </w:r>
          </w:p>
        </w:tc>
      </w:tr>
    </w:tbl>
    <w:bookmarkEnd w:id="1"/>
    <w:p w14:paraId="08337B30" w14:textId="1BB6C7F7" w:rsidR="00AF3706" w:rsidRPr="00AF3706" w:rsidRDefault="00AF3706" w:rsidP="00AF3706">
      <w:pPr>
        <w:rPr>
          <w:sz w:val="24"/>
          <w:szCs w:val="24"/>
        </w:rPr>
      </w:pPr>
      <w:r w:rsidRPr="00AF3706">
        <w:rPr>
          <w:sz w:val="24"/>
          <w:szCs w:val="24"/>
        </w:rPr>
        <w:t>* – без учета площадок на территории существующей жилой застройки</w:t>
      </w:r>
      <w:r>
        <w:rPr>
          <w:sz w:val="24"/>
          <w:szCs w:val="24"/>
        </w:rPr>
        <w:t>.</w:t>
      </w:r>
    </w:p>
    <w:p w14:paraId="0313CD6D" w14:textId="77777777" w:rsidR="00AF3706" w:rsidRDefault="00AF3706" w:rsidP="004F4475">
      <w:pPr>
        <w:ind w:firstLine="0"/>
      </w:pPr>
    </w:p>
    <w:p w14:paraId="2E6FF19F" w14:textId="1B92BDEB" w:rsidR="004F4475" w:rsidRDefault="004F4475" w:rsidP="00AF3706">
      <w:pPr>
        <w:ind w:firstLine="0"/>
        <w:sectPr w:rsidR="004F4475" w:rsidSect="007B635B">
          <w:headerReference w:type="default" r:id="rId8"/>
          <w:headerReference w:type="first" r:id="rId9"/>
          <w:footerReference w:type="first" r:id="rId10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14:paraId="35B70ACE" w14:textId="77777777" w:rsidR="00E633BB" w:rsidRPr="00E633BB" w:rsidRDefault="00E633BB" w:rsidP="00E633BB"/>
    <w:p w14:paraId="5C6836FF" w14:textId="70146466" w:rsidR="008E2F6A" w:rsidRPr="008E2F6A" w:rsidRDefault="008E2F6A" w:rsidP="008E2F6A">
      <w:pPr>
        <w:pStyle w:val="2"/>
      </w:pPr>
      <w:bookmarkStart w:id="2" w:name="_Toc59571945"/>
      <w:bookmarkStart w:id="3" w:name="_Toc104905213"/>
      <w:r w:rsidRPr="008E2F6A">
        <w:t>2. Характеристик</w:t>
      </w:r>
      <w:r w:rsidR="005F5385">
        <w:t>а</w:t>
      </w:r>
      <w:r w:rsidRPr="008E2F6A">
        <w:t xml:space="preserve"> объектов капитального строительства</w:t>
      </w:r>
      <w:bookmarkEnd w:id="2"/>
      <w:bookmarkEnd w:id="3"/>
    </w:p>
    <w:p w14:paraId="5E9B5088" w14:textId="492CB851" w:rsidR="00F22990" w:rsidRPr="00F22990" w:rsidRDefault="00F22990" w:rsidP="00F22990"/>
    <w:p w14:paraId="2F161922" w14:textId="1F2CD1A2" w:rsidR="00F22990" w:rsidRDefault="00F22990" w:rsidP="00F22990">
      <w:pPr>
        <w:ind w:firstLine="0"/>
        <w:jc w:val="center"/>
      </w:pPr>
      <w:r>
        <w:t>Таблица 2. Характеристик</w:t>
      </w:r>
      <w:r w:rsidR="005F5385">
        <w:t>а</w:t>
      </w:r>
      <w:r>
        <w:t xml:space="preserve"> объектов капитального строительства</w:t>
      </w:r>
    </w:p>
    <w:tbl>
      <w:tblPr>
        <w:tblStyle w:val="a8"/>
        <w:tblW w:w="5000" w:type="pct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3994"/>
        <w:gridCol w:w="4961"/>
        <w:gridCol w:w="1843"/>
        <w:gridCol w:w="2941"/>
      </w:tblGrid>
      <w:tr w:rsidR="007B5B60" w:rsidRPr="007B5B60" w14:paraId="7F57FD97" w14:textId="77777777" w:rsidTr="00DB6D43">
        <w:trPr>
          <w:trHeight w:val="96"/>
        </w:trPr>
        <w:tc>
          <w:tcPr>
            <w:tcW w:w="821" w:type="dxa"/>
          </w:tcPr>
          <w:p w14:paraId="148F9B0E" w14:textId="77777777" w:rsidR="007B5B60" w:rsidRPr="007B5B60" w:rsidRDefault="007B5B60" w:rsidP="007B5B60">
            <w:pPr>
              <w:ind w:firstLine="0"/>
              <w:jc w:val="center"/>
              <w:rPr>
                <w:sz w:val="24"/>
                <w:szCs w:val="24"/>
              </w:rPr>
            </w:pPr>
            <w:r w:rsidRPr="007B5B60">
              <w:rPr>
                <w:sz w:val="24"/>
                <w:szCs w:val="24"/>
              </w:rPr>
              <w:t>№ п/п</w:t>
            </w:r>
          </w:p>
        </w:tc>
        <w:tc>
          <w:tcPr>
            <w:tcW w:w="3994" w:type="dxa"/>
          </w:tcPr>
          <w:p w14:paraId="643C2EBE" w14:textId="77777777" w:rsidR="007B5B60" w:rsidRPr="007B5B60" w:rsidRDefault="007B5B60" w:rsidP="007B5B60">
            <w:pPr>
              <w:ind w:firstLine="0"/>
              <w:jc w:val="center"/>
              <w:rPr>
                <w:sz w:val="24"/>
                <w:szCs w:val="24"/>
              </w:rPr>
            </w:pPr>
            <w:r w:rsidRPr="007B5B60">
              <w:rPr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4961" w:type="dxa"/>
          </w:tcPr>
          <w:p w14:paraId="73DA13E0" w14:textId="77777777" w:rsidR="007B5B60" w:rsidRPr="007B5B60" w:rsidRDefault="007B5B60" w:rsidP="007B5B60">
            <w:pPr>
              <w:ind w:firstLine="0"/>
              <w:jc w:val="center"/>
              <w:rPr>
                <w:sz w:val="24"/>
                <w:szCs w:val="24"/>
              </w:rPr>
            </w:pPr>
            <w:r w:rsidRPr="007B5B60">
              <w:rPr>
                <w:sz w:val="24"/>
                <w:szCs w:val="24"/>
              </w:rPr>
              <w:t>Характеристика объекта капитального строительства</w:t>
            </w:r>
          </w:p>
        </w:tc>
        <w:tc>
          <w:tcPr>
            <w:tcW w:w="1843" w:type="dxa"/>
          </w:tcPr>
          <w:p w14:paraId="103964F3" w14:textId="77777777" w:rsidR="007B5B60" w:rsidRPr="007B5B60" w:rsidRDefault="007B5B60" w:rsidP="007B5B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изменения</w:t>
            </w:r>
          </w:p>
        </w:tc>
        <w:tc>
          <w:tcPr>
            <w:tcW w:w="2941" w:type="dxa"/>
          </w:tcPr>
          <w:p w14:paraId="04E27966" w14:textId="77777777" w:rsidR="007B5B60" w:rsidRPr="007B5B60" w:rsidRDefault="007B5B60" w:rsidP="007B5B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</w:tr>
    </w:tbl>
    <w:p w14:paraId="7D071A79" w14:textId="77777777" w:rsidR="007B5B60" w:rsidRPr="007B5B60" w:rsidRDefault="007B5B60" w:rsidP="00F22990">
      <w:pPr>
        <w:ind w:firstLine="0"/>
        <w:jc w:val="center"/>
        <w:rPr>
          <w:sz w:val="2"/>
          <w:szCs w:val="2"/>
        </w:rPr>
      </w:pP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818"/>
        <w:gridCol w:w="3997"/>
        <w:gridCol w:w="4961"/>
        <w:gridCol w:w="1843"/>
        <w:gridCol w:w="2941"/>
      </w:tblGrid>
      <w:tr w:rsidR="007B5B60" w:rsidRPr="007B5B60" w14:paraId="0E704481" w14:textId="77777777" w:rsidTr="00D22C61">
        <w:trPr>
          <w:trHeight w:val="96"/>
          <w:tblHeader/>
        </w:trPr>
        <w:tc>
          <w:tcPr>
            <w:tcW w:w="818" w:type="dxa"/>
          </w:tcPr>
          <w:p w14:paraId="3AE7ACEF" w14:textId="75F33120" w:rsidR="007B5B60" w:rsidRPr="007B5B60" w:rsidRDefault="007B5B60" w:rsidP="00F229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97" w:type="dxa"/>
          </w:tcPr>
          <w:p w14:paraId="501DBA05" w14:textId="47BEF2F9" w:rsidR="007B5B60" w:rsidRPr="007B5B60" w:rsidRDefault="007B5B60" w:rsidP="00F229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14:paraId="1F762DE8" w14:textId="4B9088DB" w:rsidR="007B5B60" w:rsidRPr="007B5B60" w:rsidRDefault="007B5B60" w:rsidP="00F229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76377316" w14:textId="44F4CAD6" w:rsidR="007B5B60" w:rsidRPr="007B5B60" w:rsidRDefault="007B5B60" w:rsidP="00F229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41" w:type="dxa"/>
          </w:tcPr>
          <w:p w14:paraId="13CBD9D4" w14:textId="3885D77C" w:rsidR="007B5B60" w:rsidRPr="007B5B60" w:rsidRDefault="007B5B60" w:rsidP="00F229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C16D0" w:rsidRPr="007B5B60" w14:paraId="0FF0F088" w14:textId="77777777" w:rsidTr="009F6118">
        <w:tc>
          <w:tcPr>
            <w:tcW w:w="818" w:type="dxa"/>
          </w:tcPr>
          <w:p w14:paraId="398F3C1F" w14:textId="573944BC" w:rsidR="00DC16D0" w:rsidRDefault="00DC16D0" w:rsidP="00251D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742" w:type="dxa"/>
            <w:gridSpan w:val="4"/>
          </w:tcPr>
          <w:p w14:paraId="36BD1C3C" w14:textId="6E8FCE97" w:rsidR="00DC16D0" w:rsidRDefault="00DC16D0" w:rsidP="00DC16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жилого назначения</w:t>
            </w:r>
          </w:p>
        </w:tc>
      </w:tr>
      <w:tr w:rsidR="00251DC5" w:rsidRPr="007B5B60" w14:paraId="510A6633" w14:textId="77777777" w:rsidTr="00D22C61">
        <w:tc>
          <w:tcPr>
            <w:tcW w:w="818" w:type="dxa"/>
            <w:vMerge w:val="restart"/>
          </w:tcPr>
          <w:p w14:paraId="57786F32" w14:textId="6295EBAC" w:rsidR="00251DC5" w:rsidRPr="007B5B60" w:rsidRDefault="00DC16D0" w:rsidP="00251DC5">
            <w:pPr>
              <w:ind w:firstLine="0"/>
              <w:jc w:val="center"/>
              <w:rPr>
                <w:sz w:val="24"/>
                <w:szCs w:val="24"/>
              </w:rPr>
            </w:pPr>
            <w:bookmarkStart w:id="4" w:name="_Hlk59581656"/>
            <w:r>
              <w:rPr>
                <w:sz w:val="24"/>
                <w:szCs w:val="24"/>
              </w:rPr>
              <w:t>1.</w:t>
            </w:r>
            <w:r w:rsidR="00251DC5">
              <w:rPr>
                <w:sz w:val="24"/>
                <w:szCs w:val="24"/>
              </w:rPr>
              <w:t>1.</w:t>
            </w:r>
          </w:p>
        </w:tc>
        <w:tc>
          <w:tcPr>
            <w:tcW w:w="3997" w:type="dxa"/>
            <w:vMerge w:val="restart"/>
          </w:tcPr>
          <w:p w14:paraId="424EB20C" w14:textId="7626DB24" w:rsidR="00140555" w:rsidRPr="007B5B60" w:rsidRDefault="004318EA" w:rsidP="00251DC5">
            <w:pPr>
              <w:ind w:firstLine="0"/>
              <w:rPr>
                <w:sz w:val="24"/>
                <w:szCs w:val="24"/>
              </w:rPr>
            </w:pPr>
            <w:r w:rsidRPr="004318EA">
              <w:rPr>
                <w:sz w:val="24"/>
                <w:szCs w:val="24"/>
              </w:rPr>
              <w:t>Малоэтажный многоквартирный жилой дом с объектами обслуживания жилой застройки во встроенных помещениях многоквартирного дома</w:t>
            </w:r>
          </w:p>
        </w:tc>
        <w:tc>
          <w:tcPr>
            <w:tcW w:w="4961" w:type="dxa"/>
          </w:tcPr>
          <w:p w14:paraId="60114AE0" w14:textId="77777777" w:rsidR="00251DC5" w:rsidRPr="007B5B60" w:rsidRDefault="00251DC5" w:rsidP="00251D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этажность (максимальное количество надземных этажей)</w:t>
            </w:r>
          </w:p>
        </w:tc>
        <w:tc>
          <w:tcPr>
            <w:tcW w:w="1843" w:type="dxa"/>
          </w:tcPr>
          <w:p w14:paraId="12726F62" w14:textId="77777777" w:rsidR="00251DC5" w:rsidRPr="007B5B60" w:rsidRDefault="00251DC5" w:rsidP="00251D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</w:t>
            </w:r>
          </w:p>
        </w:tc>
        <w:tc>
          <w:tcPr>
            <w:tcW w:w="2941" w:type="dxa"/>
          </w:tcPr>
          <w:p w14:paraId="4B27CDAE" w14:textId="538E8799" w:rsidR="00251DC5" w:rsidRPr="007B5B60" w:rsidRDefault="00F4031A" w:rsidP="00251D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61534" w:rsidRPr="007B5B60" w14:paraId="5FAC0FD3" w14:textId="77777777" w:rsidTr="00D22C61">
        <w:tc>
          <w:tcPr>
            <w:tcW w:w="818" w:type="dxa"/>
            <w:vMerge/>
          </w:tcPr>
          <w:p w14:paraId="16FF9224" w14:textId="77777777" w:rsidR="00761534" w:rsidRPr="007B5B60" w:rsidRDefault="00761534" w:rsidP="0076153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659619DC" w14:textId="77777777" w:rsidR="00761534" w:rsidRPr="007B5B60" w:rsidRDefault="00761534" w:rsidP="007615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4A6B0242" w14:textId="77777777" w:rsidR="00761534" w:rsidRPr="007B5B60" w:rsidRDefault="00761534" w:rsidP="007615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площадь здания</w:t>
            </w:r>
          </w:p>
        </w:tc>
        <w:tc>
          <w:tcPr>
            <w:tcW w:w="1843" w:type="dxa"/>
          </w:tcPr>
          <w:p w14:paraId="0642890E" w14:textId="77777777" w:rsidR="00761534" w:rsidRPr="007B5B60" w:rsidRDefault="00761534" w:rsidP="007615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419080DA" w14:textId="4147117E" w:rsidR="00761534" w:rsidRPr="00F4031A" w:rsidRDefault="003F1552" w:rsidP="007615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7 375,00</w:t>
            </w:r>
          </w:p>
        </w:tc>
      </w:tr>
      <w:tr w:rsidR="00761534" w:rsidRPr="007B5B60" w14:paraId="4D0FEC5E" w14:textId="77777777" w:rsidTr="00D22C61">
        <w:tc>
          <w:tcPr>
            <w:tcW w:w="818" w:type="dxa"/>
            <w:vMerge/>
          </w:tcPr>
          <w:p w14:paraId="66E7E951" w14:textId="77777777" w:rsidR="00761534" w:rsidRPr="007B5B60" w:rsidRDefault="00761534" w:rsidP="0076153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69EEB632" w14:textId="77777777" w:rsidR="00761534" w:rsidRPr="007B5B60" w:rsidRDefault="00761534" w:rsidP="0076153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05D079FA" w14:textId="77777777" w:rsidR="00761534" w:rsidRPr="007B5B60" w:rsidRDefault="00761534" w:rsidP="007615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площадь квартир (</w:t>
            </w:r>
            <w:r w:rsidRPr="007B5B60">
              <w:rPr>
                <w:sz w:val="24"/>
                <w:szCs w:val="24"/>
              </w:rPr>
              <w:t>без учета балконов и лоджий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29E42F2F" w14:textId="77777777" w:rsidR="00761534" w:rsidRPr="007B5B60" w:rsidRDefault="00761534" w:rsidP="007615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31F2DCDE" w14:textId="0DE66887" w:rsidR="00761534" w:rsidRPr="007B5B60" w:rsidRDefault="00F4031A" w:rsidP="007615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4 795,00</w:t>
            </w:r>
          </w:p>
        </w:tc>
      </w:tr>
      <w:bookmarkEnd w:id="4"/>
      <w:tr w:rsidR="00140555" w:rsidRPr="007B5B60" w14:paraId="06913091" w14:textId="77777777" w:rsidTr="00D22C61">
        <w:tc>
          <w:tcPr>
            <w:tcW w:w="818" w:type="dxa"/>
            <w:vMerge/>
          </w:tcPr>
          <w:p w14:paraId="76EBA311" w14:textId="77777777" w:rsidR="00140555" w:rsidRPr="007B5B60" w:rsidRDefault="00140555" w:rsidP="001405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48DBC9F9" w14:textId="77777777" w:rsidR="00140555" w:rsidRPr="007B5B60" w:rsidRDefault="00140555" w:rsidP="00140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32E0269B" w14:textId="77777777" w:rsidR="00140555" w:rsidRDefault="00140555" w:rsidP="001405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91CA5">
              <w:rPr>
                <w:sz w:val="24"/>
                <w:szCs w:val="24"/>
              </w:rPr>
              <w:t>ункциональное назначение и характеристика встроенных помещений</w:t>
            </w:r>
          </w:p>
        </w:tc>
        <w:tc>
          <w:tcPr>
            <w:tcW w:w="1843" w:type="dxa"/>
          </w:tcPr>
          <w:p w14:paraId="5C35D748" w14:textId="77777777" w:rsidR="00140555" w:rsidRDefault="00140555" w:rsidP="00140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5E15AB80" w14:textId="2EFB3F48" w:rsidR="002E11CB" w:rsidRDefault="002E11CB" w:rsidP="002E11C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общественного питания: 180,00 кв. м</w:t>
            </w:r>
          </w:p>
          <w:p w14:paraId="77B7875E" w14:textId="77777777" w:rsidR="00192C19" w:rsidRDefault="00192C19" w:rsidP="002E11CB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890D03B" w14:textId="6BFC315B" w:rsidR="00140555" w:rsidRDefault="00227599" w:rsidP="00140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коммерческого назначения (офисы)</w:t>
            </w:r>
            <w:r w:rsidR="00140555">
              <w:rPr>
                <w:sz w:val="24"/>
                <w:szCs w:val="24"/>
              </w:rPr>
              <w:t xml:space="preserve">, площадь: </w:t>
            </w:r>
            <w:r w:rsidR="009B73DB">
              <w:rPr>
                <w:sz w:val="24"/>
                <w:szCs w:val="24"/>
              </w:rPr>
              <w:t>372</w:t>
            </w:r>
            <w:r w:rsidR="003F1552">
              <w:rPr>
                <w:sz w:val="24"/>
                <w:szCs w:val="24"/>
              </w:rPr>
              <w:t>,00</w:t>
            </w:r>
            <w:r w:rsidR="00012A1D">
              <w:t> </w:t>
            </w:r>
            <w:r w:rsidR="00140555">
              <w:rPr>
                <w:sz w:val="24"/>
                <w:szCs w:val="24"/>
              </w:rPr>
              <w:t>кв. м</w:t>
            </w:r>
          </w:p>
        </w:tc>
      </w:tr>
      <w:tr w:rsidR="00140555" w:rsidRPr="007B5B60" w14:paraId="4F55E5A3" w14:textId="77777777" w:rsidTr="00D22C61">
        <w:tc>
          <w:tcPr>
            <w:tcW w:w="818" w:type="dxa"/>
            <w:vMerge/>
          </w:tcPr>
          <w:p w14:paraId="0B00E8F2" w14:textId="77777777" w:rsidR="00140555" w:rsidRPr="007B5B60" w:rsidRDefault="00140555" w:rsidP="001405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3CF53D38" w14:textId="77777777" w:rsidR="00140555" w:rsidRPr="007B5B60" w:rsidRDefault="00140555" w:rsidP="00140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273A54C1" w14:textId="77777777" w:rsidR="00140555" w:rsidRPr="007B5B60" w:rsidRDefault="00140555" w:rsidP="001405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земельного участка</w:t>
            </w:r>
          </w:p>
        </w:tc>
        <w:tc>
          <w:tcPr>
            <w:tcW w:w="1843" w:type="dxa"/>
          </w:tcPr>
          <w:p w14:paraId="03D22790" w14:textId="77777777" w:rsidR="00140555" w:rsidRPr="007B5B60" w:rsidRDefault="00140555" w:rsidP="00140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304482AD" w14:textId="487CD25A" w:rsidR="00140555" w:rsidRPr="007B5B60" w:rsidRDefault="00140555" w:rsidP="00140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ЗУ1</w:t>
            </w:r>
          </w:p>
        </w:tc>
      </w:tr>
      <w:tr w:rsidR="003F1552" w:rsidRPr="007B5B60" w14:paraId="56F521AC" w14:textId="77777777" w:rsidTr="00D22C61">
        <w:tc>
          <w:tcPr>
            <w:tcW w:w="818" w:type="dxa"/>
            <w:vMerge/>
          </w:tcPr>
          <w:p w14:paraId="2D57804C" w14:textId="77777777" w:rsidR="003F1552" w:rsidRPr="007B5B60" w:rsidRDefault="003F1552" w:rsidP="003F155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10E1B489" w14:textId="77777777" w:rsidR="003F1552" w:rsidRPr="007B5B60" w:rsidRDefault="003F1552" w:rsidP="003F155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3DD7A5D7" w14:textId="77777777" w:rsidR="003F1552" w:rsidRPr="007B5B60" w:rsidRDefault="003F1552" w:rsidP="003F155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843" w:type="dxa"/>
          </w:tcPr>
          <w:p w14:paraId="1501FA2E" w14:textId="77777777" w:rsidR="003F1552" w:rsidRPr="007B5B60" w:rsidRDefault="003F1552" w:rsidP="003F15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07E77EB9" w14:textId="59B4E514" w:rsidR="003F1552" w:rsidRPr="007B5B60" w:rsidRDefault="00C760DC" w:rsidP="003F1552">
            <w:pPr>
              <w:ind w:firstLine="0"/>
              <w:jc w:val="center"/>
              <w:rPr>
                <w:sz w:val="24"/>
                <w:szCs w:val="24"/>
              </w:rPr>
            </w:pPr>
            <w:r w:rsidRPr="00C760DC">
              <w:rPr>
                <w:sz w:val="24"/>
                <w:szCs w:val="24"/>
                <w:lang w:val="en-US"/>
              </w:rPr>
              <w:t>5 480</w:t>
            </w:r>
          </w:p>
        </w:tc>
      </w:tr>
      <w:tr w:rsidR="00140555" w:rsidRPr="007B5B60" w14:paraId="0877C85A" w14:textId="77777777" w:rsidTr="00D22C61">
        <w:tc>
          <w:tcPr>
            <w:tcW w:w="818" w:type="dxa"/>
            <w:vMerge/>
          </w:tcPr>
          <w:p w14:paraId="1519B29B" w14:textId="77777777" w:rsidR="00140555" w:rsidRPr="007B5B60" w:rsidRDefault="00140555" w:rsidP="001405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15E5A619" w14:textId="77777777" w:rsidR="00140555" w:rsidRPr="007B5B60" w:rsidRDefault="00140555" w:rsidP="00140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2621D2FE" w14:textId="77777777" w:rsidR="00140555" w:rsidRDefault="00140555" w:rsidP="001405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7AA81FCE" w14:textId="77777777" w:rsidR="00140555" w:rsidRDefault="00140555" w:rsidP="00140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1ED91142" w14:textId="44FFB84B" w:rsidR="00140555" w:rsidRDefault="00140555" w:rsidP="00140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ПР-1</w:t>
            </w:r>
          </w:p>
        </w:tc>
      </w:tr>
      <w:tr w:rsidR="00012A1D" w:rsidRPr="007B5B60" w14:paraId="52EACFCF" w14:textId="77777777" w:rsidTr="00D22C61">
        <w:tc>
          <w:tcPr>
            <w:tcW w:w="818" w:type="dxa"/>
            <w:vMerge/>
          </w:tcPr>
          <w:p w14:paraId="764DE116" w14:textId="77777777" w:rsidR="00012A1D" w:rsidRPr="007B5B60" w:rsidRDefault="00012A1D" w:rsidP="00012A1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24C0F245" w14:textId="77777777" w:rsidR="00012A1D" w:rsidRPr="007B5B60" w:rsidRDefault="00012A1D" w:rsidP="00012A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191AFC7D" w14:textId="77777777" w:rsidR="00012A1D" w:rsidRPr="00E21560" w:rsidRDefault="00012A1D" w:rsidP="00012A1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3B54FC76" w14:textId="77777777" w:rsidR="00012A1D" w:rsidRDefault="00012A1D" w:rsidP="00012A1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4666056C" w14:textId="4D9726C6" w:rsidR="00012A1D" w:rsidRPr="003F1552" w:rsidRDefault="00C760DC" w:rsidP="00012A1D">
            <w:pPr>
              <w:ind w:firstLine="0"/>
              <w:jc w:val="center"/>
              <w:rPr>
                <w:sz w:val="24"/>
                <w:szCs w:val="24"/>
              </w:rPr>
            </w:pPr>
            <w:r w:rsidRPr="00C760DC">
              <w:rPr>
                <w:sz w:val="24"/>
                <w:szCs w:val="24"/>
                <w:lang w:val="en-US"/>
              </w:rPr>
              <w:t>5 480</w:t>
            </w:r>
          </w:p>
        </w:tc>
      </w:tr>
      <w:tr w:rsidR="004318EA" w:rsidRPr="007B5B60" w14:paraId="43441C4E" w14:textId="77777777" w:rsidTr="00D22C61">
        <w:tc>
          <w:tcPr>
            <w:tcW w:w="818" w:type="dxa"/>
            <w:vMerge w:val="restart"/>
          </w:tcPr>
          <w:p w14:paraId="4A6C9539" w14:textId="6D2D28E3" w:rsidR="004318EA" w:rsidRPr="007B5B60" w:rsidRDefault="00DC16D0" w:rsidP="004318E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318EA">
              <w:rPr>
                <w:sz w:val="24"/>
                <w:szCs w:val="24"/>
              </w:rPr>
              <w:t>2.</w:t>
            </w:r>
          </w:p>
        </w:tc>
        <w:tc>
          <w:tcPr>
            <w:tcW w:w="3997" w:type="dxa"/>
            <w:vMerge w:val="restart"/>
          </w:tcPr>
          <w:p w14:paraId="42A58CE4" w14:textId="35474EFF" w:rsidR="004318EA" w:rsidRPr="007B5B60" w:rsidRDefault="004318EA" w:rsidP="004318EA">
            <w:pPr>
              <w:ind w:firstLine="0"/>
              <w:rPr>
                <w:sz w:val="24"/>
                <w:szCs w:val="24"/>
              </w:rPr>
            </w:pPr>
            <w:r w:rsidRPr="004318EA">
              <w:rPr>
                <w:sz w:val="24"/>
                <w:szCs w:val="24"/>
              </w:rPr>
              <w:t>Малоэтажный многоквартирный жилой дом с объектами обслуживания жилой застройки во встроенных помещениях многоквартирного дома</w:t>
            </w:r>
          </w:p>
        </w:tc>
        <w:tc>
          <w:tcPr>
            <w:tcW w:w="4961" w:type="dxa"/>
          </w:tcPr>
          <w:p w14:paraId="641AD0DB" w14:textId="77777777" w:rsidR="004318EA" w:rsidRPr="007B5B60" w:rsidRDefault="004318EA" w:rsidP="004318E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этажность (максимальное количество надземных этажей)</w:t>
            </w:r>
          </w:p>
        </w:tc>
        <w:tc>
          <w:tcPr>
            <w:tcW w:w="1843" w:type="dxa"/>
          </w:tcPr>
          <w:p w14:paraId="73CB4D14" w14:textId="77777777" w:rsidR="004318EA" w:rsidRPr="007B5B60" w:rsidRDefault="004318EA" w:rsidP="004318E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</w:t>
            </w:r>
          </w:p>
        </w:tc>
        <w:tc>
          <w:tcPr>
            <w:tcW w:w="2941" w:type="dxa"/>
          </w:tcPr>
          <w:p w14:paraId="5958EB34" w14:textId="1C21A630" w:rsidR="004318EA" w:rsidRPr="003F1552" w:rsidRDefault="003F1552" w:rsidP="004318EA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40555" w:rsidRPr="007B5B60" w14:paraId="273C882C" w14:textId="77777777" w:rsidTr="00D22C61">
        <w:tc>
          <w:tcPr>
            <w:tcW w:w="818" w:type="dxa"/>
            <w:vMerge/>
          </w:tcPr>
          <w:p w14:paraId="26FEC430" w14:textId="77777777" w:rsidR="00140555" w:rsidRPr="007B5B60" w:rsidRDefault="00140555" w:rsidP="001405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16B935D7" w14:textId="77777777" w:rsidR="00140555" w:rsidRPr="007B5B60" w:rsidRDefault="00140555" w:rsidP="00140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5A5328C2" w14:textId="77777777" w:rsidR="00140555" w:rsidRPr="007B5B60" w:rsidRDefault="00140555" w:rsidP="001405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площадь здания</w:t>
            </w:r>
          </w:p>
        </w:tc>
        <w:tc>
          <w:tcPr>
            <w:tcW w:w="1843" w:type="dxa"/>
          </w:tcPr>
          <w:p w14:paraId="434F8866" w14:textId="77777777" w:rsidR="00140555" w:rsidRPr="007B5B60" w:rsidRDefault="00140555" w:rsidP="00140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5D307670" w14:textId="3E595BF3" w:rsidR="00140555" w:rsidRPr="007B5B60" w:rsidRDefault="003F1552" w:rsidP="00140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10 150,00</w:t>
            </w:r>
          </w:p>
        </w:tc>
      </w:tr>
      <w:tr w:rsidR="00140555" w:rsidRPr="007B5B60" w14:paraId="0D93B50F" w14:textId="77777777" w:rsidTr="00D22C61">
        <w:tc>
          <w:tcPr>
            <w:tcW w:w="818" w:type="dxa"/>
            <w:vMerge/>
          </w:tcPr>
          <w:p w14:paraId="5840BF86" w14:textId="77777777" w:rsidR="00140555" w:rsidRPr="007B5B60" w:rsidRDefault="00140555" w:rsidP="001405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470052B8" w14:textId="77777777" w:rsidR="00140555" w:rsidRPr="007B5B60" w:rsidRDefault="00140555" w:rsidP="00140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72722AEB" w14:textId="77777777" w:rsidR="00140555" w:rsidRPr="007B5B60" w:rsidRDefault="00140555" w:rsidP="001405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площадь квартир (</w:t>
            </w:r>
            <w:r w:rsidRPr="007B5B60">
              <w:rPr>
                <w:sz w:val="24"/>
                <w:szCs w:val="24"/>
              </w:rPr>
              <w:t>без учета балконов и лоджий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20E55D8D" w14:textId="77777777" w:rsidR="00140555" w:rsidRPr="007B5B60" w:rsidRDefault="00140555" w:rsidP="00140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1A42BE85" w14:textId="1808F68B" w:rsidR="00140555" w:rsidRPr="007B5B60" w:rsidRDefault="003F1552" w:rsidP="00140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6 597,00</w:t>
            </w:r>
          </w:p>
        </w:tc>
      </w:tr>
      <w:tr w:rsidR="00140555" w:rsidRPr="007B5B60" w14:paraId="07FBD6D1" w14:textId="77777777" w:rsidTr="00D22C61">
        <w:tc>
          <w:tcPr>
            <w:tcW w:w="818" w:type="dxa"/>
            <w:vMerge/>
          </w:tcPr>
          <w:p w14:paraId="7695B186" w14:textId="77777777" w:rsidR="00140555" w:rsidRPr="007B5B60" w:rsidRDefault="00140555" w:rsidP="001405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67C860E8" w14:textId="77777777" w:rsidR="00140555" w:rsidRPr="007B5B60" w:rsidRDefault="00140555" w:rsidP="00140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0D3A8E9C" w14:textId="77777777" w:rsidR="00140555" w:rsidRDefault="00140555" w:rsidP="001405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91CA5">
              <w:rPr>
                <w:sz w:val="24"/>
                <w:szCs w:val="24"/>
              </w:rPr>
              <w:t>ункциональное назначение и характеристика встроенных помещений</w:t>
            </w:r>
          </w:p>
        </w:tc>
        <w:tc>
          <w:tcPr>
            <w:tcW w:w="1843" w:type="dxa"/>
          </w:tcPr>
          <w:p w14:paraId="1A7DA07C" w14:textId="77777777" w:rsidR="00140555" w:rsidRDefault="00140555" w:rsidP="00140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60827628" w14:textId="5FD72524" w:rsidR="00140555" w:rsidRDefault="00227599" w:rsidP="00140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коммерческого назначения (офисы),</w:t>
            </w:r>
            <w:r w:rsidR="00140555">
              <w:rPr>
                <w:sz w:val="24"/>
                <w:szCs w:val="24"/>
              </w:rPr>
              <w:t xml:space="preserve"> площадь: </w:t>
            </w:r>
            <w:r w:rsidR="009B73DB">
              <w:rPr>
                <w:sz w:val="24"/>
                <w:szCs w:val="24"/>
              </w:rPr>
              <w:t>592</w:t>
            </w:r>
            <w:r w:rsidR="003F1552">
              <w:rPr>
                <w:sz w:val="24"/>
                <w:szCs w:val="24"/>
              </w:rPr>
              <w:t>,00</w:t>
            </w:r>
            <w:r w:rsidR="00012A1D">
              <w:rPr>
                <w:sz w:val="24"/>
                <w:szCs w:val="24"/>
              </w:rPr>
              <w:t> </w:t>
            </w:r>
            <w:r w:rsidR="00140555">
              <w:rPr>
                <w:sz w:val="24"/>
                <w:szCs w:val="24"/>
              </w:rPr>
              <w:t>кв. м</w:t>
            </w:r>
          </w:p>
        </w:tc>
      </w:tr>
      <w:tr w:rsidR="00140555" w:rsidRPr="007B5B60" w14:paraId="19090A68" w14:textId="77777777" w:rsidTr="00D22C61">
        <w:tc>
          <w:tcPr>
            <w:tcW w:w="818" w:type="dxa"/>
            <w:vMerge/>
          </w:tcPr>
          <w:p w14:paraId="636CD42F" w14:textId="77777777" w:rsidR="00140555" w:rsidRPr="007B5B60" w:rsidRDefault="00140555" w:rsidP="001405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6114FB1E" w14:textId="77777777" w:rsidR="00140555" w:rsidRPr="007B5B60" w:rsidRDefault="00140555" w:rsidP="00140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7CF2AB40" w14:textId="77777777" w:rsidR="00140555" w:rsidRPr="007B5B60" w:rsidRDefault="00140555" w:rsidP="001405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земельного участка</w:t>
            </w:r>
          </w:p>
        </w:tc>
        <w:tc>
          <w:tcPr>
            <w:tcW w:w="1843" w:type="dxa"/>
          </w:tcPr>
          <w:p w14:paraId="04A0B209" w14:textId="77777777" w:rsidR="00140555" w:rsidRPr="007B5B60" w:rsidRDefault="00140555" w:rsidP="00140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23DAB972" w14:textId="136D42A8" w:rsidR="00140555" w:rsidRPr="007B5B60" w:rsidRDefault="00140555" w:rsidP="00140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ЗУ2</w:t>
            </w:r>
          </w:p>
        </w:tc>
      </w:tr>
      <w:tr w:rsidR="00140555" w:rsidRPr="007B5B60" w14:paraId="3C43B711" w14:textId="77777777" w:rsidTr="00D22C61">
        <w:tc>
          <w:tcPr>
            <w:tcW w:w="818" w:type="dxa"/>
            <w:vMerge/>
          </w:tcPr>
          <w:p w14:paraId="0AE0EFE8" w14:textId="77777777" w:rsidR="00140555" w:rsidRPr="007B5B60" w:rsidRDefault="00140555" w:rsidP="001405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72604CA1" w14:textId="77777777" w:rsidR="00140555" w:rsidRPr="007B5B60" w:rsidRDefault="00140555" w:rsidP="00140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7368A2EA" w14:textId="77777777" w:rsidR="00140555" w:rsidRPr="007B5B60" w:rsidRDefault="00140555" w:rsidP="001405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843" w:type="dxa"/>
          </w:tcPr>
          <w:p w14:paraId="103ED08A" w14:textId="77777777" w:rsidR="00140555" w:rsidRPr="007B5B60" w:rsidRDefault="00140555" w:rsidP="00140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54D2F667" w14:textId="5B97B423" w:rsidR="00140555" w:rsidRPr="003F1552" w:rsidRDefault="003F1552" w:rsidP="00140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6 262</w:t>
            </w:r>
          </w:p>
        </w:tc>
      </w:tr>
      <w:tr w:rsidR="00140555" w:rsidRPr="007B5B60" w14:paraId="75B85E47" w14:textId="77777777" w:rsidTr="00D22C61">
        <w:tc>
          <w:tcPr>
            <w:tcW w:w="818" w:type="dxa"/>
            <w:vMerge/>
          </w:tcPr>
          <w:p w14:paraId="0CD2E55D" w14:textId="77777777" w:rsidR="00140555" w:rsidRPr="007B5B60" w:rsidRDefault="00140555" w:rsidP="001405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11B5E0A1" w14:textId="77777777" w:rsidR="00140555" w:rsidRPr="007B5B60" w:rsidRDefault="00140555" w:rsidP="00140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09772AAD" w14:textId="77777777" w:rsidR="00140555" w:rsidRDefault="00140555" w:rsidP="001405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3BACEC70" w14:textId="77777777" w:rsidR="00140555" w:rsidRDefault="00140555" w:rsidP="00140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73F76A5D" w14:textId="46AEA718" w:rsidR="00140555" w:rsidRDefault="00140555" w:rsidP="00140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ПР-2</w:t>
            </w:r>
          </w:p>
        </w:tc>
      </w:tr>
      <w:tr w:rsidR="00140555" w:rsidRPr="007B5B60" w14:paraId="703428B2" w14:textId="77777777" w:rsidTr="00D22C61">
        <w:tc>
          <w:tcPr>
            <w:tcW w:w="818" w:type="dxa"/>
            <w:vMerge/>
          </w:tcPr>
          <w:p w14:paraId="3D05CA98" w14:textId="77777777" w:rsidR="00140555" w:rsidRPr="007B5B60" w:rsidRDefault="00140555" w:rsidP="001405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223A0C5A" w14:textId="77777777" w:rsidR="00140555" w:rsidRPr="007B5B60" w:rsidRDefault="00140555" w:rsidP="00140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27F89816" w14:textId="77777777" w:rsidR="00140555" w:rsidRDefault="00140555" w:rsidP="001405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06EF5119" w14:textId="77777777" w:rsidR="00140555" w:rsidRDefault="00140555" w:rsidP="00140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2606DC0A" w14:textId="3E59B457" w:rsidR="00140555" w:rsidRPr="003F1552" w:rsidRDefault="003F1552" w:rsidP="00140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6 262</w:t>
            </w:r>
          </w:p>
        </w:tc>
      </w:tr>
      <w:tr w:rsidR="004318EA" w:rsidRPr="007B5B60" w14:paraId="23DE5513" w14:textId="77777777" w:rsidTr="00D22C61">
        <w:tc>
          <w:tcPr>
            <w:tcW w:w="818" w:type="dxa"/>
            <w:vMerge w:val="restart"/>
          </w:tcPr>
          <w:p w14:paraId="25738F25" w14:textId="58CD1C1C" w:rsidR="004318EA" w:rsidRPr="007B5B60" w:rsidRDefault="00DC16D0" w:rsidP="004318E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318EA">
              <w:rPr>
                <w:sz w:val="24"/>
                <w:szCs w:val="24"/>
              </w:rPr>
              <w:t>3.</w:t>
            </w:r>
          </w:p>
        </w:tc>
        <w:tc>
          <w:tcPr>
            <w:tcW w:w="3997" w:type="dxa"/>
            <w:vMerge w:val="restart"/>
          </w:tcPr>
          <w:p w14:paraId="5D475043" w14:textId="1AF489D5" w:rsidR="004318EA" w:rsidRPr="007B5B60" w:rsidRDefault="004318EA" w:rsidP="004318EA">
            <w:pPr>
              <w:ind w:firstLine="0"/>
              <w:rPr>
                <w:sz w:val="24"/>
                <w:szCs w:val="24"/>
              </w:rPr>
            </w:pPr>
            <w:r w:rsidRPr="004318EA">
              <w:rPr>
                <w:sz w:val="24"/>
                <w:szCs w:val="24"/>
              </w:rPr>
              <w:t>Малоэтажный многоквартирный жилой дом с объектами обслуживания жилой застройки во встроенных помещениях многоквартирного дома</w:t>
            </w:r>
          </w:p>
        </w:tc>
        <w:tc>
          <w:tcPr>
            <w:tcW w:w="4961" w:type="dxa"/>
          </w:tcPr>
          <w:p w14:paraId="13DF01AB" w14:textId="77777777" w:rsidR="004318EA" w:rsidRPr="007B5B60" w:rsidRDefault="004318EA" w:rsidP="004318E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этажность (максимальное количество надземных этажей)</w:t>
            </w:r>
          </w:p>
        </w:tc>
        <w:tc>
          <w:tcPr>
            <w:tcW w:w="1843" w:type="dxa"/>
          </w:tcPr>
          <w:p w14:paraId="6D4FC31A" w14:textId="77777777" w:rsidR="004318EA" w:rsidRPr="007B5B60" w:rsidRDefault="004318EA" w:rsidP="004318E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</w:t>
            </w:r>
          </w:p>
        </w:tc>
        <w:tc>
          <w:tcPr>
            <w:tcW w:w="2941" w:type="dxa"/>
          </w:tcPr>
          <w:p w14:paraId="27FCAF50" w14:textId="49899583" w:rsidR="004318EA" w:rsidRPr="007B5B60" w:rsidRDefault="002130CD" w:rsidP="004318E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130CD" w:rsidRPr="007B5B60" w14:paraId="2F9E38A6" w14:textId="77777777" w:rsidTr="00D22C61">
        <w:tc>
          <w:tcPr>
            <w:tcW w:w="818" w:type="dxa"/>
            <w:vMerge/>
          </w:tcPr>
          <w:p w14:paraId="2372788B" w14:textId="77777777" w:rsidR="002130CD" w:rsidRPr="007B5B60" w:rsidRDefault="002130CD" w:rsidP="002130C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798740A3" w14:textId="77777777" w:rsidR="002130CD" w:rsidRPr="007B5B60" w:rsidRDefault="002130CD" w:rsidP="002130C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54C7ACBE" w14:textId="77777777" w:rsidR="002130CD" w:rsidRPr="007B5B60" w:rsidRDefault="002130CD" w:rsidP="002130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площадь здания</w:t>
            </w:r>
          </w:p>
        </w:tc>
        <w:tc>
          <w:tcPr>
            <w:tcW w:w="1843" w:type="dxa"/>
          </w:tcPr>
          <w:p w14:paraId="0B3AD4DC" w14:textId="77777777" w:rsidR="002130CD" w:rsidRPr="007B5B60" w:rsidRDefault="002130CD" w:rsidP="002130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6B04BB9C" w14:textId="53DC5751" w:rsidR="002130CD" w:rsidRPr="007B5B60" w:rsidRDefault="002130CD" w:rsidP="002130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10 150,00</w:t>
            </w:r>
          </w:p>
        </w:tc>
      </w:tr>
      <w:tr w:rsidR="002130CD" w:rsidRPr="007B5B60" w14:paraId="2FD46826" w14:textId="77777777" w:rsidTr="00D22C61">
        <w:tc>
          <w:tcPr>
            <w:tcW w:w="818" w:type="dxa"/>
            <w:vMerge/>
          </w:tcPr>
          <w:p w14:paraId="63EFFE36" w14:textId="77777777" w:rsidR="002130CD" w:rsidRPr="007B5B60" w:rsidRDefault="002130CD" w:rsidP="002130C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08F84985" w14:textId="77777777" w:rsidR="002130CD" w:rsidRPr="007B5B60" w:rsidRDefault="002130CD" w:rsidP="002130C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38291602" w14:textId="77777777" w:rsidR="002130CD" w:rsidRPr="007B5B60" w:rsidRDefault="002130CD" w:rsidP="002130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площадь квартир (</w:t>
            </w:r>
            <w:r w:rsidRPr="007B5B60">
              <w:rPr>
                <w:sz w:val="24"/>
                <w:szCs w:val="24"/>
              </w:rPr>
              <w:t>без учета балконов и лоджий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1B3E2864" w14:textId="77777777" w:rsidR="002130CD" w:rsidRPr="007B5B60" w:rsidRDefault="002130CD" w:rsidP="002130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3AA039C1" w14:textId="14A109A3" w:rsidR="002130CD" w:rsidRPr="007B5B60" w:rsidRDefault="002130CD" w:rsidP="002130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6 597,00</w:t>
            </w:r>
          </w:p>
        </w:tc>
      </w:tr>
      <w:tr w:rsidR="00775D65" w:rsidRPr="007B5B60" w14:paraId="5D55DFBD" w14:textId="77777777" w:rsidTr="00D22C61">
        <w:tc>
          <w:tcPr>
            <w:tcW w:w="818" w:type="dxa"/>
            <w:vMerge/>
          </w:tcPr>
          <w:p w14:paraId="02AC34C7" w14:textId="77777777" w:rsidR="00775D65" w:rsidRPr="007B5B60" w:rsidRDefault="00775D65" w:rsidP="00775D6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237167E6" w14:textId="77777777" w:rsidR="00775D65" w:rsidRPr="007B5B60" w:rsidRDefault="00775D65" w:rsidP="00775D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50AB9F79" w14:textId="77777777" w:rsidR="00775D65" w:rsidRDefault="00775D65" w:rsidP="00775D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91CA5">
              <w:rPr>
                <w:sz w:val="24"/>
                <w:szCs w:val="24"/>
              </w:rPr>
              <w:t>ункциональное назначение и характеристика встроенных помещений</w:t>
            </w:r>
          </w:p>
        </w:tc>
        <w:tc>
          <w:tcPr>
            <w:tcW w:w="1843" w:type="dxa"/>
          </w:tcPr>
          <w:p w14:paraId="6311C949" w14:textId="77777777" w:rsidR="00775D65" w:rsidRDefault="00775D65" w:rsidP="00775D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3C63D7AD" w14:textId="32009EC9" w:rsidR="00775D65" w:rsidRDefault="00227599" w:rsidP="00775D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коммерческого назначения (офисы), </w:t>
            </w:r>
            <w:r w:rsidR="00775D65">
              <w:rPr>
                <w:sz w:val="24"/>
                <w:szCs w:val="24"/>
              </w:rPr>
              <w:t xml:space="preserve">площадь: </w:t>
            </w:r>
            <w:r w:rsidR="009B73DB">
              <w:rPr>
                <w:sz w:val="24"/>
                <w:szCs w:val="24"/>
              </w:rPr>
              <w:t>592</w:t>
            </w:r>
            <w:r w:rsidR="002130CD">
              <w:rPr>
                <w:sz w:val="24"/>
                <w:szCs w:val="24"/>
              </w:rPr>
              <w:t>,00</w:t>
            </w:r>
            <w:r w:rsidR="00775D65">
              <w:rPr>
                <w:sz w:val="24"/>
                <w:szCs w:val="24"/>
              </w:rPr>
              <w:t xml:space="preserve"> кв. м</w:t>
            </w:r>
          </w:p>
        </w:tc>
      </w:tr>
      <w:tr w:rsidR="00140555" w:rsidRPr="007B5B60" w14:paraId="10E98E6C" w14:textId="77777777" w:rsidTr="00D22C61">
        <w:tc>
          <w:tcPr>
            <w:tcW w:w="818" w:type="dxa"/>
            <w:vMerge/>
          </w:tcPr>
          <w:p w14:paraId="427531F9" w14:textId="77777777" w:rsidR="00140555" w:rsidRPr="007B5B60" w:rsidRDefault="00140555" w:rsidP="001405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250AEEE8" w14:textId="77777777" w:rsidR="00140555" w:rsidRPr="007B5B60" w:rsidRDefault="00140555" w:rsidP="00140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2F7BFEC4" w14:textId="77777777" w:rsidR="00140555" w:rsidRPr="007B5B60" w:rsidRDefault="00140555" w:rsidP="001405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земельного участка</w:t>
            </w:r>
          </w:p>
        </w:tc>
        <w:tc>
          <w:tcPr>
            <w:tcW w:w="1843" w:type="dxa"/>
          </w:tcPr>
          <w:p w14:paraId="42E97FCB" w14:textId="77777777" w:rsidR="00140555" w:rsidRPr="007B5B60" w:rsidRDefault="00140555" w:rsidP="00140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12D85961" w14:textId="5D13BB0F" w:rsidR="00140555" w:rsidRPr="007B5B60" w:rsidRDefault="00140555" w:rsidP="00140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ЗУ3</w:t>
            </w:r>
          </w:p>
        </w:tc>
      </w:tr>
      <w:tr w:rsidR="00140555" w:rsidRPr="007B5B60" w14:paraId="7CD53C98" w14:textId="77777777" w:rsidTr="00D22C61">
        <w:tc>
          <w:tcPr>
            <w:tcW w:w="818" w:type="dxa"/>
            <w:vMerge/>
          </w:tcPr>
          <w:p w14:paraId="6B0970D7" w14:textId="77777777" w:rsidR="00140555" w:rsidRPr="007B5B60" w:rsidRDefault="00140555" w:rsidP="001405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643ADD5E" w14:textId="77777777" w:rsidR="00140555" w:rsidRPr="007B5B60" w:rsidRDefault="00140555" w:rsidP="00140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414B4354" w14:textId="77777777" w:rsidR="00140555" w:rsidRPr="007B5B60" w:rsidRDefault="00140555" w:rsidP="001405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843" w:type="dxa"/>
          </w:tcPr>
          <w:p w14:paraId="7F62C1BB" w14:textId="77777777" w:rsidR="00140555" w:rsidRPr="007B5B60" w:rsidRDefault="00140555" w:rsidP="00140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0AAF296F" w14:textId="285DDFB5" w:rsidR="00140555" w:rsidRPr="007B5B60" w:rsidRDefault="002130CD" w:rsidP="00140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7 204</w:t>
            </w:r>
          </w:p>
        </w:tc>
      </w:tr>
      <w:tr w:rsidR="00140555" w:rsidRPr="007B5B60" w14:paraId="78ADDC7D" w14:textId="77777777" w:rsidTr="00D22C61">
        <w:tc>
          <w:tcPr>
            <w:tcW w:w="818" w:type="dxa"/>
            <w:vMerge/>
          </w:tcPr>
          <w:p w14:paraId="1B82990B" w14:textId="77777777" w:rsidR="00140555" w:rsidRPr="007B5B60" w:rsidRDefault="00140555" w:rsidP="001405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7C35FE5A" w14:textId="77777777" w:rsidR="00140555" w:rsidRPr="007B5B60" w:rsidRDefault="00140555" w:rsidP="00140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3E6BCE36" w14:textId="77777777" w:rsidR="00140555" w:rsidRDefault="00140555" w:rsidP="001405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48D2CFD9" w14:textId="77777777" w:rsidR="00140555" w:rsidRDefault="00140555" w:rsidP="00140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5A7C96B1" w14:textId="13A7E3E4" w:rsidR="00140555" w:rsidRDefault="00140555" w:rsidP="00140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ПР-3</w:t>
            </w:r>
          </w:p>
        </w:tc>
      </w:tr>
      <w:tr w:rsidR="002130CD" w:rsidRPr="007B5B60" w14:paraId="3E36765D" w14:textId="77777777" w:rsidTr="00D22C61">
        <w:tc>
          <w:tcPr>
            <w:tcW w:w="818" w:type="dxa"/>
            <w:vMerge/>
          </w:tcPr>
          <w:p w14:paraId="40F09F98" w14:textId="77777777" w:rsidR="002130CD" w:rsidRPr="007B5B60" w:rsidRDefault="002130CD" w:rsidP="002130C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6A27718B" w14:textId="77777777" w:rsidR="002130CD" w:rsidRPr="007B5B60" w:rsidRDefault="002130CD" w:rsidP="002130C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063BCDD9" w14:textId="77777777" w:rsidR="002130CD" w:rsidRDefault="002130CD" w:rsidP="002130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3F54A3F9" w14:textId="77777777" w:rsidR="002130CD" w:rsidRDefault="002130CD" w:rsidP="002130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2D234C64" w14:textId="78F0B319" w:rsidR="002130CD" w:rsidRDefault="002130CD" w:rsidP="002130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7 204</w:t>
            </w:r>
          </w:p>
        </w:tc>
      </w:tr>
      <w:tr w:rsidR="004318EA" w:rsidRPr="007B5B60" w14:paraId="0E0A7935" w14:textId="77777777" w:rsidTr="00D22C61">
        <w:tc>
          <w:tcPr>
            <w:tcW w:w="818" w:type="dxa"/>
            <w:vMerge w:val="restart"/>
          </w:tcPr>
          <w:p w14:paraId="5EA4BBF8" w14:textId="06C86E35" w:rsidR="004318EA" w:rsidRPr="007B5B60" w:rsidRDefault="00DC16D0" w:rsidP="004318E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318EA">
              <w:rPr>
                <w:sz w:val="24"/>
                <w:szCs w:val="24"/>
              </w:rPr>
              <w:t>4.</w:t>
            </w:r>
          </w:p>
        </w:tc>
        <w:tc>
          <w:tcPr>
            <w:tcW w:w="3997" w:type="dxa"/>
            <w:vMerge w:val="restart"/>
          </w:tcPr>
          <w:p w14:paraId="70CC0A9C" w14:textId="7DCBE86F" w:rsidR="004318EA" w:rsidRPr="007B5B60" w:rsidRDefault="004318EA" w:rsidP="004318EA">
            <w:pPr>
              <w:ind w:firstLine="0"/>
              <w:rPr>
                <w:sz w:val="24"/>
                <w:szCs w:val="24"/>
              </w:rPr>
            </w:pPr>
            <w:r w:rsidRPr="004318EA">
              <w:rPr>
                <w:sz w:val="24"/>
                <w:szCs w:val="24"/>
              </w:rPr>
              <w:t>Малоэтажный многоквартирный жилой дом с объектами обслуживания жилой застройки во встроенных помещениях многоквартирного дома</w:t>
            </w:r>
          </w:p>
        </w:tc>
        <w:tc>
          <w:tcPr>
            <w:tcW w:w="4961" w:type="dxa"/>
          </w:tcPr>
          <w:p w14:paraId="5EBFE3A1" w14:textId="77777777" w:rsidR="004318EA" w:rsidRPr="007B5B60" w:rsidRDefault="004318EA" w:rsidP="004318E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этажность (максимальное количество надземных этажей)</w:t>
            </w:r>
          </w:p>
        </w:tc>
        <w:tc>
          <w:tcPr>
            <w:tcW w:w="1843" w:type="dxa"/>
          </w:tcPr>
          <w:p w14:paraId="028C7321" w14:textId="77777777" w:rsidR="004318EA" w:rsidRPr="007B5B60" w:rsidRDefault="004318EA" w:rsidP="004318E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</w:t>
            </w:r>
          </w:p>
        </w:tc>
        <w:tc>
          <w:tcPr>
            <w:tcW w:w="2941" w:type="dxa"/>
          </w:tcPr>
          <w:p w14:paraId="61297215" w14:textId="23A7A4E3" w:rsidR="004318EA" w:rsidRPr="007B5B60" w:rsidRDefault="002130CD" w:rsidP="004318E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40555" w:rsidRPr="007B5B60" w14:paraId="3588B1AE" w14:textId="77777777" w:rsidTr="00D22C61">
        <w:tc>
          <w:tcPr>
            <w:tcW w:w="818" w:type="dxa"/>
            <w:vMerge/>
          </w:tcPr>
          <w:p w14:paraId="42D8AE1C" w14:textId="77777777" w:rsidR="00140555" w:rsidRPr="007B5B60" w:rsidRDefault="00140555" w:rsidP="001405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0D9C496F" w14:textId="77777777" w:rsidR="00140555" w:rsidRPr="007B5B60" w:rsidRDefault="00140555" w:rsidP="00140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3FB9D1F5" w14:textId="77777777" w:rsidR="00140555" w:rsidRPr="007B5B60" w:rsidRDefault="00140555" w:rsidP="001405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площадь здания</w:t>
            </w:r>
          </w:p>
        </w:tc>
        <w:tc>
          <w:tcPr>
            <w:tcW w:w="1843" w:type="dxa"/>
          </w:tcPr>
          <w:p w14:paraId="56B88B67" w14:textId="77777777" w:rsidR="00140555" w:rsidRPr="007B5B60" w:rsidRDefault="00140555" w:rsidP="00140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00C8E1BD" w14:textId="6C5878F2" w:rsidR="00012A1D" w:rsidRPr="007B5B60" w:rsidRDefault="002130CD" w:rsidP="00012A1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7 930,00</w:t>
            </w:r>
          </w:p>
        </w:tc>
      </w:tr>
      <w:tr w:rsidR="00140555" w:rsidRPr="007B5B60" w14:paraId="3A275A48" w14:textId="77777777" w:rsidTr="00D22C61">
        <w:tc>
          <w:tcPr>
            <w:tcW w:w="818" w:type="dxa"/>
            <w:vMerge/>
          </w:tcPr>
          <w:p w14:paraId="58152585" w14:textId="77777777" w:rsidR="00140555" w:rsidRPr="007B5B60" w:rsidRDefault="00140555" w:rsidP="0014055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3E4D454B" w14:textId="77777777" w:rsidR="00140555" w:rsidRPr="007B5B60" w:rsidRDefault="00140555" w:rsidP="00140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35683041" w14:textId="77777777" w:rsidR="00140555" w:rsidRPr="007B5B60" w:rsidRDefault="00140555" w:rsidP="001405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площадь квартир (</w:t>
            </w:r>
            <w:r w:rsidRPr="007B5B60">
              <w:rPr>
                <w:sz w:val="24"/>
                <w:szCs w:val="24"/>
              </w:rPr>
              <w:t>без учета балконов и лоджий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790FF790" w14:textId="77777777" w:rsidR="00140555" w:rsidRPr="007B5B60" w:rsidRDefault="00140555" w:rsidP="00140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74995A3A" w14:textId="4A9EB2E3" w:rsidR="00140555" w:rsidRPr="007B5B60" w:rsidRDefault="002130CD" w:rsidP="00140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5 154,00</w:t>
            </w:r>
          </w:p>
        </w:tc>
      </w:tr>
      <w:tr w:rsidR="00926424" w:rsidRPr="007B5B60" w14:paraId="4C5ECA87" w14:textId="77777777" w:rsidTr="00D22C61">
        <w:tc>
          <w:tcPr>
            <w:tcW w:w="818" w:type="dxa"/>
            <w:vMerge/>
          </w:tcPr>
          <w:p w14:paraId="12BF55B3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514769D3" w14:textId="77777777" w:rsidR="00926424" w:rsidRPr="007B5B60" w:rsidRDefault="00926424" w:rsidP="0092642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3BB3AD87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91CA5">
              <w:rPr>
                <w:sz w:val="24"/>
                <w:szCs w:val="24"/>
              </w:rPr>
              <w:t>ункциональное назначение и характеристика встроенных помещений</w:t>
            </w:r>
          </w:p>
        </w:tc>
        <w:tc>
          <w:tcPr>
            <w:tcW w:w="1843" w:type="dxa"/>
          </w:tcPr>
          <w:p w14:paraId="7714E0C4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1996F274" w14:textId="56D115A9" w:rsidR="00104EBB" w:rsidRDefault="00104EBB" w:rsidP="00012A1D">
            <w:pPr>
              <w:ind w:firstLine="0"/>
              <w:jc w:val="center"/>
              <w:rPr>
                <w:sz w:val="24"/>
                <w:szCs w:val="24"/>
              </w:rPr>
            </w:pPr>
            <w:r w:rsidRPr="007D477F">
              <w:rPr>
                <w:sz w:val="24"/>
                <w:szCs w:val="24"/>
              </w:rPr>
              <w:t>Торговые объекты (</w:t>
            </w:r>
            <w:r>
              <w:rPr>
                <w:sz w:val="24"/>
                <w:szCs w:val="24"/>
              </w:rPr>
              <w:t>не</w:t>
            </w:r>
            <w:r w:rsidRPr="007D477F">
              <w:rPr>
                <w:sz w:val="24"/>
                <w:szCs w:val="24"/>
              </w:rPr>
              <w:t>продовольственные товары)</w:t>
            </w:r>
            <w:r>
              <w:rPr>
                <w:sz w:val="24"/>
                <w:szCs w:val="24"/>
              </w:rPr>
              <w:t xml:space="preserve">: </w:t>
            </w:r>
            <w:r w:rsidR="00192C19">
              <w:rPr>
                <w:sz w:val="24"/>
                <w:szCs w:val="24"/>
              </w:rPr>
              <w:t>40,00</w:t>
            </w:r>
            <w:r>
              <w:rPr>
                <w:sz w:val="24"/>
                <w:szCs w:val="24"/>
              </w:rPr>
              <w:t xml:space="preserve"> кв. м</w:t>
            </w:r>
          </w:p>
          <w:p w14:paraId="2E38DF9E" w14:textId="77777777" w:rsidR="00192C19" w:rsidRDefault="00192C19" w:rsidP="00012A1D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EE4F98F" w14:textId="77777777" w:rsidR="00192C19" w:rsidRDefault="007E4FBB" w:rsidP="00192C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врача общей практики на 30 посещений в смену: 80 кв. м</w:t>
            </w:r>
          </w:p>
          <w:p w14:paraId="7B64E3E6" w14:textId="56E78777" w:rsidR="00192C19" w:rsidRDefault="00192C19" w:rsidP="00192C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92C19">
              <w:rPr>
                <w:sz w:val="24"/>
                <w:szCs w:val="24"/>
              </w:rPr>
              <w:t>риемный пункт прачечной</w:t>
            </w:r>
            <w:r>
              <w:rPr>
                <w:sz w:val="24"/>
                <w:szCs w:val="24"/>
              </w:rPr>
              <w:t>: 50 кв. м</w:t>
            </w:r>
          </w:p>
          <w:p w14:paraId="0B44BC9F" w14:textId="77777777" w:rsidR="00192C19" w:rsidRDefault="00192C19" w:rsidP="00192C19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C898DFE" w14:textId="6704D1D0" w:rsidR="00192C19" w:rsidRDefault="00192C19" w:rsidP="00192C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Приемный пункт химчистки: 50 кв. м</w:t>
            </w:r>
          </w:p>
          <w:p w14:paraId="3EF1FF4A" w14:textId="77777777" w:rsidR="00192C19" w:rsidRDefault="00192C19" w:rsidP="00192C19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6FFBF67" w14:textId="1BB8F3E5" w:rsidR="00926424" w:rsidRDefault="00227599" w:rsidP="00192C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коммерческого назначения (офисы), </w:t>
            </w:r>
            <w:r w:rsidR="00EE12C7">
              <w:rPr>
                <w:sz w:val="24"/>
                <w:szCs w:val="24"/>
              </w:rPr>
              <w:t xml:space="preserve">площадь: </w:t>
            </w:r>
            <w:r w:rsidR="00383CFD">
              <w:rPr>
                <w:sz w:val="24"/>
                <w:szCs w:val="24"/>
              </w:rPr>
              <w:t>350</w:t>
            </w:r>
            <w:r w:rsidR="00192C19">
              <w:rPr>
                <w:sz w:val="24"/>
                <w:szCs w:val="24"/>
              </w:rPr>
              <w:t>,00</w:t>
            </w:r>
            <w:r w:rsidR="00EE12C7">
              <w:rPr>
                <w:sz w:val="24"/>
                <w:szCs w:val="24"/>
              </w:rPr>
              <w:t xml:space="preserve"> кв. м</w:t>
            </w:r>
          </w:p>
        </w:tc>
      </w:tr>
      <w:tr w:rsidR="00926424" w:rsidRPr="007B5B60" w14:paraId="2F155C25" w14:textId="77777777" w:rsidTr="00D22C61">
        <w:tc>
          <w:tcPr>
            <w:tcW w:w="818" w:type="dxa"/>
            <w:vMerge/>
          </w:tcPr>
          <w:p w14:paraId="6B8C7D79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07B68266" w14:textId="77777777" w:rsidR="00926424" w:rsidRPr="007B5B60" w:rsidRDefault="00926424" w:rsidP="0092642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7FB524D8" w14:textId="77777777" w:rsidR="00926424" w:rsidRPr="007B5B60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земельного участка</w:t>
            </w:r>
          </w:p>
        </w:tc>
        <w:tc>
          <w:tcPr>
            <w:tcW w:w="1843" w:type="dxa"/>
          </w:tcPr>
          <w:p w14:paraId="63536F99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12ED279D" w14:textId="1DD66A8B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</w:t>
            </w:r>
            <w:r w:rsidR="00EE12C7">
              <w:rPr>
                <w:sz w:val="24"/>
                <w:szCs w:val="24"/>
              </w:rPr>
              <w:t>4</w:t>
            </w:r>
          </w:p>
        </w:tc>
      </w:tr>
      <w:tr w:rsidR="00926424" w:rsidRPr="007B5B60" w14:paraId="2F518EBC" w14:textId="77777777" w:rsidTr="00D22C61">
        <w:tc>
          <w:tcPr>
            <w:tcW w:w="818" w:type="dxa"/>
            <w:vMerge/>
          </w:tcPr>
          <w:p w14:paraId="617CD46D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0CEE4366" w14:textId="77777777" w:rsidR="00926424" w:rsidRPr="007B5B60" w:rsidRDefault="00926424" w:rsidP="0092642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2B9C65D1" w14:textId="77777777" w:rsidR="00926424" w:rsidRPr="007B5B60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843" w:type="dxa"/>
          </w:tcPr>
          <w:p w14:paraId="29FABA86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12D277FB" w14:textId="2A104684" w:rsidR="00926424" w:rsidRPr="007B5B60" w:rsidRDefault="002130CD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5 841</w:t>
            </w:r>
          </w:p>
        </w:tc>
      </w:tr>
      <w:tr w:rsidR="00926424" w:rsidRPr="007B5B60" w14:paraId="7D62C214" w14:textId="77777777" w:rsidTr="00D22C61">
        <w:tc>
          <w:tcPr>
            <w:tcW w:w="818" w:type="dxa"/>
            <w:vMerge/>
          </w:tcPr>
          <w:p w14:paraId="66DD7EC3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5A54EF15" w14:textId="77777777" w:rsidR="00926424" w:rsidRPr="007B5B60" w:rsidRDefault="00926424" w:rsidP="0092642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0764D638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427AD0CD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7CA9139F" w14:textId="29FFA9B1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</w:t>
            </w:r>
            <w:r w:rsidR="00EE12C7">
              <w:rPr>
                <w:sz w:val="24"/>
                <w:szCs w:val="24"/>
              </w:rPr>
              <w:t>4</w:t>
            </w:r>
          </w:p>
        </w:tc>
      </w:tr>
      <w:tr w:rsidR="00926424" w:rsidRPr="007B5B60" w14:paraId="5CD3A638" w14:textId="77777777" w:rsidTr="00D22C61">
        <w:tc>
          <w:tcPr>
            <w:tcW w:w="818" w:type="dxa"/>
            <w:vMerge/>
          </w:tcPr>
          <w:p w14:paraId="50BC7B44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69D1BF3C" w14:textId="77777777" w:rsidR="00926424" w:rsidRPr="007B5B60" w:rsidRDefault="00926424" w:rsidP="0092642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2EA25157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241749B4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2C7342BA" w14:textId="1A77C8B9" w:rsidR="00926424" w:rsidRDefault="002130CD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5 841</w:t>
            </w:r>
          </w:p>
        </w:tc>
      </w:tr>
      <w:tr w:rsidR="004318EA" w:rsidRPr="007B5B60" w14:paraId="23988CBF" w14:textId="77777777" w:rsidTr="00D22C61">
        <w:tc>
          <w:tcPr>
            <w:tcW w:w="818" w:type="dxa"/>
            <w:vMerge w:val="restart"/>
          </w:tcPr>
          <w:p w14:paraId="799D5A05" w14:textId="626674A7" w:rsidR="004318EA" w:rsidRPr="007B5B60" w:rsidRDefault="00DC16D0" w:rsidP="004318E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318EA">
              <w:rPr>
                <w:sz w:val="24"/>
                <w:szCs w:val="24"/>
              </w:rPr>
              <w:t>5.</w:t>
            </w:r>
          </w:p>
        </w:tc>
        <w:tc>
          <w:tcPr>
            <w:tcW w:w="3997" w:type="dxa"/>
            <w:vMerge w:val="restart"/>
          </w:tcPr>
          <w:p w14:paraId="24937817" w14:textId="0EBF952C" w:rsidR="004318EA" w:rsidRPr="007B5B60" w:rsidRDefault="004318EA" w:rsidP="004318EA">
            <w:pPr>
              <w:ind w:firstLine="0"/>
              <w:rPr>
                <w:sz w:val="24"/>
                <w:szCs w:val="24"/>
              </w:rPr>
            </w:pPr>
            <w:r w:rsidRPr="004318EA">
              <w:rPr>
                <w:sz w:val="24"/>
                <w:szCs w:val="24"/>
              </w:rPr>
              <w:t>Малоэтажный многоквартирный жилой дом с объектами обслуживания жилой застройки во встроенных помещениях многоквартирного дома</w:t>
            </w:r>
          </w:p>
        </w:tc>
        <w:tc>
          <w:tcPr>
            <w:tcW w:w="4961" w:type="dxa"/>
          </w:tcPr>
          <w:p w14:paraId="4872D103" w14:textId="77777777" w:rsidR="004318EA" w:rsidRPr="007B5B60" w:rsidRDefault="004318EA" w:rsidP="004318E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этажность (максимальное количество надземных этажей)</w:t>
            </w:r>
          </w:p>
        </w:tc>
        <w:tc>
          <w:tcPr>
            <w:tcW w:w="1843" w:type="dxa"/>
          </w:tcPr>
          <w:p w14:paraId="77C944F1" w14:textId="77777777" w:rsidR="004318EA" w:rsidRPr="007B5B60" w:rsidRDefault="004318EA" w:rsidP="004318E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</w:t>
            </w:r>
          </w:p>
        </w:tc>
        <w:tc>
          <w:tcPr>
            <w:tcW w:w="2941" w:type="dxa"/>
          </w:tcPr>
          <w:p w14:paraId="7F66BE1E" w14:textId="686705AC" w:rsidR="004318EA" w:rsidRPr="007B5B60" w:rsidRDefault="002130CD" w:rsidP="004318E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26424" w:rsidRPr="007B5B60" w14:paraId="4309FA72" w14:textId="77777777" w:rsidTr="00D22C61">
        <w:tc>
          <w:tcPr>
            <w:tcW w:w="818" w:type="dxa"/>
            <w:vMerge/>
          </w:tcPr>
          <w:p w14:paraId="2E5C3B01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23505102" w14:textId="77777777" w:rsidR="00926424" w:rsidRPr="007B5B60" w:rsidRDefault="00926424" w:rsidP="0092642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5B4083AE" w14:textId="77777777" w:rsidR="00926424" w:rsidRPr="007B5B60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площадь здания</w:t>
            </w:r>
          </w:p>
        </w:tc>
        <w:tc>
          <w:tcPr>
            <w:tcW w:w="1843" w:type="dxa"/>
          </w:tcPr>
          <w:p w14:paraId="55088EC4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4459C5E7" w14:textId="75EE673F" w:rsidR="00926424" w:rsidRPr="007B5B60" w:rsidRDefault="002130CD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10 919,00</w:t>
            </w:r>
          </w:p>
        </w:tc>
      </w:tr>
      <w:tr w:rsidR="00926424" w:rsidRPr="007B5B60" w14:paraId="24192FFD" w14:textId="77777777" w:rsidTr="00D22C61">
        <w:tc>
          <w:tcPr>
            <w:tcW w:w="818" w:type="dxa"/>
            <w:vMerge/>
          </w:tcPr>
          <w:p w14:paraId="70D9C4D9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6D61A613" w14:textId="77777777" w:rsidR="00926424" w:rsidRPr="007B5B60" w:rsidRDefault="00926424" w:rsidP="0092642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562D20CF" w14:textId="77777777" w:rsidR="00926424" w:rsidRPr="007B5B60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площадь квартир (</w:t>
            </w:r>
            <w:r w:rsidRPr="007B5B60">
              <w:rPr>
                <w:sz w:val="24"/>
                <w:szCs w:val="24"/>
              </w:rPr>
              <w:t>без учета балконов и лоджий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1C50936C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5A345120" w14:textId="1C828E5A" w:rsidR="00926424" w:rsidRPr="007B5B60" w:rsidRDefault="002130CD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7 097,00</w:t>
            </w:r>
          </w:p>
        </w:tc>
      </w:tr>
      <w:tr w:rsidR="00926424" w:rsidRPr="007B5B60" w14:paraId="19C5ECEB" w14:textId="77777777" w:rsidTr="00D22C61">
        <w:tc>
          <w:tcPr>
            <w:tcW w:w="818" w:type="dxa"/>
            <w:vMerge/>
          </w:tcPr>
          <w:p w14:paraId="7552BDF2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024DE03C" w14:textId="77777777" w:rsidR="00926424" w:rsidRPr="007B5B60" w:rsidRDefault="00926424" w:rsidP="0092642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009FFFE5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91CA5">
              <w:rPr>
                <w:sz w:val="24"/>
                <w:szCs w:val="24"/>
              </w:rPr>
              <w:t>ункциональное назначение и характеристика встроенных помещений</w:t>
            </w:r>
          </w:p>
        </w:tc>
        <w:tc>
          <w:tcPr>
            <w:tcW w:w="1843" w:type="dxa"/>
          </w:tcPr>
          <w:p w14:paraId="15289A1C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4A937BDF" w14:textId="64DB94D8" w:rsidR="007D477F" w:rsidRDefault="007D477F" w:rsidP="00EE12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Аптеки, площадь: </w:t>
            </w:r>
            <w:r w:rsidR="00211DC9">
              <w:rPr>
                <w:sz w:val="24"/>
                <w:szCs w:val="24"/>
              </w:rPr>
              <w:t>81,00</w:t>
            </w:r>
            <w:r>
              <w:rPr>
                <w:sz w:val="24"/>
                <w:szCs w:val="24"/>
              </w:rPr>
              <w:t> кв. м</w:t>
            </w:r>
          </w:p>
          <w:p w14:paraId="56EA0FF0" w14:textId="77777777" w:rsidR="00192C19" w:rsidRDefault="00192C19" w:rsidP="00EE12C7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3915CBB" w14:textId="6C72527C" w:rsidR="007D477F" w:rsidRDefault="007D477F" w:rsidP="00EE12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Предприятия бытового обслуживания, площадь: </w:t>
            </w:r>
            <w:r w:rsidR="002130CD">
              <w:rPr>
                <w:sz w:val="24"/>
                <w:szCs w:val="24"/>
              </w:rPr>
              <w:t>35,00</w:t>
            </w:r>
            <w:r>
              <w:rPr>
                <w:sz w:val="24"/>
                <w:szCs w:val="24"/>
              </w:rPr>
              <w:t xml:space="preserve"> кв. м</w:t>
            </w:r>
          </w:p>
          <w:p w14:paraId="78D35940" w14:textId="77777777" w:rsidR="00192C19" w:rsidRDefault="00192C19" w:rsidP="00EE12C7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705515A" w14:textId="5F13F657" w:rsidR="007D477F" w:rsidRDefault="007D477F" w:rsidP="007D477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Предприятия общественного питания: </w:t>
            </w:r>
            <w:r w:rsidR="002E11CB">
              <w:rPr>
                <w:sz w:val="24"/>
                <w:szCs w:val="24"/>
              </w:rPr>
              <w:t>180</w:t>
            </w:r>
            <w:r w:rsidR="002130CD">
              <w:rPr>
                <w:sz w:val="24"/>
                <w:szCs w:val="24"/>
              </w:rPr>
              <w:t>,</w:t>
            </w:r>
            <w:r w:rsidR="002E11C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кв. м</w:t>
            </w:r>
          </w:p>
          <w:p w14:paraId="1BDE5ED2" w14:textId="77777777" w:rsidR="00192C19" w:rsidRDefault="00192C19" w:rsidP="007D477F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1C7D1BB" w14:textId="036D6FF9" w:rsidR="00104EBB" w:rsidRDefault="00104EBB" w:rsidP="00192C19">
            <w:pPr>
              <w:ind w:firstLine="0"/>
              <w:jc w:val="center"/>
              <w:rPr>
                <w:sz w:val="24"/>
                <w:szCs w:val="24"/>
              </w:rPr>
            </w:pPr>
            <w:r w:rsidRPr="007D477F">
              <w:rPr>
                <w:sz w:val="24"/>
                <w:szCs w:val="24"/>
              </w:rPr>
              <w:t>Торговые объекты (продовольственные товары)</w:t>
            </w:r>
            <w:r>
              <w:rPr>
                <w:sz w:val="24"/>
                <w:szCs w:val="24"/>
              </w:rPr>
              <w:t xml:space="preserve">: </w:t>
            </w:r>
            <w:r w:rsidR="00383CFD">
              <w:rPr>
                <w:sz w:val="24"/>
                <w:szCs w:val="24"/>
              </w:rPr>
              <w:t>136</w:t>
            </w:r>
            <w:r>
              <w:rPr>
                <w:sz w:val="24"/>
                <w:szCs w:val="24"/>
              </w:rPr>
              <w:t>,</w:t>
            </w:r>
            <w:r w:rsidR="00192C19">
              <w:rPr>
                <w:sz w:val="24"/>
                <w:szCs w:val="24"/>
              </w:rPr>
              <w:t>00</w:t>
            </w:r>
            <w:r w:rsidR="00EE12C7">
              <w:rPr>
                <w:sz w:val="24"/>
                <w:szCs w:val="24"/>
              </w:rPr>
              <w:t xml:space="preserve"> кв. м</w:t>
            </w:r>
          </w:p>
        </w:tc>
      </w:tr>
      <w:tr w:rsidR="00926424" w:rsidRPr="007B5B60" w14:paraId="5328E9D8" w14:textId="77777777" w:rsidTr="00D22C61">
        <w:tc>
          <w:tcPr>
            <w:tcW w:w="818" w:type="dxa"/>
            <w:vMerge/>
          </w:tcPr>
          <w:p w14:paraId="591EC21F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0C09F56F" w14:textId="77777777" w:rsidR="00926424" w:rsidRPr="007B5B60" w:rsidRDefault="00926424" w:rsidP="0092642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75195274" w14:textId="77777777" w:rsidR="00926424" w:rsidRPr="007B5B60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земельного участка</w:t>
            </w:r>
          </w:p>
        </w:tc>
        <w:tc>
          <w:tcPr>
            <w:tcW w:w="1843" w:type="dxa"/>
          </w:tcPr>
          <w:p w14:paraId="677D0FA5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43CE0F2C" w14:textId="08BCB9BB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</w:t>
            </w:r>
            <w:r w:rsidR="00EE12C7">
              <w:rPr>
                <w:sz w:val="24"/>
                <w:szCs w:val="24"/>
              </w:rPr>
              <w:t>5</w:t>
            </w:r>
          </w:p>
        </w:tc>
      </w:tr>
      <w:tr w:rsidR="00926424" w:rsidRPr="007B5B60" w14:paraId="40CA1B33" w14:textId="77777777" w:rsidTr="00D22C61">
        <w:tc>
          <w:tcPr>
            <w:tcW w:w="818" w:type="dxa"/>
            <w:vMerge/>
          </w:tcPr>
          <w:p w14:paraId="639FDBA8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06BAB438" w14:textId="77777777" w:rsidR="00926424" w:rsidRPr="007B5B60" w:rsidRDefault="00926424" w:rsidP="0092642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43A0894F" w14:textId="77777777" w:rsidR="00926424" w:rsidRPr="007B5B60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843" w:type="dxa"/>
          </w:tcPr>
          <w:p w14:paraId="00C061B0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6F704313" w14:textId="3F975CE5" w:rsidR="00926424" w:rsidRPr="007B5B60" w:rsidRDefault="00DD2ADE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11 070</w:t>
            </w:r>
          </w:p>
        </w:tc>
      </w:tr>
      <w:tr w:rsidR="00926424" w:rsidRPr="007B5B60" w14:paraId="32957F62" w14:textId="77777777" w:rsidTr="00D22C61">
        <w:tc>
          <w:tcPr>
            <w:tcW w:w="818" w:type="dxa"/>
            <w:vMerge/>
          </w:tcPr>
          <w:p w14:paraId="24825D1A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383A85AA" w14:textId="77777777" w:rsidR="00926424" w:rsidRPr="007B5B60" w:rsidRDefault="00926424" w:rsidP="0092642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38268EB8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3A3DF905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7686F5ED" w14:textId="21010235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</w:t>
            </w:r>
            <w:r w:rsidR="0000385B">
              <w:rPr>
                <w:sz w:val="24"/>
                <w:szCs w:val="24"/>
              </w:rPr>
              <w:t>5</w:t>
            </w:r>
          </w:p>
        </w:tc>
      </w:tr>
      <w:tr w:rsidR="00926424" w:rsidRPr="007B5B60" w14:paraId="3A555090" w14:textId="77777777" w:rsidTr="00D22C61">
        <w:tc>
          <w:tcPr>
            <w:tcW w:w="818" w:type="dxa"/>
            <w:vMerge/>
          </w:tcPr>
          <w:p w14:paraId="2C4496DD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5E5C61F8" w14:textId="77777777" w:rsidR="00926424" w:rsidRPr="007B5B60" w:rsidRDefault="00926424" w:rsidP="0092642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19273E17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1185A76A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4F7443AE" w14:textId="5B353C72" w:rsidR="00926424" w:rsidRDefault="00DD2ADE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11 070</w:t>
            </w:r>
          </w:p>
        </w:tc>
      </w:tr>
      <w:tr w:rsidR="004318EA" w:rsidRPr="007B5B60" w14:paraId="16EA743C" w14:textId="77777777" w:rsidTr="00D22C61">
        <w:tc>
          <w:tcPr>
            <w:tcW w:w="818" w:type="dxa"/>
            <w:vMerge w:val="restart"/>
          </w:tcPr>
          <w:p w14:paraId="778ABB23" w14:textId="0C961A1B" w:rsidR="004318EA" w:rsidRPr="007B5B60" w:rsidRDefault="00DC16D0" w:rsidP="004318E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318EA">
              <w:rPr>
                <w:sz w:val="24"/>
                <w:szCs w:val="24"/>
              </w:rPr>
              <w:t>6.</w:t>
            </w:r>
          </w:p>
        </w:tc>
        <w:tc>
          <w:tcPr>
            <w:tcW w:w="3997" w:type="dxa"/>
            <w:vMerge w:val="restart"/>
          </w:tcPr>
          <w:p w14:paraId="203A3244" w14:textId="03AD3015" w:rsidR="004318EA" w:rsidRPr="007B5B60" w:rsidRDefault="004318EA" w:rsidP="004318EA">
            <w:pPr>
              <w:ind w:firstLine="0"/>
              <w:rPr>
                <w:sz w:val="24"/>
                <w:szCs w:val="24"/>
              </w:rPr>
            </w:pPr>
            <w:r w:rsidRPr="004318EA">
              <w:rPr>
                <w:sz w:val="24"/>
                <w:szCs w:val="24"/>
              </w:rPr>
              <w:t>Малоэтажный многоквартирный жилой дом с объектами обслуживания жилой застройки во встроенных помещениях многоквартирного дома</w:t>
            </w:r>
          </w:p>
        </w:tc>
        <w:tc>
          <w:tcPr>
            <w:tcW w:w="4961" w:type="dxa"/>
          </w:tcPr>
          <w:p w14:paraId="73A71A9D" w14:textId="77777777" w:rsidR="004318EA" w:rsidRPr="007B5B60" w:rsidRDefault="004318EA" w:rsidP="004318E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этажность (максимальное количество надземных этажей)</w:t>
            </w:r>
          </w:p>
        </w:tc>
        <w:tc>
          <w:tcPr>
            <w:tcW w:w="1843" w:type="dxa"/>
          </w:tcPr>
          <w:p w14:paraId="6CB4F6EA" w14:textId="77777777" w:rsidR="004318EA" w:rsidRPr="007B5B60" w:rsidRDefault="004318EA" w:rsidP="004318E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</w:t>
            </w:r>
          </w:p>
        </w:tc>
        <w:tc>
          <w:tcPr>
            <w:tcW w:w="2941" w:type="dxa"/>
          </w:tcPr>
          <w:p w14:paraId="75714ED7" w14:textId="6D8B7D13" w:rsidR="004318EA" w:rsidRPr="007B5B60" w:rsidRDefault="00215891" w:rsidP="004318E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26424" w:rsidRPr="007B5B60" w14:paraId="57972B1D" w14:textId="77777777" w:rsidTr="00D22C61">
        <w:tc>
          <w:tcPr>
            <w:tcW w:w="818" w:type="dxa"/>
            <w:vMerge/>
          </w:tcPr>
          <w:p w14:paraId="3B79EB74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4F4A89D2" w14:textId="77777777" w:rsidR="00926424" w:rsidRPr="007B5B60" w:rsidRDefault="00926424" w:rsidP="0092642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79961E78" w14:textId="77777777" w:rsidR="00926424" w:rsidRPr="007B5B60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площадь здания</w:t>
            </w:r>
          </w:p>
        </w:tc>
        <w:tc>
          <w:tcPr>
            <w:tcW w:w="1843" w:type="dxa"/>
          </w:tcPr>
          <w:p w14:paraId="0F1BD1FD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39539C12" w14:textId="655E6761" w:rsidR="00926424" w:rsidRPr="007B5B60" w:rsidRDefault="007C592A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6 499,00</w:t>
            </w:r>
          </w:p>
        </w:tc>
      </w:tr>
      <w:tr w:rsidR="00926424" w:rsidRPr="007B5B60" w14:paraId="02BBC825" w14:textId="77777777" w:rsidTr="00D22C61">
        <w:tc>
          <w:tcPr>
            <w:tcW w:w="818" w:type="dxa"/>
            <w:vMerge/>
          </w:tcPr>
          <w:p w14:paraId="5D5DE9CD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76DF3762" w14:textId="77777777" w:rsidR="00926424" w:rsidRPr="007B5B60" w:rsidRDefault="00926424" w:rsidP="0092642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6C5CA99A" w14:textId="77777777" w:rsidR="00926424" w:rsidRPr="007B5B60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площадь квартир (</w:t>
            </w:r>
            <w:r w:rsidRPr="007B5B60">
              <w:rPr>
                <w:sz w:val="24"/>
                <w:szCs w:val="24"/>
              </w:rPr>
              <w:t>без учета балконов и лоджий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39E374A7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65FF004F" w14:textId="0AD9E8CC" w:rsidR="00926424" w:rsidRPr="007B5B60" w:rsidRDefault="007C592A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4 224,00</w:t>
            </w:r>
          </w:p>
        </w:tc>
      </w:tr>
      <w:tr w:rsidR="00EC6350" w:rsidRPr="007B5B60" w14:paraId="09A254D5" w14:textId="77777777" w:rsidTr="00D22C61">
        <w:tc>
          <w:tcPr>
            <w:tcW w:w="818" w:type="dxa"/>
            <w:vMerge/>
          </w:tcPr>
          <w:p w14:paraId="78F9E710" w14:textId="77777777" w:rsidR="00EC6350" w:rsidRPr="007B5B60" w:rsidRDefault="00EC6350" w:rsidP="00EC635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262256CA" w14:textId="77777777" w:rsidR="00EC6350" w:rsidRPr="007B5B60" w:rsidRDefault="00EC6350" w:rsidP="00EC635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0E684540" w14:textId="77777777" w:rsidR="00EC6350" w:rsidRDefault="00EC6350" w:rsidP="00EC635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91CA5">
              <w:rPr>
                <w:sz w:val="24"/>
                <w:szCs w:val="24"/>
              </w:rPr>
              <w:t>ункциональное назначение и характеристика встроенных помещений</w:t>
            </w:r>
          </w:p>
        </w:tc>
        <w:tc>
          <w:tcPr>
            <w:tcW w:w="1843" w:type="dxa"/>
          </w:tcPr>
          <w:p w14:paraId="51354EC3" w14:textId="77777777" w:rsidR="00EC6350" w:rsidRDefault="00EC6350" w:rsidP="00EC635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051B769F" w14:textId="489C3A0B" w:rsidR="00EC6350" w:rsidRDefault="00383CFD" w:rsidP="007D477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коммерческого назначения (офисы), площадь: </w:t>
            </w:r>
            <w:r>
              <w:rPr>
                <w:sz w:val="24"/>
                <w:szCs w:val="24"/>
              </w:rPr>
              <w:t>111</w:t>
            </w:r>
            <w:r>
              <w:rPr>
                <w:sz w:val="24"/>
                <w:szCs w:val="24"/>
              </w:rPr>
              <w:t>,00 кв. м</w:t>
            </w:r>
          </w:p>
        </w:tc>
      </w:tr>
      <w:tr w:rsidR="00926424" w:rsidRPr="007B5B60" w14:paraId="78E11960" w14:textId="77777777" w:rsidTr="00D22C61">
        <w:tc>
          <w:tcPr>
            <w:tcW w:w="818" w:type="dxa"/>
            <w:vMerge/>
          </w:tcPr>
          <w:p w14:paraId="339D2328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2E5A7CB7" w14:textId="77777777" w:rsidR="00926424" w:rsidRPr="007B5B60" w:rsidRDefault="00926424" w:rsidP="0092642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606F4162" w14:textId="77777777" w:rsidR="00926424" w:rsidRPr="007B5B60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земельного участка</w:t>
            </w:r>
          </w:p>
        </w:tc>
        <w:tc>
          <w:tcPr>
            <w:tcW w:w="1843" w:type="dxa"/>
          </w:tcPr>
          <w:p w14:paraId="272C42B1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68073DF7" w14:textId="502BD454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</w:t>
            </w:r>
            <w:r w:rsidR="00EC6350">
              <w:rPr>
                <w:sz w:val="24"/>
                <w:szCs w:val="24"/>
              </w:rPr>
              <w:t>6</w:t>
            </w:r>
          </w:p>
        </w:tc>
      </w:tr>
      <w:tr w:rsidR="00926424" w:rsidRPr="007B5B60" w14:paraId="4842DAD8" w14:textId="77777777" w:rsidTr="00D22C61">
        <w:tc>
          <w:tcPr>
            <w:tcW w:w="818" w:type="dxa"/>
            <w:vMerge/>
          </w:tcPr>
          <w:p w14:paraId="6E97603F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40545223" w14:textId="77777777" w:rsidR="00926424" w:rsidRPr="007B5B60" w:rsidRDefault="00926424" w:rsidP="0092642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7DDFEF4A" w14:textId="77777777" w:rsidR="00926424" w:rsidRPr="007B5B60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843" w:type="dxa"/>
          </w:tcPr>
          <w:p w14:paraId="12EBDD47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7D9495C6" w14:textId="6E43D727" w:rsidR="00926424" w:rsidRPr="007B5B60" w:rsidRDefault="007C592A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4 593</w:t>
            </w:r>
          </w:p>
        </w:tc>
      </w:tr>
      <w:tr w:rsidR="00926424" w:rsidRPr="007B5B60" w14:paraId="2696FC89" w14:textId="77777777" w:rsidTr="00D22C61">
        <w:tc>
          <w:tcPr>
            <w:tcW w:w="818" w:type="dxa"/>
            <w:vMerge/>
          </w:tcPr>
          <w:p w14:paraId="47D26B82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6E73284D" w14:textId="77777777" w:rsidR="00926424" w:rsidRPr="007B5B60" w:rsidRDefault="00926424" w:rsidP="0092642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52DDF627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28390A77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2F5337F8" w14:textId="563BCD83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</w:t>
            </w:r>
            <w:r w:rsidR="00EC6350">
              <w:rPr>
                <w:sz w:val="24"/>
                <w:szCs w:val="24"/>
              </w:rPr>
              <w:t>6</w:t>
            </w:r>
          </w:p>
        </w:tc>
      </w:tr>
      <w:tr w:rsidR="00926424" w:rsidRPr="007B5B60" w14:paraId="2349F884" w14:textId="77777777" w:rsidTr="00D22C61">
        <w:tc>
          <w:tcPr>
            <w:tcW w:w="818" w:type="dxa"/>
            <w:vMerge/>
          </w:tcPr>
          <w:p w14:paraId="0962ECA3" w14:textId="77777777" w:rsidR="00926424" w:rsidRPr="007B5B60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331CED07" w14:textId="77777777" w:rsidR="00926424" w:rsidRPr="007B5B60" w:rsidRDefault="00926424" w:rsidP="0092642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77BDE7C7" w14:textId="77777777" w:rsidR="00926424" w:rsidRDefault="00926424" w:rsidP="009264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4B71AD03" w14:textId="77777777" w:rsidR="00926424" w:rsidRDefault="00926424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63071F55" w14:textId="2B01F09B" w:rsidR="00926424" w:rsidRDefault="007C592A" w:rsidP="009264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4 593</w:t>
            </w:r>
          </w:p>
        </w:tc>
      </w:tr>
      <w:tr w:rsidR="004318EA" w:rsidRPr="007B5B60" w14:paraId="6B3EDB8D" w14:textId="77777777" w:rsidTr="007C2EB3">
        <w:tc>
          <w:tcPr>
            <w:tcW w:w="818" w:type="dxa"/>
            <w:vMerge w:val="restart"/>
          </w:tcPr>
          <w:p w14:paraId="35CFA184" w14:textId="0434DEF9" w:rsidR="004318EA" w:rsidRPr="007B5B60" w:rsidRDefault="00DC16D0" w:rsidP="007C2E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318EA">
              <w:rPr>
                <w:sz w:val="24"/>
                <w:szCs w:val="24"/>
              </w:rPr>
              <w:t>7.</w:t>
            </w:r>
          </w:p>
        </w:tc>
        <w:tc>
          <w:tcPr>
            <w:tcW w:w="3997" w:type="dxa"/>
            <w:vMerge w:val="restart"/>
          </w:tcPr>
          <w:p w14:paraId="79742562" w14:textId="77777777" w:rsidR="004318EA" w:rsidRPr="007B5B60" w:rsidRDefault="004318EA" w:rsidP="007C2EB3">
            <w:pPr>
              <w:ind w:firstLine="0"/>
              <w:rPr>
                <w:sz w:val="24"/>
                <w:szCs w:val="24"/>
              </w:rPr>
            </w:pPr>
            <w:r w:rsidRPr="004318EA">
              <w:rPr>
                <w:sz w:val="24"/>
                <w:szCs w:val="24"/>
              </w:rPr>
              <w:t>Малоэтажный многоквартирный жилой дом с объектами обслуживания жилой застройки во встроенных помещениях многоквартирного дома</w:t>
            </w:r>
          </w:p>
        </w:tc>
        <w:tc>
          <w:tcPr>
            <w:tcW w:w="4961" w:type="dxa"/>
          </w:tcPr>
          <w:p w14:paraId="77CB1809" w14:textId="77777777" w:rsidR="004318EA" w:rsidRPr="007B5B60" w:rsidRDefault="004318EA" w:rsidP="007C2E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этажность (максимальное количество надземных этажей)</w:t>
            </w:r>
          </w:p>
        </w:tc>
        <w:tc>
          <w:tcPr>
            <w:tcW w:w="1843" w:type="dxa"/>
          </w:tcPr>
          <w:p w14:paraId="4565FFCA" w14:textId="77777777" w:rsidR="004318EA" w:rsidRPr="007B5B60" w:rsidRDefault="004318EA" w:rsidP="007C2E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</w:t>
            </w:r>
          </w:p>
        </w:tc>
        <w:tc>
          <w:tcPr>
            <w:tcW w:w="2941" w:type="dxa"/>
          </w:tcPr>
          <w:p w14:paraId="7512BF39" w14:textId="0FF5EFDE" w:rsidR="004318EA" w:rsidRPr="007B5B60" w:rsidRDefault="007C592A" w:rsidP="007C2E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318EA" w:rsidRPr="007B5B60" w14:paraId="58E40B57" w14:textId="77777777" w:rsidTr="007C2EB3">
        <w:tc>
          <w:tcPr>
            <w:tcW w:w="818" w:type="dxa"/>
            <w:vMerge/>
          </w:tcPr>
          <w:p w14:paraId="65799526" w14:textId="77777777" w:rsidR="004318EA" w:rsidRPr="007B5B60" w:rsidRDefault="004318EA" w:rsidP="007C2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045BC66C" w14:textId="77777777" w:rsidR="004318EA" w:rsidRPr="007B5B60" w:rsidRDefault="004318EA" w:rsidP="007C2E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4FD7DB20" w14:textId="77777777" w:rsidR="004318EA" w:rsidRPr="007B5B60" w:rsidRDefault="004318EA" w:rsidP="007C2E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площадь здания</w:t>
            </w:r>
          </w:p>
        </w:tc>
        <w:tc>
          <w:tcPr>
            <w:tcW w:w="1843" w:type="dxa"/>
          </w:tcPr>
          <w:p w14:paraId="26FE35D1" w14:textId="77777777" w:rsidR="004318EA" w:rsidRPr="007B5B60" w:rsidRDefault="004318EA" w:rsidP="007C2E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01634894" w14:textId="66D8213E" w:rsidR="004318EA" w:rsidRPr="007B5B60" w:rsidRDefault="007C592A" w:rsidP="007C2E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8 340,00</w:t>
            </w:r>
          </w:p>
        </w:tc>
      </w:tr>
      <w:tr w:rsidR="004318EA" w:rsidRPr="007B5B60" w14:paraId="43360B15" w14:textId="77777777" w:rsidTr="007C2EB3">
        <w:tc>
          <w:tcPr>
            <w:tcW w:w="818" w:type="dxa"/>
            <w:vMerge/>
          </w:tcPr>
          <w:p w14:paraId="3F93DD93" w14:textId="77777777" w:rsidR="004318EA" w:rsidRPr="007B5B60" w:rsidRDefault="004318EA" w:rsidP="007C2EB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26A834F5" w14:textId="77777777" w:rsidR="004318EA" w:rsidRPr="007B5B60" w:rsidRDefault="004318EA" w:rsidP="007C2E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1E046BB4" w14:textId="77777777" w:rsidR="004318EA" w:rsidRPr="007B5B60" w:rsidRDefault="004318EA" w:rsidP="007C2E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площадь квартир (</w:t>
            </w:r>
            <w:r w:rsidRPr="007B5B60">
              <w:rPr>
                <w:sz w:val="24"/>
                <w:szCs w:val="24"/>
              </w:rPr>
              <w:t>без учета балконов и лоджий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2AA4A3EC" w14:textId="77777777" w:rsidR="004318EA" w:rsidRPr="007B5B60" w:rsidRDefault="004318EA" w:rsidP="007C2E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09314BCF" w14:textId="614941B6" w:rsidR="004318EA" w:rsidRPr="007B5B60" w:rsidRDefault="007C592A" w:rsidP="007C2EB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5 421,00</w:t>
            </w:r>
          </w:p>
        </w:tc>
      </w:tr>
      <w:tr w:rsidR="00383CFD" w:rsidRPr="007B5B60" w14:paraId="5E5D67C0" w14:textId="77777777" w:rsidTr="007C2EB3">
        <w:tc>
          <w:tcPr>
            <w:tcW w:w="818" w:type="dxa"/>
            <w:vMerge/>
          </w:tcPr>
          <w:p w14:paraId="0B53F807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2F5EDE64" w14:textId="77777777" w:rsidR="00383CFD" w:rsidRPr="007B5B60" w:rsidRDefault="00383CFD" w:rsidP="00383CF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65865E7E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91CA5">
              <w:rPr>
                <w:sz w:val="24"/>
                <w:szCs w:val="24"/>
              </w:rPr>
              <w:t>ункциональное назначение и характеристика встроенных помещений</w:t>
            </w:r>
          </w:p>
        </w:tc>
        <w:tc>
          <w:tcPr>
            <w:tcW w:w="1843" w:type="dxa"/>
          </w:tcPr>
          <w:p w14:paraId="6EE40281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363F4AFC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 w:rsidRPr="007D477F">
              <w:rPr>
                <w:sz w:val="24"/>
                <w:szCs w:val="24"/>
              </w:rPr>
              <w:t>Торговые объекты (продовольственные товары)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123</w:t>
            </w:r>
            <w:r>
              <w:rPr>
                <w:sz w:val="24"/>
                <w:szCs w:val="24"/>
              </w:rPr>
              <w:t>,00 кв. м</w:t>
            </w:r>
          </w:p>
          <w:p w14:paraId="041D6D4D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12AB48E" w14:textId="32568CBB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коммерческого назначения (офисы), площадь: </w:t>
            </w:r>
            <w:r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>,00 кв. м</w:t>
            </w:r>
          </w:p>
        </w:tc>
      </w:tr>
      <w:tr w:rsidR="00383CFD" w:rsidRPr="007B5B60" w14:paraId="1F061A2F" w14:textId="77777777" w:rsidTr="007C2EB3">
        <w:tc>
          <w:tcPr>
            <w:tcW w:w="818" w:type="dxa"/>
            <w:vMerge/>
          </w:tcPr>
          <w:p w14:paraId="40622B7C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112B0738" w14:textId="77777777" w:rsidR="00383CFD" w:rsidRPr="007B5B60" w:rsidRDefault="00383CFD" w:rsidP="00383CF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3AC0BAA6" w14:textId="77777777" w:rsidR="00383CFD" w:rsidRPr="007B5B60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земельного участка</w:t>
            </w:r>
          </w:p>
        </w:tc>
        <w:tc>
          <w:tcPr>
            <w:tcW w:w="1843" w:type="dxa"/>
          </w:tcPr>
          <w:p w14:paraId="0EC53AD7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3F6EF6FD" w14:textId="371DA7F0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ЗУ7</w:t>
            </w:r>
          </w:p>
        </w:tc>
      </w:tr>
      <w:tr w:rsidR="00383CFD" w:rsidRPr="007B5B60" w14:paraId="28688466" w14:textId="77777777" w:rsidTr="007C2EB3">
        <w:tc>
          <w:tcPr>
            <w:tcW w:w="818" w:type="dxa"/>
            <w:vMerge/>
          </w:tcPr>
          <w:p w14:paraId="4827417C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250805AB" w14:textId="77777777" w:rsidR="00383CFD" w:rsidRPr="007B5B60" w:rsidRDefault="00383CFD" w:rsidP="00383CF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3FCE3FDF" w14:textId="77777777" w:rsidR="00383CFD" w:rsidRPr="007B5B60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843" w:type="dxa"/>
          </w:tcPr>
          <w:p w14:paraId="6675242D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36F9CE34" w14:textId="5B9E525F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5 717</w:t>
            </w:r>
          </w:p>
        </w:tc>
      </w:tr>
      <w:tr w:rsidR="00383CFD" w:rsidRPr="007B5B60" w14:paraId="3CA13253" w14:textId="77777777" w:rsidTr="007C2EB3">
        <w:tc>
          <w:tcPr>
            <w:tcW w:w="818" w:type="dxa"/>
            <w:vMerge/>
          </w:tcPr>
          <w:p w14:paraId="4CABF8EC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7C795497" w14:textId="77777777" w:rsidR="00383CFD" w:rsidRPr="007B5B60" w:rsidRDefault="00383CFD" w:rsidP="00383CF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55AF2369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3AEE450B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61DB7EED" w14:textId="17849E1F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ПР-7</w:t>
            </w:r>
          </w:p>
        </w:tc>
      </w:tr>
      <w:tr w:rsidR="00383CFD" w:rsidRPr="007B5B60" w14:paraId="4002A857" w14:textId="77777777" w:rsidTr="007C2EB3">
        <w:tc>
          <w:tcPr>
            <w:tcW w:w="818" w:type="dxa"/>
            <w:vMerge/>
          </w:tcPr>
          <w:p w14:paraId="0F146708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1CC15F52" w14:textId="77777777" w:rsidR="00383CFD" w:rsidRPr="007B5B60" w:rsidRDefault="00383CFD" w:rsidP="00383CF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41729638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63F9BC7B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7EC0A83A" w14:textId="4373C073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5 717</w:t>
            </w:r>
          </w:p>
        </w:tc>
      </w:tr>
      <w:tr w:rsidR="00383CFD" w:rsidRPr="007B5B60" w14:paraId="4C12A015" w14:textId="77777777" w:rsidTr="007C2EB3">
        <w:tc>
          <w:tcPr>
            <w:tcW w:w="818" w:type="dxa"/>
            <w:vMerge w:val="restart"/>
          </w:tcPr>
          <w:p w14:paraId="4100E168" w14:textId="60C00149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1.8.</w:t>
            </w:r>
          </w:p>
        </w:tc>
        <w:tc>
          <w:tcPr>
            <w:tcW w:w="3997" w:type="dxa"/>
            <w:vMerge w:val="restart"/>
          </w:tcPr>
          <w:p w14:paraId="59D4176A" w14:textId="77777777" w:rsidR="00383CFD" w:rsidRPr="007B5B60" w:rsidRDefault="00383CFD" w:rsidP="00383CFD">
            <w:pPr>
              <w:ind w:firstLine="0"/>
              <w:rPr>
                <w:sz w:val="24"/>
                <w:szCs w:val="24"/>
              </w:rPr>
            </w:pPr>
            <w:r w:rsidRPr="004318EA">
              <w:rPr>
                <w:sz w:val="24"/>
                <w:szCs w:val="24"/>
              </w:rPr>
              <w:t>Малоэтажный многоквартирный жилой дом с объектами обслуживания жилой застройки во встроенных помещениях многоквартирного дома</w:t>
            </w:r>
          </w:p>
        </w:tc>
        <w:tc>
          <w:tcPr>
            <w:tcW w:w="4961" w:type="dxa"/>
          </w:tcPr>
          <w:p w14:paraId="38932609" w14:textId="77777777" w:rsidR="00383CFD" w:rsidRPr="007B5B60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этажность (максимальное количество надземных этажей)</w:t>
            </w:r>
          </w:p>
        </w:tc>
        <w:tc>
          <w:tcPr>
            <w:tcW w:w="1843" w:type="dxa"/>
          </w:tcPr>
          <w:p w14:paraId="0026E9A9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</w:t>
            </w:r>
          </w:p>
        </w:tc>
        <w:tc>
          <w:tcPr>
            <w:tcW w:w="2941" w:type="dxa"/>
          </w:tcPr>
          <w:p w14:paraId="6FDEA952" w14:textId="0B892678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83CFD" w:rsidRPr="007B5B60" w14:paraId="5893CC9A" w14:textId="77777777" w:rsidTr="007C2EB3">
        <w:tc>
          <w:tcPr>
            <w:tcW w:w="818" w:type="dxa"/>
            <w:vMerge/>
          </w:tcPr>
          <w:p w14:paraId="01942012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2A9F0F3C" w14:textId="77777777" w:rsidR="00383CFD" w:rsidRPr="007B5B60" w:rsidRDefault="00383CFD" w:rsidP="00383CF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33182938" w14:textId="77777777" w:rsidR="00383CFD" w:rsidRPr="007B5B60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площадь здания</w:t>
            </w:r>
          </w:p>
        </w:tc>
        <w:tc>
          <w:tcPr>
            <w:tcW w:w="1843" w:type="dxa"/>
          </w:tcPr>
          <w:p w14:paraId="40F22611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24AB3EC5" w14:textId="141A84DC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6 499,00</w:t>
            </w:r>
          </w:p>
        </w:tc>
      </w:tr>
      <w:tr w:rsidR="00383CFD" w:rsidRPr="007B5B60" w14:paraId="67DC7C47" w14:textId="77777777" w:rsidTr="007C2EB3">
        <w:tc>
          <w:tcPr>
            <w:tcW w:w="818" w:type="dxa"/>
            <w:vMerge/>
          </w:tcPr>
          <w:p w14:paraId="391D2343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2DDE89B9" w14:textId="77777777" w:rsidR="00383CFD" w:rsidRPr="007B5B60" w:rsidRDefault="00383CFD" w:rsidP="00383CF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4D564384" w14:textId="77777777" w:rsidR="00383CFD" w:rsidRPr="007B5B60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площадь квартир (</w:t>
            </w:r>
            <w:r w:rsidRPr="007B5B60">
              <w:rPr>
                <w:sz w:val="24"/>
                <w:szCs w:val="24"/>
              </w:rPr>
              <w:t>без учета балконов и лоджий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0168F978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33373441" w14:textId="1CA2637A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4 224,00</w:t>
            </w:r>
          </w:p>
        </w:tc>
      </w:tr>
      <w:tr w:rsidR="00383CFD" w:rsidRPr="007B5B60" w14:paraId="4AA0B7ED" w14:textId="77777777" w:rsidTr="007C2EB3">
        <w:tc>
          <w:tcPr>
            <w:tcW w:w="818" w:type="dxa"/>
            <w:vMerge/>
          </w:tcPr>
          <w:p w14:paraId="10988CE5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4761E7EF" w14:textId="77777777" w:rsidR="00383CFD" w:rsidRPr="007B5B60" w:rsidRDefault="00383CFD" w:rsidP="00383CF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120BA540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91CA5">
              <w:rPr>
                <w:sz w:val="24"/>
                <w:szCs w:val="24"/>
              </w:rPr>
              <w:t>ункциональное назначение и характеристика встроенных помещений</w:t>
            </w:r>
          </w:p>
        </w:tc>
        <w:tc>
          <w:tcPr>
            <w:tcW w:w="1843" w:type="dxa"/>
          </w:tcPr>
          <w:p w14:paraId="63CF5187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61EFE13C" w14:textId="74C47C70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83CFD" w:rsidRPr="007B5B60" w14:paraId="6C6BCEAC" w14:textId="77777777" w:rsidTr="007C2EB3">
        <w:tc>
          <w:tcPr>
            <w:tcW w:w="818" w:type="dxa"/>
            <w:vMerge/>
          </w:tcPr>
          <w:p w14:paraId="12BCE5FA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73CF6A5B" w14:textId="77777777" w:rsidR="00383CFD" w:rsidRPr="007B5B60" w:rsidRDefault="00383CFD" w:rsidP="00383CF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77300A49" w14:textId="77777777" w:rsidR="00383CFD" w:rsidRPr="007B5B60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земельного участка</w:t>
            </w:r>
          </w:p>
        </w:tc>
        <w:tc>
          <w:tcPr>
            <w:tcW w:w="1843" w:type="dxa"/>
          </w:tcPr>
          <w:p w14:paraId="09077BA6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7F1F3CC8" w14:textId="2311BA1C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ЗУ8</w:t>
            </w:r>
          </w:p>
        </w:tc>
      </w:tr>
      <w:tr w:rsidR="00383CFD" w:rsidRPr="007B5B60" w14:paraId="7EF00359" w14:textId="77777777" w:rsidTr="007C2EB3">
        <w:tc>
          <w:tcPr>
            <w:tcW w:w="818" w:type="dxa"/>
            <w:vMerge/>
          </w:tcPr>
          <w:p w14:paraId="7EE48CCC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20FA791B" w14:textId="77777777" w:rsidR="00383CFD" w:rsidRPr="007B5B60" w:rsidRDefault="00383CFD" w:rsidP="00383CF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4404B230" w14:textId="77777777" w:rsidR="00383CFD" w:rsidRPr="007B5B60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843" w:type="dxa"/>
          </w:tcPr>
          <w:p w14:paraId="0334A9D1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16636A41" w14:textId="3BC64DA9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4 673</w:t>
            </w:r>
          </w:p>
        </w:tc>
      </w:tr>
      <w:tr w:rsidR="00383CFD" w:rsidRPr="007B5B60" w14:paraId="36BF15CE" w14:textId="77777777" w:rsidTr="007C2EB3">
        <w:tc>
          <w:tcPr>
            <w:tcW w:w="818" w:type="dxa"/>
            <w:vMerge/>
          </w:tcPr>
          <w:p w14:paraId="58BD65F7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74FD9FA6" w14:textId="77777777" w:rsidR="00383CFD" w:rsidRPr="007B5B60" w:rsidRDefault="00383CFD" w:rsidP="00383CF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40E2AB3A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52CF96BA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00D6426E" w14:textId="68FB44A4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ПР-8</w:t>
            </w:r>
          </w:p>
        </w:tc>
      </w:tr>
      <w:tr w:rsidR="00383CFD" w:rsidRPr="007B5B60" w14:paraId="1C3D232D" w14:textId="77777777" w:rsidTr="007C2EB3">
        <w:tc>
          <w:tcPr>
            <w:tcW w:w="818" w:type="dxa"/>
            <w:vMerge/>
          </w:tcPr>
          <w:p w14:paraId="5BB4613E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320371EC" w14:textId="77777777" w:rsidR="00383CFD" w:rsidRPr="007B5B60" w:rsidRDefault="00383CFD" w:rsidP="00383CF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493641E0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418A11BB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68D7073A" w14:textId="3967AC19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4 673</w:t>
            </w:r>
          </w:p>
        </w:tc>
      </w:tr>
      <w:tr w:rsidR="00383CFD" w:rsidRPr="007B5B60" w14:paraId="78F6585B" w14:textId="77777777" w:rsidTr="007C2EB3">
        <w:tc>
          <w:tcPr>
            <w:tcW w:w="818" w:type="dxa"/>
            <w:vMerge w:val="restart"/>
          </w:tcPr>
          <w:p w14:paraId="424919BF" w14:textId="76070EBD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3997" w:type="dxa"/>
            <w:vMerge w:val="restart"/>
          </w:tcPr>
          <w:p w14:paraId="096D8D7B" w14:textId="33E4C663" w:rsidR="00383CFD" w:rsidRPr="004318EA" w:rsidRDefault="00383CFD" w:rsidP="00383CFD">
            <w:pPr>
              <w:ind w:firstLine="0"/>
              <w:rPr>
                <w:sz w:val="24"/>
                <w:szCs w:val="24"/>
              </w:rPr>
            </w:pPr>
            <w:r w:rsidRPr="004318EA">
              <w:rPr>
                <w:sz w:val="24"/>
                <w:szCs w:val="24"/>
              </w:rPr>
              <w:t>Малоэтажный многоквартирный жилой дом с объектами обслуживания жилой застройки во встроенных помещениях многоквартирного дома (</w:t>
            </w:r>
            <w:r>
              <w:rPr>
                <w:sz w:val="24"/>
                <w:szCs w:val="24"/>
              </w:rPr>
              <w:t>существующий)</w:t>
            </w:r>
          </w:p>
        </w:tc>
        <w:tc>
          <w:tcPr>
            <w:tcW w:w="4961" w:type="dxa"/>
          </w:tcPr>
          <w:p w14:paraId="4AD95A09" w14:textId="77777777" w:rsidR="00383CFD" w:rsidRPr="007B5B60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этажность (максимальное количество надземных этажей)</w:t>
            </w:r>
          </w:p>
        </w:tc>
        <w:tc>
          <w:tcPr>
            <w:tcW w:w="1843" w:type="dxa"/>
          </w:tcPr>
          <w:p w14:paraId="0F5FE782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</w:t>
            </w:r>
          </w:p>
        </w:tc>
        <w:tc>
          <w:tcPr>
            <w:tcW w:w="2941" w:type="dxa"/>
          </w:tcPr>
          <w:p w14:paraId="6D4130B4" w14:textId="74F5C3AB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83CFD" w:rsidRPr="007B5B60" w14:paraId="68094ED6" w14:textId="77777777" w:rsidTr="007C2EB3">
        <w:tc>
          <w:tcPr>
            <w:tcW w:w="818" w:type="dxa"/>
            <w:vMerge/>
          </w:tcPr>
          <w:p w14:paraId="1DA89BB7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686A6A4F" w14:textId="77777777" w:rsidR="00383CFD" w:rsidRPr="007B5B60" w:rsidRDefault="00383CFD" w:rsidP="00383CF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557D46B1" w14:textId="77777777" w:rsidR="00383CFD" w:rsidRPr="007B5B60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площадь здания</w:t>
            </w:r>
          </w:p>
        </w:tc>
        <w:tc>
          <w:tcPr>
            <w:tcW w:w="1843" w:type="dxa"/>
          </w:tcPr>
          <w:p w14:paraId="420DE704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2A6461D1" w14:textId="3374E3EB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375,00</w:t>
            </w:r>
          </w:p>
        </w:tc>
      </w:tr>
      <w:tr w:rsidR="00383CFD" w:rsidRPr="007B5B60" w14:paraId="3DA5CDF2" w14:textId="77777777" w:rsidTr="007C2EB3">
        <w:tc>
          <w:tcPr>
            <w:tcW w:w="818" w:type="dxa"/>
            <w:vMerge/>
          </w:tcPr>
          <w:p w14:paraId="4822659F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6AA16498" w14:textId="77777777" w:rsidR="00383CFD" w:rsidRPr="007B5B60" w:rsidRDefault="00383CFD" w:rsidP="00383CF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4C9D0145" w14:textId="77777777" w:rsidR="00383CFD" w:rsidRPr="007B5B60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площадь квартир (</w:t>
            </w:r>
            <w:r w:rsidRPr="007B5B60">
              <w:rPr>
                <w:sz w:val="24"/>
                <w:szCs w:val="24"/>
              </w:rPr>
              <w:t>без учета балконов и лоджий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3E469D0B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360374D5" w14:textId="3D559AF1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245,00</w:t>
            </w:r>
          </w:p>
        </w:tc>
      </w:tr>
      <w:tr w:rsidR="00383CFD" w:rsidRPr="007B5B60" w14:paraId="688AF23B" w14:textId="77777777" w:rsidTr="007C2EB3">
        <w:tc>
          <w:tcPr>
            <w:tcW w:w="818" w:type="dxa"/>
            <w:vMerge/>
          </w:tcPr>
          <w:p w14:paraId="1CDA8A18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06F071A5" w14:textId="77777777" w:rsidR="00383CFD" w:rsidRPr="007B5B60" w:rsidRDefault="00383CFD" w:rsidP="00383CF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51447FE3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91CA5">
              <w:rPr>
                <w:sz w:val="24"/>
                <w:szCs w:val="24"/>
              </w:rPr>
              <w:t>ункциональное назначение и характеристика встроенных помещений</w:t>
            </w:r>
          </w:p>
        </w:tc>
        <w:tc>
          <w:tcPr>
            <w:tcW w:w="1843" w:type="dxa"/>
          </w:tcPr>
          <w:p w14:paraId="4BEB031A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753AB6FD" w14:textId="297A7ED0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83CFD" w:rsidRPr="007B5B60" w14:paraId="0FCA78E3" w14:textId="77777777" w:rsidTr="007C2EB3">
        <w:tc>
          <w:tcPr>
            <w:tcW w:w="818" w:type="dxa"/>
            <w:vMerge/>
          </w:tcPr>
          <w:p w14:paraId="357BB80C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66506C70" w14:textId="77777777" w:rsidR="00383CFD" w:rsidRPr="007B5B60" w:rsidRDefault="00383CFD" w:rsidP="00383CF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365CFADA" w14:textId="77777777" w:rsidR="00383CFD" w:rsidRPr="007B5B60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земельного участка</w:t>
            </w:r>
          </w:p>
        </w:tc>
        <w:tc>
          <w:tcPr>
            <w:tcW w:w="1843" w:type="dxa"/>
          </w:tcPr>
          <w:p w14:paraId="281041D5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12BA4A8B" w14:textId="1F331E2A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ЗУ23</w:t>
            </w:r>
          </w:p>
        </w:tc>
      </w:tr>
      <w:tr w:rsidR="00383CFD" w:rsidRPr="007B5B60" w14:paraId="5430104C" w14:textId="77777777" w:rsidTr="007C2EB3">
        <w:tc>
          <w:tcPr>
            <w:tcW w:w="818" w:type="dxa"/>
            <w:vMerge/>
          </w:tcPr>
          <w:p w14:paraId="658C4D64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5281E69E" w14:textId="77777777" w:rsidR="00383CFD" w:rsidRPr="007B5B60" w:rsidRDefault="00383CFD" w:rsidP="00383CF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5C792DD0" w14:textId="77777777" w:rsidR="00383CFD" w:rsidRPr="007B5B60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843" w:type="dxa"/>
          </w:tcPr>
          <w:p w14:paraId="2FDF6C6A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294EEEE8" w14:textId="72BD65EC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1 375,00</w:t>
            </w:r>
          </w:p>
        </w:tc>
      </w:tr>
      <w:tr w:rsidR="00383CFD" w:rsidRPr="007B5B60" w14:paraId="17D6E766" w14:textId="77777777" w:rsidTr="007C2EB3">
        <w:tc>
          <w:tcPr>
            <w:tcW w:w="818" w:type="dxa"/>
            <w:vMerge/>
          </w:tcPr>
          <w:p w14:paraId="52EE2187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148923CB" w14:textId="77777777" w:rsidR="00383CFD" w:rsidRPr="007B5B60" w:rsidRDefault="00383CFD" w:rsidP="00383CF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6C2EDDDD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5D024D30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3C58057A" w14:textId="3A02F37C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СЗ-21</w:t>
            </w:r>
          </w:p>
        </w:tc>
      </w:tr>
      <w:tr w:rsidR="00383CFD" w:rsidRPr="007B5B60" w14:paraId="29F53F00" w14:textId="77777777" w:rsidTr="007C2EB3">
        <w:tc>
          <w:tcPr>
            <w:tcW w:w="818" w:type="dxa"/>
            <w:vMerge/>
          </w:tcPr>
          <w:p w14:paraId="2A77F1DF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5686CC3B" w14:textId="77777777" w:rsidR="00383CFD" w:rsidRPr="007B5B60" w:rsidRDefault="00383CFD" w:rsidP="00383CF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0C55D392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53A23D3D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121425A7" w14:textId="783E0CAF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1 375,00</w:t>
            </w:r>
          </w:p>
        </w:tc>
      </w:tr>
      <w:tr w:rsidR="00383CFD" w:rsidRPr="007B5B60" w14:paraId="474988B6" w14:textId="77777777" w:rsidTr="007C2EB3">
        <w:tc>
          <w:tcPr>
            <w:tcW w:w="818" w:type="dxa"/>
            <w:vMerge w:val="restart"/>
          </w:tcPr>
          <w:p w14:paraId="52C6CAEA" w14:textId="6E4DF741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3997" w:type="dxa"/>
            <w:vMerge w:val="restart"/>
          </w:tcPr>
          <w:p w14:paraId="2F6362F4" w14:textId="1BBAA5F5" w:rsidR="00383CFD" w:rsidRPr="004318EA" w:rsidRDefault="00383CFD" w:rsidP="00383CFD">
            <w:pPr>
              <w:ind w:firstLine="0"/>
              <w:rPr>
                <w:sz w:val="24"/>
                <w:szCs w:val="24"/>
              </w:rPr>
            </w:pPr>
            <w:r w:rsidRPr="004318EA">
              <w:rPr>
                <w:sz w:val="24"/>
                <w:szCs w:val="24"/>
              </w:rPr>
              <w:t>Малоэтажный многоквартирный жилой дом с объектами обслуживания жилой застройки во встроенных помещениях многоквартирного дома</w:t>
            </w:r>
            <w:r>
              <w:rPr>
                <w:sz w:val="24"/>
                <w:szCs w:val="24"/>
              </w:rPr>
              <w:t>, состоящий из трех корпусов</w:t>
            </w:r>
            <w:r w:rsidRPr="004318E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существующий)</w:t>
            </w:r>
          </w:p>
        </w:tc>
        <w:tc>
          <w:tcPr>
            <w:tcW w:w="4961" w:type="dxa"/>
          </w:tcPr>
          <w:p w14:paraId="12D7EC5B" w14:textId="77777777" w:rsidR="00383CFD" w:rsidRPr="007B5B60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этажность (максимальное количество надземных этажей)</w:t>
            </w:r>
          </w:p>
        </w:tc>
        <w:tc>
          <w:tcPr>
            <w:tcW w:w="1843" w:type="dxa"/>
          </w:tcPr>
          <w:p w14:paraId="00931E01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</w:t>
            </w:r>
          </w:p>
        </w:tc>
        <w:tc>
          <w:tcPr>
            <w:tcW w:w="2941" w:type="dxa"/>
          </w:tcPr>
          <w:p w14:paraId="26F2AFA8" w14:textId="340423F2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83CFD" w:rsidRPr="007B5B60" w14:paraId="66F4E579" w14:textId="77777777" w:rsidTr="007C2EB3">
        <w:tc>
          <w:tcPr>
            <w:tcW w:w="818" w:type="dxa"/>
            <w:vMerge/>
          </w:tcPr>
          <w:p w14:paraId="6B0E9ACC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2A558330" w14:textId="77777777" w:rsidR="00383CFD" w:rsidRPr="007B5B60" w:rsidRDefault="00383CFD" w:rsidP="00383CF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2D96A4AD" w14:textId="77777777" w:rsidR="00383CFD" w:rsidRPr="007B5B60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площадь здания</w:t>
            </w:r>
          </w:p>
        </w:tc>
        <w:tc>
          <w:tcPr>
            <w:tcW w:w="1843" w:type="dxa"/>
          </w:tcPr>
          <w:p w14:paraId="07384B55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15AE9E20" w14:textId="4E23664A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7 424,61</w:t>
            </w:r>
          </w:p>
        </w:tc>
      </w:tr>
      <w:tr w:rsidR="00383CFD" w:rsidRPr="007B5B60" w14:paraId="59CC48A1" w14:textId="77777777" w:rsidTr="007C2EB3">
        <w:tc>
          <w:tcPr>
            <w:tcW w:w="818" w:type="dxa"/>
            <w:vMerge/>
          </w:tcPr>
          <w:p w14:paraId="5C144778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1106B1BF" w14:textId="77777777" w:rsidR="00383CFD" w:rsidRPr="007B5B60" w:rsidRDefault="00383CFD" w:rsidP="00383CF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48DD961F" w14:textId="77777777" w:rsidR="00383CFD" w:rsidRPr="007B5B60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площадь квартир (</w:t>
            </w:r>
            <w:r w:rsidRPr="007B5B60">
              <w:rPr>
                <w:sz w:val="24"/>
                <w:szCs w:val="24"/>
              </w:rPr>
              <w:t>без учета балконов и лоджий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77D503C4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41FE749B" w14:textId="3F1816A0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4 826,00</w:t>
            </w:r>
          </w:p>
        </w:tc>
      </w:tr>
      <w:tr w:rsidR="00383CFD" w:rsidRPr="007B5B60" w14:paraId="227281FF" w14:textId="77777777" w:rsidTr="007C2EB3">
        <w:tc>
          <w:tcPr>
            <w:tcW w:w="818" w:type="dxa"/>
            <w:vMerge/>
          </w:tcPr>
          <w:p w14:paraId="0D0B3F07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037DB0A9" w14:textId="77777777" w:rsidR="00383CFD" w:rsidRPr="007B5B60" w:rsidRDefault="00383CFD" w:rsidP="00383CF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07EEF0F4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91CA5">
              <w:rPr>
                <w:sz w:val="24"/>
                <w:szCs w:val="24"/>
              </w:rPr>
              <w:t>ункциональное назначение и характеристика встроенных помещений</w:t>
            </w:r>
          </w:p>
        </w:tc>
        <w:tc>
          <w:tcPr>
            <w:tcW w:w="1843" w:type="dxa"/>
          </w:tcPr>
          <w:p w14:paraId="749E84E6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6782DD59" w14:textId="0593FFBB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83CFD" w:rsidRPr="007B5B60" w14:paraId="7E359074" w14:textId="77777777" w:rsidTr="007C2EB3">
        <w:tc>
          <w:tcPr>
            <w:tcW w:w="818" w:type="dxa"/>
            <w:vMerge/>
          </w:tcPr>
          <w:p w14:paraId="1DF1D773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61E31903" w14:textId="77777777" w:rsidR="00383CFD" w:rsidRPr="007B5B60" w:rsidRDefault="00383CFD" w:rsidP="00383CF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604377CE" w14:textId="77777777" w:rsidR="00383CFD" w:rsidRPr="007B5B60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земельного участка</w:t>
            </w:r>
          </w:p>
        </w:tc>
        <w:tc>
          <w:tcPr>
            <w:tcW w:w="1843" w:type="dxa"/>
          </w:tcPr>
          <w:p w14:paraId="1758135F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28EBEED1" w14:textId="68849826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ЗУ24</w:t>
            </w:r>
          </w:p>
        </w:tc>
      </w:tr>
      <w:tr w:rsidR="00383CFD" w:rsidRPr="007B5B60" w14:paraId="443A8813" w14:textId="77777777" w:rsidTr="007C2EB3">
        <w:tc>
          <w:tcPr>
            <w:tcW w:w="818" w:type="dxa"/>
            <w:vMerge/>
          </w:tcPr>
          <w:p w14:paraId="67F3ABBF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0A10B71A" w14:textId="77777777" w:rsidR="00383CFD" w:rsidRPr="007B5B60" w:rsidRDefault="00383CFD" w:rsidP="00383CF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3E4D0576" w14:textId="77777777" w:rsidR="00383CFD" w:rsidRPr="007B5B60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843" w:type="dxa"/>
          </w:tcPr>
          <w:p w14:paraId="2BD74F5E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7E0C9845" w14:textId="0668335B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8 604</w:t>
            </w:r>
          </w:p>
        </w:tc>
      </w:tr>
      <w:tr w:rsidR="00383CFD" w:rsidRPr="007B5B60" w14:paraId="756A4A22" w14:textId="77777777" w:rsidTr="007C2EB3">
        <w:tc>
          <w:tcPr>
            <w:tcW w:w="818" w:type="dxa"/>
            <w:vMerge/>
          </w:tcPr>
          <w:p w14:paraId="1483283B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06AB256C" w14:textId="77777777" w:rsidR="00383CFD" w:rsidRPr="007B5B60" w:rsidRDefault="00383CFD" w:rsidP="00383CF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6EC7465F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6DE395CE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4EF7043C" w14:textId="4521AAD6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СЗ-20</w:t>
            </w:r>
          </w:p>
        </w:tc>
      </w:tr>
      <w:tr w:rsidR="00383CFD" w:rsidRPr="007B5B60" w14:paraId="22226DFC" w14:textId="77777777" w:rsidTr="007C2EB3">
        <w:tc>
          <w:tcPr>
            <w:tcW w:w="818" w:type="dxa"/>
            <w:vMerge/>
          </w:tcPr>
          <w:p w14:paraId="09AB007A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003E0132" w14:textId="77777777" w:rsidR="00383CFD" w:rsidRPr="007B5B60" w:rsidRDefault="00383CFD" w:rsidP="00383CF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65C08978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2666A42D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4AB52392" w14:textId="7BC21472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8 604</w:t>
            </w:r>
          </w:p>
        </w:tc>
      </w:tr>
      <w:tr w:rsidR="00383CFD" w:rsidRPr="007B5B60" w14:paraId="14415F7A" w14:textId="77777777" w:rsidTr="008B43EB">
        <w:tc>
          <w:tcPr>
            <w:tcW w:w="818" w:type="dxa"/>
          </w:tcPr>
          <w:p w14:paraId="7218C83A" w14:textId="4030C9AF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742" w:type="dxa"/>
            <w:gridSpan w:val="4"/>
          </w:tcPr>
          <w:p w14:paraId="310126FC" w14:textId="0AD743DF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социальной инфраструктуры</w:t>
            </w:r>
          </w:p>
        </w:tc>
      </w:tr>
      <w:tr w:rsidR="00383CFD" w:rsidRPr="007B5B60" w14:paraId="11078CD6" w14:textId="77777777" w:rsidTr="00D22C61">
        <w:tc>
          <w:tcPr>
            <w:tcW w:w="818" w:type="dxa"/>
            <w:vMerge w:val="restart"/>
          </w:tcPr>
          <w:p w14:paraId="1C1E96CA" w14:textId="2474A52A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997" w:type="dxa"/>
            <w:vMerge w:val="restart"/>
          </w:tcPr>
          <w:p w14:paraId="5C8B8AB7" w14:textId="00788130" w:rsidR="00383CFD" w:rsidRPr="007B5B60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Общеобразовательная организация, совмещенная с дошкольной образовательной организацией</w:t>
            </w:r>
          </w:p>
        </w:tc>
        <w:tc>
          <w:tcPr>
            <w:tcW w:w="4961" w:type="dxa"/>
          </w:tcPr>
          <w:p w14:paraId="70556552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этажность (максимальное количество надземных этажей)</w:t>
            </w:r>
          </w:p>
        </w:tc>
        <w:tc>
          <w:tcPr>
            <w:tcW w:w="1843" w:type="dxa"/>
          </w:tcPr>
          <w:p w14:paraId="171CE8A3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</w:t>
            </w:r>
          </w:p>
        </w:tc>
        <w:tc>
          <w:tcPr>
            <w:tcW w:w="2941" w:type="dxa"/>
          </w:tcPr>
          <w:p w14:paraId="4B1573C8" w14:textId="5FD9AE88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83CFD" w:rsidRPr="007B5B60" w14:paraId="34905B8C" w14:textId="77777777" w:rsidTr="00D22C61">
        <w:tc>
          <w:tcPr>
            <w:tcW w:w="818" w:type="dxa"/>
            <w:vMerge/>
          </w:tcPr>
          <w:p w14:paraId="69B2A4AA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0563ED12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658A80D0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площадь здания</w:t>
            </w:r>
          </w:p>
        </w:tc>
        <w:tc>
          <w:tcPr>
            <w:tcW w:w="1843" w:type="dxa"/>
          </w:tcPr>
          <w:p w14:paraId="0D7C8B06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7DEE2863" w14:textId="53525C3C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9 600,00</w:t>
            </w:r>
          </w:p>
        </w:tc>
      </w:tr>
      <w:tr w:rsidR="00383CFD" w:rsidRPr="007B5B60" w14:paraId="3D9F4F05" w14:textId="77777777" w:rsidTr="00D22C61">
        <w:tc>
          <w:tcPr>
            <w:tcW w:w="818" w:type="dxa"/>
            <w:vMerge/>
          </w:tcPr>
          <w:p w14:paraId="3EBE0C0F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1BE1622F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30806A89" w14:textId="7135AF6B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мест в дошкольной образовательной организации</w:t>
            </w:r>
          </w:p>
        </w:tc>
        <w:tc>
          <w:tcPr>
            <w:tcW w:w="1843" w:type="dxa"/>
          </w:tcPr>
          <w:p w14:paraId="4983CBDB" w14:textId="1B0AA59F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2941" w:type="dxa"/>
          </w:tcPr>
          <w:p w14:paraId="60307257" w14:textId="76D2A741" w:rsidR="00383CFD" w:rsidRPr="00B16087" w:rsidRDefault="00383CFD" w:rsidP="00383CFD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  <w:tr w:rsidR="00383CFD" w:rsidRPr="007B5B60" w14:paraId="76EFE509" w14:textId="77777777" w:rsidTr="00D22C61">
        <w:tc>
          <w:tcPr>
            <w:tcW w:w="818" w:type="dxa"/>
            <w:vMerge/>
          </w:tcPr>
          <w:p w14:paraId="2114CDD2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3628C177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5492B358" w14:textId="56B139F1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мест в общеобразовательной организации</w:t>
            </w:r>
          </w:p>
        </w:tc>
        <w:tc>
          <w:tcPr>
            <w:tcW w:w="1843" w:type="dxa"/>
          </w:tcPr>
          <w:p w14:paraId="1AF70AE4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2941" w:type="dxa"/>
          </w:tcPr>
          <w:p w14:paraId="12699117" w14:textId="759047A5" w:rsidR="00383CFD" w:rsidRPr="00B16087" w:rsidRDefault="00383CFD" w:rsidP="00383CFD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210</w:t>
            </w:r>
          </w:p>
        </w:tc>
      </w:tr>
      <w:tr w:rsidR="00383CFD" w:rsidRPr="007B5B60" w14:paraId="47D43C27" w14:textId="77777777" w:rsidTr="00D22C61">
        <w:tc>
          <w:tcPr>
            <w:tcW w:w="818" w:type="dxa"/>
            <w:vMerge/>
          </w:tcPr>
          <w:p w14:paraId="6C32879F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6989DA9E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6894C2FA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земельного участка</w:t>
            </w:r>
          </w:p>
        </w:tc>
        <w:tc>
          <w:tcPr>
            <w:tcW w:w="1843" w:type="dxa"/>
          </w:tcPr>
          <w:p w14:paraId="2E08DA05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24A0CC8E" w14:textId="54CA41EC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ЗУ25</w:t>
            </w:r>
          </w:p>
        </w:tc>
      </w:tr>
      <w:tr w:rsidR="00383CFD" w:rsidRPr="007B5B60" w14:paraId="3AB5D544" w14:textId="77777777" w:rsidTr="00D22C61">
        <w:tc>
          <w:tcPr>
            <w:tcW w:w="818" w:type="dxa"/>
            <w:vMerge/>
          </w:tcPr>
          <w:p w14:paraId="34147278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0F783851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12154349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843" w:type="dxa"/>
          </w:tcPr>
          <w:p w14:paraId="54C3026A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58406D81" w14:textId="69CC58C7" w:rsidR="00383CFD" w:rsidRPr="00EB738A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17 735</w:t>
            </w:r>
          </w:p>
        </w:tc>
      </w:tr>
      <w:tr w:rsidR="00383CFD" w:rsidRPr="007B5B60" w14:paraId="569E452F" w14:textId="77777777" w:rsidTr="00D22C61">
        <w:tc>
          <w:tcPr>
            <w:tcW w:w="818" w:type="dxa"/>
            <w:vMerge/>
          </w:tcPr>
          <w:p w14:paraId="6CC35EA7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1E131B6A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5E0F76F7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1253CA2F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3380287E" w14:textId="31B1AF8D" w:rsidR="00383CFD" w:rsidRPr="00B16087" w:rsidRDefault="00383CFD" w:rsidP="00383CFD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ПР-</w:t>
            </w:r>
            <w:r>
              <w:rPr>
                <w:sz w:val="24"/>
                <w:szCs w:val="24"/>
                <w:lang w:val="en-US"/>
              </w:rPr>
              <w:t>18</w:t>
            </w:r>
          </w:p>
        </w:tc>
      </w:tr>
      <w:tr w:rsidR="00383CFD" w:rsidRPr="007B5B60" w14:paraId="0D7BF5D3" w14:textId="77777777" w:rsidTr="00D22C61">
        <w:tc>
          <w:tcPr>
            <w:tcW w:w="818" w:type="dxa"/>
            <w:vMerge/>
          </w:tcPr>
          <w:p w14:paraId="10D10CFF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3EEC3BD9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07C0C9EE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0A0F57A0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09A15664" w14:textId="117A44A9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17 735</w:t>
            </w:r>
          </w:p>
        </w:tc>
      </w:tr>
      <w:tr w:rsidR="00383CFD" w:rsidRPr="007B5B60" w14:paraId="574FC33B" w14:textId="77777777" w:rsidTr="00170544">
        <w:tc>
          <w:tcPr>
            <w:tcW w:w="818" w:type="dxa"/>
          </w:tcPr>
          <w:p w14:paraId="7298892B" w14:textId="19E69F4F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742" w:type="dxa"/>
            <w:gridSpan w:val="4"/>
          </w:tcPr>
          <w:p w14:paraId="3B697239" w14:textId="14FB269D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коммунальной инфраструктуры</w:t>
            </w:r>
          </w:p>
        </w:tc>
      </w:tr>
      <w:tr w:rsidR="00383CFD" w:rsidRPr="007B5B60" w14:paraId="1D00F6F3" w14:textId="77777777" w:rsidTr="00D22C61">
        <w:tc>
          <w:tcPr>
            <w:tcW w:w="818" w:type="dxa"/>
            <w:vMerge w:val="restart"/>
          </w:tcPr>
          <w:p w14:paraId="5D056599" w14:textId="4FEE9C98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997" w:type="dxa"/>
            <w:vMerge w:val="restart"/>
          </w:tcPr>
          <w:p w14:paraId="33178263" w14:textId="7D06DB15" w:rsidR="00383CFD" w:rsidRPr="007B5B60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Трансформаторная подстанция</w:t>
            </w:r>
          </w:p>
        </w:tc>
        <w:tc>
          <w:tcPr>
            <w:tcW w:w="4961" w:type="dxa"/>
          </w:tcPr>
          <w:p w14:paraId="27F1E7B5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этажность (максимальное количество надземных этажей)</w:t>
            </w:r>
          </w:p>
        </w:tc>
        <w:tc>
          <w:tcPr>
            <w:tcW w:w="1843" w:type="dxa"/>
          </w:tcPr>
          <w:p w14:paraId="0652D922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</w:t>
            </w:r>
          </w:p>
        </w:tc>
        <w:tc>
          <w:tcPr>
            <w:tcW w:w="2941" w:type="dxa"/>
          </w:tcPr>
          <w:p w14:paraId="3360A0AE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83CFD" w:rsidRPr="007B5B60" w14:paraId="2A5F7107" w14:textId="77777777" w:rsidTr="00D22C61">
        <w:tc>
          <w:tcPr>
            <w:tcW w:w="818" w:type="dxa"/>
            <w:vMerge/>
          </w:tcPr>
          <w:p w14:paraId="490E838C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4CD95F56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4A2B390A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площадь здания</w:t>
            </w:r>
          </w:p>
        </w:tc>
        <w:tc>
          <w:tcPr>
            <w:tcW w:w="1843" w:type="dxa"/>
          </w:tcPr>
          <w:p w14:paraId="77380374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3AE97CA4" w14:textId="24B06274" w:rsidR="00383CFD" w:rsidRPr="00155D2A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83CFD" w:rsidRPr="007B5B60" w14:paraId="614FC265" w14:textId="77777777" w:rsidTr="00D22C61">
        <w:tc>
          <w:tcPr>
            <w:tcW w:w="818" w:type="dxa"/>
            <w:vMerge/>
          </w:tcPr>
          <w:p w14:paraId="2A7FDE07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06758D23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66B41BFA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общая мощность трансформаторов</w:t>
            </w:r>
          </w:p>
        </w:tc>
        <w:tc>
          <w:tcPr>
            <w:tcW w:w="1843" w:type="dxa"/>
          </w:tcPr>
          <w:p w14:paraId="26A242BA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МВА</w:t>
            </w:r>
          </w:p>
        </w:tc>
        <w:tc>
          <w:tcPr>
            <w:tcW w:w="2941" w:type="dxa"/>
          </w:tcPr>
          <w:p w14:paraId="39E6AB8B" w14:textId="16E0DF8A" w:rsidR="00383CFD" w:rsidRPr="005B57E1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383CFD" w:rsidRPr="007B5B60" w14:paraId="074F3EF8" w14:textId="77777777" w:rsidTr="00D22C61">
        <w:tc>
          <w:tcPr>
            <w:tcW w:w="818" w:type="dxa"/>
            <w:vMerge/>
          </w:tcPr>
          <w:p w14:paraId="4BE180CC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2516DF5D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7983B0AC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земельного участка</w:t>
            </w:r>
          </w:p>
        </w:tc>
        <w:tc>
          <w:tcPr>
            <w:tcW w:w="1843" w:type="dxa"/>
          </w:tcPr>
          <w:p w14:paraId="4C1DB809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2B2A0D5C" w14:textId="5007F977" w:rsidR="00383CFD" w:rsidRPr="005B57E1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 w:rsidRPr="005B57E1">
              <w:rPr>
                <w:sz w:val="24"/>
                <w:szCs w:val="24"/>
              </w:rPr>
              <w:t>ЗУ11</w:t>
            </w:r>
          </w:p>
        </w:tc>
      </w:tr>
      <w:tr w:rsidR="00383CFD" w:rsidRPr="007B5B60" w14:paraId="33A6FE66" w14:textId="77777777" w:rsidTr="00D22C61">
        <w:tc>
          <w:tcPr>
            <w:tcW w:w="818" w:type="dxa"/>
            <w:vMerge/>
          </w:tcPr>
          <w:p w14:paraId="062F5A95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61B2B93A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2078E1A1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843" w:type="dxa"/>
          </w:tcPr>
          <w:p w14:paraId="5874A51E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0DEF629E" w14:textId="0A648936" w:rsidR="00383CFD" w:rsidRPr="005B57E1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 w:rsidRPr="005B57E1">
              <w:rPr>
                <w:sz w:val="24"/>
                <w:szCs w:val="24"/>
              </w:rPr>
              <w:t>100</w:t>
            </w:r>
          </w:p>
        </w:tc>
      </w:tr>
      <w:tr w:rsidR="00383CFD" w:rsidRPr="007B5B60" w14:paraId="406D396C" w14:textId="77777777" w:rsidTr="00D22C61">
        <w:tc>
          <w:tcPr>
            <w:tcW w:w="818" w:type="dxa"/>
            <w:vMerge/>
          </w:tcPr>
          <w:p w14:paraId="287A4EF8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7734579B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2E11DB82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7E1EC9FD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7E37DED9" w14:textId="15EDC561" w:rsidR="00383CFD" w:rsidRPr="005B57E1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 w:rsidRPr="005B57E1">
              <w:rPr>
                <w:sz w:val="24"/>
                <w:szCs w:val="24"/>
              </w:rPr>
              <w:t>ПР-11</w:t>
            </w:r>
          </w:p>
        </w:tc>
      </w:tr>
      <w:tr w:rsidR="00383CFD" w:rsidRPr="007B5B60" w14:paraId="4C8964FC" w14:textId="77777777" w:rsidTr="00D22C61">
        <w:tc>
          <w:tcPr>
            <w:tcW w:w="818" w:type="dxa"/>
            <w:vMerge/>
          </w:tcPr>
          <w:p w14:paraId="3940B130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01DA46D3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2DDBAB99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5F52E719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0A7884C0" w14:textId="2C4E43F6" w:rsidR="00383CFD" w:rsidRPr="005B57E1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 w:rsidRPr="005B57E1">
              <w:rPr>
                <w:sz w:val="24"/>
                <w:szCs w:val="24"/>
              </w:rPr>
              <w:t>100</w:t>
            </w:r>
          </w:p>
        </w:tc>
      </w:tr>
      <w:tr w:rsidR="00383CFD" w:rsidRPr="007B5B60" w14:paraId="5E6681A8" w14:textId="77777777" w:rsidTr="00D22C61">
        <w:tc>
          <w:tcPr>
            <w:tcW w:w="818" w:type="dxa"/>
            <w:vMerge w:val="restart"/>
          </w:tcPr>
          <w:p w14:paraId="597CA3B1" w14:textId="11B845C6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3997" w:type="dxa"/>
            <w:vMerge w:val="restart"/>
          </w:tcPr>
          <w:p w14:paraId="1DA0AE98" w14:textId="3A6CC000" w:rsidR="00383CFD" w:rsidRPr="007B5B60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Трансформаторная подстанция</w:t>
            </w:r>
          </w:p>
        </w:tc>
        <w:tc>
          <w:tcPr>
            <w:tcW w:w="4961" w:type="dxa"/>
          </w:tcPr>
          <w:p w14:paraId="3856C946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этажность (максимальное количество надземных этажей)</w:t>
            </w:r>
          </w:p>
        </w:tc>
        <w:tc>
          <w:tcPr>
            <w:tcW w:w="1843" w:type="dxa"/>
          </w:tcPr>
          <w:p w14:paraId="747443EA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</w:t>
            </w:r>
          </w:p>
        </w:tc>
        <w:tc>
          <w:tcPr>
            <w:tcW w:w="2941" w:type="dxa"/>
          </w:tcPr>
          <w:p w14:paraId="2B5E5EC5" w14:textId="77777777" w:rsidR="00383CFD" w:rsidRPr="005B57E1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 w:rsidRPr="005B57E1">
              <w:rPr>
                <w:sz w:val="24"/>
                <w:szCs w:val="24"/>
              </w:rPr>
              <w:t>1</w:t>
            </w:r>
          </w:p>
        </w:tc>
      </w:tr>
      <w:tr w:rsidR="00383CFD" w:rsidRPr="007B5B60" w14:paraId="5537E78C" w14:textId="77777777" w:rsidTr="00D22C61">
        <w:tc>
          <w:tcPr>
            <w:tcW w:w="818" w:type="dxa"/>
            <w:vMerge/>
          </w:tcPr>
          <w:p w14:paraId="1D88FEEC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2BA86500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76376C7D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площадь здания</w:t>
            </w:r>
          </w:p>
        </w:tc>
        <w:tc>
          <w:tcPr>
            <w:tcW w:w="1843" w:type="dxa"/>
          </w:tcPr>
          <w:p w14:paraId="474A0027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7CF4C509" w14:textId="5FF6A76C" w:rsidR="00383CFD" w:rsidRPr="005B57E1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 w:rsidRPr="005B57E1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5B57E1">
              <w:rPr>
                <w:sz w:val="24"/>
                <w:szCs w:val="24"/>
                <w:lang w:val="en-US"/>
              </w:rPr>
              <w:t>0</w:t>
            </w:r>
            <w:r w:rsidRPr="005B57E1">
              <w:rPr>
                <w:sz w:val="24"/>
                <w:szCs w:val="24"/>
              </w:rPr>
              <w:t>,00</w:t>
            </w:r>
          </w:p>
        </w:tc>
      </w:tr>
      <w:tr w:rsidR="00383CFD" w:rsidRPr="007B5B60" w14:paraId="697EF809" w14:textId="77777777" w:rsidTr="00D22C61">
        <w:tc>
          <w:tcPr>
            <w:tcW w:w="818" w:type="dxa"/>
            <w:vMerge/>
          </w:tcPr>
          <w:p w14:paraId="5CBADAAC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0763D925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1C8E200F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общая мощность трансформаторов</w:t>
            </w:r>
          </w:p>
        </w:tc>
        <w:tc>
          <w:tcPr>
            <w:tcW w:w="1843" w:type="dxa"/>
          </w:tcPr>
          <w:p w14:paraId="13709B18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МВА</w:t>
            </w:r>
          </w:p>
        </w:tc>
        <w:tc>
          <w:tcPr>
            <w:tcW w:w="2941" w:type="dxa"/>
          </w:tcPr>
          <w:p w14:paraId="61FAB1AC" w14:textId="2A229CDF" w:rsidR="00383CFD" w:rsidRPr="005B57E1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383CFD" w:rsidRPr="007B5B60" w14:paraId="4AC1FB70" w14:textId="77777777" w:rsidTr="00D22C61">
        <w:tc>
          <w:tcPr>
            <w:tcW w:w="818" w:type="dxa"/>
            <w:vMerge/>
          </w:tcPr>
          <w:p w14:paraId="46FE6855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28F55069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661A8337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земельного участка</w:t>
            </w:r>
          </w:p>
        </w:tc>
        <w:tc>
          <w:tcPr>
            <w:tcW w:w="1843" w:type="dxa"/>
          </w:tcPr>
          <w:p w14:paraId="2228C23A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10AFFE78" w14:textId="52095589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ЗУ12</w:t>
            </w:r>
          </w:p>
        </w:tc>
      </w:tr>
      <w:tr w:rsidR="00383CFD" w:rsidRPr="007B5B60" w14:paraId="18206423" w14:textId="77777777" w:rsidTr="00D22C61">
        <w:tc>
          <w:tcPr>
            <w:tcW w:w="818" w:type="dxa"/>
            <w:vMerge/>
          </w:tcPr>
          <w:p w14:paraId="0ED7DA39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09DB6AB7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4199B630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843" w:type="dxa"/>
          </w:tcPr>
          <w:p w14:paraId="40EF22C2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311545B8" w14:textId="6E3D634E" w:rsidR="00383CFD" w:rsidRPr="00155D2A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383CFD" w:rsidRPr="007B5B60" w14:paraId="3A6489AB" w14:textId="77777777" w:rsidTr="00D22C61">
        <w:tc>
          <w:tcPr>
            <w:tcW w:w="818" w:type="dxa"/>
            <w:vMerge/>
          </w:tcPr>
          <w:p w14:paraId="2DAE4059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10E76190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179692E1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068D72BF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7B77B4EB" w14:textId="12D2FD62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ПР-12</w:t>
            </w:r>
          </w:p>
        </w:tc>
      </w:tr>
      <w:tr w:rsidR="00383CFD" w:rsidRPr="007B5B60" w14:paraId="1B53AE94" w14:textId="77777777" w:rsidTr="00D22C61">
        <w:tc>
          <w:tcPr>
            <w:tcW w:w="818" w:type="dxa"/>
            <w:vMerge/>
          </w:tcPr>
          <w:p w14:paraId="3E0226FC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739E5E6C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1D993D03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1AC66599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48345953" w14:textId="228BBB30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383CFD" w:rsidRPr="00265125" w14:paraId="07619B69" w14:textId="77777777" w:rsidTr="009B4195">
        <w:tc>
          <w:tcPr>
            <w:tcW w:w="818" w:type="dxa"/>
            <w:vMerge w:val="restart"/>
          </w:tcPr>
          <w:p w14:paraId="7BD55A1F" w14:textId="77777777" w:rsidR="00383CFD" w:rsidRPr="001D18DF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 w:rsidRPr="001D18DF">
              <w:rPr>
                <w:sz w:val="24"/>
                <w:szCs w:val="24"/>
              </w:rPr>
              <w:t>3.3.</w:t>
            </w:r>
          </w:p>
        </w:tc>
        <w:tc>
          <w:tcPr>
            <w:tcW w:w="3997" w:type="dxa"/>
            <w:vMerge w:val="restart"/>
          </w:tcPr>
          <w:p w14:paraId="42EF3F43" w14:textId="77777777" w:rsidR="00383CFD" w:rsidRPr="001D18DF" w:rsidRDefault="00383CFD" w:rsidP="00383CFD">
            <w:pPr>
              <w:ind w:firstLine="0"/>
              <w:rPr>
                <w:sz w:val="24"/>
                <w:szCs w:val="24"/>
              </w:rPr>
            </w:pPr>
            <w:r w:rsidRPr="001D18DF">
              <w:rPr>
                <w:sz w:val="24"/>
                <w:szCs w:val="24"/>
              </w:rPr>
              <w:t>Трансформаторная подстанция</w:t>
            </w:r>
          </w:p>
        </w:tc>
        <w:tc>
          <w:tcPr>
            <w:tcW w:w="4961" w:type="dxa"/>
          </w:tcPr>
          <w:p w14:paraId="6F5ACBAC" w14:textId="77777777" w:rsidR="00383CFD" w:rsidRPr="001D18DF" w:rsidRDefault="00383CFD" w:rsidP="00383CFD">
            <w:pPr>
              <w:ind w:firstLine="0"/>
              <w:rPr>
                <w:sz w:val="24"/>
                <w:szCs w:val="24"/>
              </w:rPr>
            </w:pPr>
            <w:r w:rsidRPr="001D18DF">
              <w:rPr>
                <w:sz w:val="24"/>
                <w:szCs w:val="24"/>
              </w:rPr>
              <w:t>Максимальная этажность (максимальное количество надземных этажей)</w:t>
            </w:r>
          </w:p>
        </w:tc>
        <w:tc>
          <w:tcPr>
            <w:tcW w:w="1843" w:type="dxa"/>
          </w:tcPr>
          <w:p w14:paraId="094479A0" w14:textId="77777777" w:rsidR="00383CFD" w:rsidRPr="001D18DF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 w:rsidRPr="001D18DF">
              <w:rPr>
                <w:sz w:val="24"/>
                <w:szCs w:val="24"/>
              </w:rPr>
              <w:t>этаж</w:t>
            </w:r>
          </w:p>
        </w:tc>
        <w:tc>
          <w:tcPr>
            <w:tcW w:w="2941" w:type="dxa"/>
          </w:tcPr>
          <w:p w14:paraId="22FAB795" w14:textId="77777777" w:rsidR="00383CFD" w:rsidRPr="001D18DF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 w:rsidRPr="001D18DF">
              <w:rPr>
                <w:sz w:val="24"/>
                <w:szCs w:val="24"/>
              </w:rPr>
              <w:t>1</w:t>
            </w:r>
          </w:p>
        </w:tc>
      </w:tr>
      <w:tr w:rsidR="00383CFD" w:rsidRPr="00265125" w14:paraId="20D22C83" w14:textId="77777777" w:rsidTr="009B4195">
        <w:tc>
          <w:tcPr>
            <w:tcW w:w="818" w:type="dxa"/>
            <w:vMerge/>
          </w:tcPr>
          <w:p w14:paraId="4693BB2C" w14:textId="77777777" w:rsidR="00383CFD" w:rsidRPr="001D18DF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2C807162" w14:textId="77777777" w:rsidR="00383CFD" w:rsidRPr="001D18DF" w:rsidRDefault="00383CFD" w:rsidP="00383CF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568A93BE" w14:textId="77777777" w:rsidR="00383CFD" w:rsidRPr="001D18DF" w:rsidRDefault="00383CFD" w:rsidP="00383CFD">
            <w:pPr>
              <w:ind w:firstLine="0"/>
              <w:rPr>
                <w:sz w:val="24"/>
                <w:szCs w:val="24"/>
              </w:rPr>
            </w:pPr>
            <w:r w:rsidRPr="001D18DF">
              <w:rPr>
                <w:sz w:val="24"/>
                <w:szCs w:val="24"/>
              </w:rPr>
              <w:t>Максимальная площадь здания</w:t>
            </w:r>
          </w:p>
        </w:tc>
        <w:tc>
          <w:tcPr>
            <w:tcW w:w="1843" w:type="dxa"/>
          </w:tcPr>
          <w:p w14:paraId="1D52C361" w14:textId="77777777" w:rsidR="00383CFD" w:rsidRPr="001D18DF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 w:rsidRPr="001D18DF"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0B1E3489" w14:textId="77777777" w:rsidR="00383CFD" w:rsidRPr="001D18DF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 w:rsidRPr="001D18DF">
              <w:rPr>
                <w:sz w:val="24"/>
                <w:szCs w:val="24"/>
                <w:lang w:val="en-US"/>
              </w:rPr>
              <w:t>100</w:t>
            </w:r>
            <w:r w:rsidRPr="001D18DF">
              <w:rPr>
                <w:sz w:val="24"/>
                <w:szCs w:val="24"/>
              </w:rPr>
              <w:t>,00</w:t>
            </w:r>
          </w:p>
        </w:tc>
      </w:tr>
      <w:tr w:rsidR="00383CFD" w:rsidRPr="00265125" w14:paraId="22CF20D0" w14:textId="77777777" w:rsidTr="009B4195">
        <w:tc>
          <w:tcPr>
            <w:tcW w:w="818" w:type="dxa"/>
            <w:vMerge/>
          </w:tcPr>
          <w:p w14:paraId="3A024EAB" w14:textId="77777777" w:rsidR="00383CFD" w:rsidRPr="001D18DF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0590CEFD" w14:textId="77777777" w:rsidR="00383CFD" w:rsidRPr="001D18DF" w:rsidRDefault="00383CFD" w:rsidP="00383CF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1F6183B9" w14:textId="77777777" w:rsidR="00383CFD" w:rsidRPr="001D18DF" w:rsidRDefault="00383CFD" w:rsidP="00383CFD">
            <w:pPr>
              <w:ind w:firstLine="0"/>
              <w:rPr>
                <w:sz w:val="24"/>
                <w:szCs w:val="24"/>
              </w:rPr>
            </w:pPr>
            <w:r w:rsidRPr="001D18DF">
              <w:rPr>
                <w:sz w:val="24"/>
                <w:szCs w:val="24"/>
              </w:rPr>
              <w:t>Максимальная общая мощность трансформаторов</w:t>
            </w:r>
          </w:p>
        </w:tc>
        <w:tc>
          <w:tcPr>
            <w:tcW w:w="1843" w:type="dxa"/>
          </w:tcPr>
          <w:p w14:paraId="7B071271" w14:textId="77777777" w:rsidR="00383CFD" w:rsidRPr="001D18DF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 w:rsidRPr="001D18DF">
              <w:rPr>
                <w:sz w:val="24"/>
                <w:szCs w:val="24"/>
              </w:rPr>
              <w:t>МВА</w:t>
            </w:r>
          </w:p>
        </w:tc>
        <w:tc>
          <w:tcPr>
            <w:tcW w:w="2941" w:type="dxa"/>
          </w:tcPr>
          <w:p w14:paraId="595B68C5" w14:textId="77777777" w:rsidR="00383CFD" w:rsidRPr="001D18DF" w:rsidRDefault="00383CFD" w:rsidP="00383CFD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D18DF">
              <w:rPr>
                <w:sz w:val="24"/>
                <w:szCs w:val="24"/>
              </w:rPr>
              <w:t>2,0</w:t>
            </w:r>
          </w:p>
        </w:tc>
      </w:tr>
      <w:tr w:rsidR="00383CFD" w:rsidRPr="00265125" w14:paraId="6F44A416" w14:textId="77777777" w:rsidTr="009B4195">
        <w:tc>
          <w:tcPr>
            <w:tcW w:w="818" w:type="dxa"/>
            <w:vMerge/>
          </w:tcPr>
          <w:p w14:paraId="7F2A9DD5" w14:textId="77777777" w:rsidR="00383CFD" w:rsidRPr="001D18DF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20F5DF27" w14:textId="77777777" w:rsidR="00383CFD" w:rsidRPr="001D18DF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137EAEDE" w14:textId="77777777" w:rsidR="00383CFD" w:rsidRPr="001D18DF" w:rsidRDefault="00383CFD" w:rsidP="00383CFD">
            <w:pPr>
              <w:ind w:firstLine="0"/>
              <w:rPr>
                <w:sz w:val="24"/>
                <w:szCs w:val="24"/>
              </w:rPr>
            </w:pPr>
            <w:r w:rsidRPr="001D18DF">
              <w:rPr>
                <w:sz w:val="24"/>
                <w:szCs w:val="24"/>
              </w:rPr>
              <w:t>Обозначение земельного участка</w:t>
            </w:r>
          </w:p>
        </w:tc>
        <w:tc>
          <w:tcPr>
            <w:tcW w:w="1843" w:type="dxa"/>
          </w:tcPr>
          <w:p w14:paraId="7E072A00" w14:textId="77777777" w:rsidR="00383CFD" w:rsidRPr="001D18DF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 w:rsidRPr="001D18DF"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73E33A68" w14:textId="64CF98C9" w:rsidR="00383CFD" w:rsidRPr="00C25A65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 w:rsidRPr="001D18DF">
              <w:rPr>
                <w:sz w:val="24"/>
                <w:szCs w:val="24"/>
              </w:rPr>
              <w:t>ЗУ</w:t>
            </w:r>
            <w:r w:rsidRPr="001D18DF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</w:tr>
      <w:tr w:rsidR="00383CFD" w:rsidRPr="00265125" w14:paraId="36C04219" w14:textId="77777777" w:rsidTr="009B4195">
        <w:tc>
          <w:tcPr>
            <w:tcW w:w="818" w:type="dxa"/>
            <w:vMerge/>
          </w:tcPr>
          <w:p w14:paraId="3757C705" w14:textId="77777777" w:rsidR="00383CFD" w:rsidRPr="001D18DF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3D7ADB5D" w14:textId="77777777" w:rsidR="00383CFD" w:rsidRPr="001D18DF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2D3E62BE" w14:textId="77777777" w:rsidR="00383CFD" w:rsidRPr="001D18DF" w:rsidRDefault="00383CFD" w:rsidP="00383CFD">
            <w:pPr>
              <w:ind w:firstLine="0"/>
              <w:rPr>
                <w:sz w:val="24"/>
                <w:szCs w:val="24"/>
              </w:rPr>
            </w:pPr>
            <w:r w:rsidRPr="001D18DF">
              <w:rPr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843" w:type="dxa"/>
          </w:tcPr>
          <w:p w14:paraId="4D5ED256" w14:textId="77777777" w:rsidR="00383CFD" w:rsidRPr="001D18DF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 w:rsidRPr="001D18DF"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49B819BD" w14:textId="77777777" w:rsidR="00383CFD" w:rsidRPr="001D18DF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 w:rsidRPr="001D18DF">
              <w:rPr>
                <w:sz w:val="24"/>
                <w:szCs w:val="24"/>
              </w:rPr>
              <w:t>104</w:t>
            </w:r>
          </w:p>
        </w:tc>
      </w:tr>
      <w:tr w:rsidR="00383CFD" w:rsidRPr="00265125" w14:paraId="19F76EFC" w14:textId="77777777" w:rsidTr="009B4195">
        <w:tc>
          <w:tcPr>
            <w:tcW w:w="818" w:type="dxa"/>
            <w:vMerge/>
          </w:tcPr>
          <w:p w14:paraId="08B49C24" w14:textId="77777777" w:rsidR="00383CFD" w:rsidRPr="001D18DF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13D6C981" w14:textId="77777777" w:rsidR="00383CFD" w:rsidRPr="001D18DF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31FD04B9" w14:textId="77777777" w:rsidR="00383CFD" w:rsidRPr="001D18DF" w:rsidRDefault="00383CFD" w:rsidP="00383CFD">
            <w:pPr>
              <w:ind w:firstLine="0"/>
              <w:rPr>
                <w:sz w:val="24"/>
                <w:szCs w:val="24"/>
              </w:rPr>
            </w:pPr>
            <w:r w:rsidRPr="001D18DF">
              <w:rPr>
                <w:sz w:val="24"/>
                <w:szCs w:val="24"/>
              </w:rPr>
              <w:t>Код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52AB0326" w14:textId="77777777" w:rsidR="00383CFD" w:rsidRPr="001D18DF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 w:rsidRPr="001D18DF"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05A4AFC3" w14:textId="77777777" w:rsidR="00383CFD" w:rsidRPr="001D18DF" w:rsidRDefault="00383CFD" w:rsidP="00383CFD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D18DF">
              <w:rPr>
                <w:sz w:val="24"/>
                <w:szCs w:val="24"/>
              </w:rPr>
              <w:t>ПР-</w:t>
            </w:r>
            <w:r w:rsidRPr="001D18DF">
              <w:rPr>
                <w:sz w:val="24"/>
                <w:szCs w:val="24"/>
                <w:lang w:val="en-US"/>
              </w:rPr>
              <w:t>26</w:t>
            </w:r>
          </w:p>
        </w:tc>
      </w:tr>
      <w:tr w:rsidR="00383CFD" w:rsidRPr="00265125" w14:paraId="2DD9A57C" w14:textId="77777777" w:rsidTr="009B4195">
        <w:tc>
          <w:tcPr>
            <w:tcW w:w="818" w:type="dxa"/>
            <w:vMerge/>
          </w:tcPr>
          <w:p w14:paraId="4469744A" w14:textId="77777777" w:rsidR="00383CFD" w:rsidRPr="001D18DF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1C9F244F" w14:textId="77777777" w:rsidR="00383CFD" w:rsidRPr="001D18DF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2040B3FB" w14:textId="77777777" w:rsidR="00383CFD" w:rsidRPr="001D18DF" w:rsidRDefault="00383CFD" w:rsidP="00383CFD">
            <w:pPr>
              <w:ind w:firstLine="0"/>
              <w:rPr>
                <w:sz w:val="24"/>
                <w:szCs w:val="24"/>
              </w:rPr>
            </w:pPr>
            <w:r w:rsidRPr="001D18DF">
              <w:rPr>
                <w:sz w:val="24"/>
                <w:szCs w:val="24"/>
              </w:rPr>
              <w:t>Площадь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6D457062" w14:textId="77777777" w:rsidR="00383CFD" w:rsidRPr="001D18DF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 w:rsidRPr="001D18DF"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1BF55564" w14:textId="77777777" w:rsidR="00383CFD" w:rsidRPr="001D18DF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 w:rsidRPr="001D18DF">
              <w:rPr>
                <w:sz w:val="24"/>
                <w:szCs w:val="24"/>
              </w:rPr>
              <w:t>110</w:t>
            </w:r>
          </w:p>
        </w:tc>
      </w:tr>
      <w:tr w:rsidR="00383CFD" w:rsidRPr="00265125" w14:paraId="011EB6FF" w14:textId="77777777" w:rsidTr="009B4195">
        <w:tc>
          <w:tcPr>
            <w:tcW w:w="818" w:type="dxa"/>
            <w:vMerge w:val="restart"/>
          </w:tcPr>
          <w:p w14:paraId="11AE5CD1" w14:textId="77777777" w:rsidR="00383CFD" w:rsidRPr="001D18DF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 w:rsidRPr="001D18DF">
              <w:rPr>
                <w:sz w:val="24"/>
                <w:szCs w:val="24"/>
              </w:rPr>
              <w:t>3.4.</w:t>
            </w:r>
          </w:p>
        </w:tc>
        <w:tc>
          <w:tcPr>
            <w:tcW w:w="3997" w:type="dxa"/>
            <w:vMerge w:val="restart"/>
          </w:tcPr>
          <w:p w14:paraId="692B7E70" w14:textId="77777777" w:rsidR="00383CFD" w:rsidRPr="001D18DF" w:rsidRDefault="00383CFD" w:rsidP="00383CFD">
            <w:pPr>
              <w:ind w:firstLine="0"/>
              <w:rPr>
                <w:sz w:val="24"/>
                <w:szCs w:val="24"/>
              </w:rPr>
            </w:pPr>
            <w:r w:rsidRPr="001D18DF">
              <w:rPr>
                <w:sz w:val="24"/>
                <w:szCs w:val="24"/>
              </w:rPr>
              <w:t>Трансформаторная подстанция</w:t>
            </w:r>
          </w:p>
        </w:tc>
        <w:tc>
          <w:tcPr>
            <w:tcW w:w="4961" w:type="dxa"/>
          </w:tcPr>
          <w:p w14:paraId="449E7796" w14:textId="77777777" w:rsidR="00383CFD" w:rsidRPr="001D18DF" w:rsidRDefault="00383CFD" w:rsidP="00383CFD">
            <w:pPr>
              <w:ind w:firstLine="0"/>
              <w:rPr>
                <w:sz w:val="24"/>
                <w:szCs w:val="24"/>
              </w:rPr>
            </w:pPr>
            <w:r w:rsidRPr="001D18DF">
              <w:rPr>
                <w:sz w:val="24"/>
                <w:szCs w:val="24"/>
              </w:rPr>
              <w:t>Максимальная этажность (максимальное количество надземных этажей)</w:t>
            </w:r>
          </w:p>
        </w:tc>
        <w:tc>
          <w:tcPr>
            <w:tcW w:w="1843" w:type="dxa"/>
          </w:tcPr>
          <w:p w14:paraId="0E5E9AB9" w14:textId="77777777" w:rsidR="00383CFD" w:rsidRPr="001D18DF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 w:rsidRPr="001D18DF">
              <w:rPr>
                <w:sz w:val="24"/>
                <w:szCs w:val="24"/>
              </w:rPr>
              <w:t>этаж</w:t>
            </w:r>
          </w:p>
        </w:tc>
        <w:tc>
          <w:tcPr>
            <w:tcW w:w="2941" w:type="dxa"/>
          </w:tcPr>
          <w:p w14:paraId="5E626DE4" w14:textId="77777777" w:rsidR="00383CFD" w:rsidRPr="001D18DF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 w:rsidRPr="001D18DF">
              <w:rPr>
                <w:sz w:val="24"/>
                <w:szCs w:val="24"/>
              </w:rPr>
              <w:t>1</w:t>
            </w:r>
          </w:p>
        </w:tc>
      </w:tr>
      <w:tr w:rsidR="00383CFD" w:rsidRPr="00265125" w14:paraId="5A46F454" w14:textId="77777777" w:rsidTr="009B4195">
        <w:tc>
          <w:tcPr>
            <w:tcW w:w="818" w:type="dxa"/>
            <w:vMerge/>
          </w:tcPr>
          <w:p w14:paraId="125F0F15" w14:textId="77777777" w:rsidR="00383CFD" w:rsidRPr="001D18DF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63D2662E" w14:textId="77777777" w:rsidR="00383CFD" w:rsidRPr="001D18DF" w:rsidRDefault="00383CFD" w:rsidP="00383CF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19A6D7FB" w14:textId="77777777" w:rsidR="00383CFD" w:rsidRPr="001D18DF" w:rsidRDefault="00383CFD" w:rsidP="00383CFD">
            <w:pPr>
              <w:ind w:firstLine="0"/>
              <w:rPr>
                <w:sz w:val="24"/>
                <w:szCs w:val="24"/>
              </w:rPr>
            </w:pPr>
            <w:r w:rsidRPr="001D18DF">
              <w:rPr>
                <w:sz w:val="24"/>
                <w:szCs w:val="24"/>
              </w:rPr>
              <w:t>Максимальная площадь здания</w:t>
            </w:r>
          </w:p>
        </w:tc>
        <w:tc>
          <w:tcPr>
            <w:tcW w:w="1843" w:type="dxa"/>
          </w:tcPr>
          <w:p w14:paraId="30B86B23" w14:textId="77777777" w:rsidR="00383CFD" w:rsidRPr="001D18DF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 w:rsidRPr="001D18DF"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2DF2E4F9" w14:textId="77777777" w:rsidR="00383CFD" w:rsidRPr="001D18DF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 w:rsidRPr="001D18DF">
              <w:rPr>
                <w:sz w:val="24"/>
                <w:szCs w:val="24"/>
                <w:lang w:val="en-US"/>
              </w:rPr>
              <w:t>100</w:t>
            </w:r>
            <w:r w:rsidRPr="001D18DF">
              <w:rPr>
                <w:sz w:val="24"/>
                <w:szCs w:val="24"/>
              </w:rPr>
              <w:t>,00</w:t>
            </w:r>
          </w:p>
        </w:tc>
      </w:tr>
      <w:tr w:rsidR="00383CFD" w:rsidRPr="00265125" w14:paraId="6713E01F" w14:textId="77777777" w:rsidTr="009B4195">
        <w:tc>
          <w:tcPr>
            <w:tcW w:w="818" w:type="dxa"/>
            <w:vMerge/>
          </w:tcPr>
          <w:p w14:paraId="6F182C7B" w14:textId="77777777" w:rsidR="00383CFD" w:rsidRPr="001D18DF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0D6F4F17" w14:textId="77777777" w:rsidR="00383CFD" w:rsidRPr="001D18DF" w:rsidRDefault="00383CFD" w:rsidP="00383CF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0239E81F" w14:textId="77777777" w:rsidR="00383CFD" w:rsidRPr="001D18DF" w:rsidRDefault="00383CFD" w:rsidP="00383CFD">
            <w:pPr>
              <w:ind w:firstLine="0"/>
              <w:rPr>
                <w:sz w:val="24"/>
                <w:szCs w:val="24"/>
              </w:rPr>
            </w:pPr>
            <w:r w:rsidRPr="001D18DF">
              <w:rPr>
                <w:sz w:val="24"/>
                <w:szCs w:val="24"/>
              </w:rPr>
              <w:t>Максимальная общая мощность трансформаторов</w:t>
            </w:r>
          </w:p>
        </w:tc>
        <w:tc>
          <w:tcPr>
            <w:tcW w:w="1843" w:type="dxa"/>
          </w:tcPr>
          <w:p w14:paraId="028A9AAC" w14:textId="77777777" w:rsidR="00383CFD" w:rsidRPr="001D18DF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 w:rsidRPr="001D18DF">
              <w:rPr>
                <w:sz w:val="24"/>
                <w:szCs w:val="24"/>
              </w:rPr>
              <w:t>МВА</w:t>
            </w:r>
          </w:p>
        </w:tc>
        <w:tc>
          <w:tcPr>
            <w:tcW w:w="2941" w:type="dxa"/>
          </w:tcPr>
          <w:p w14:paraId="1A5C6ED0" w14:textId="77777777" w:rsidR="00383CFD" w:rsidRPr="001D18DF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 w:rsidRPr="001D18DF">
              <w:rPr>
                <w:sz w:val="24"/>
                <w:szCs w:val="24"/>
              </w:rPr>
              <w:t>2,0</w:t>
            </w:r>
          </w:p>
        </w:tc>
      </w:tr>
      <w:tr w:rsidR="00383CFD" w:rsidRPr="00265125" w14:paraId="7B51188D" w14:textId="77777777" w:rsidTr="009B4195">
        <w:tc>
          <w:tcPr>
            <w:tcW w:w="818" w:type="dxa"/>
            <w:vMerge/>
          </w:tcPr>
          <w:p w14:paraId="0089F12E" w14:textId="77777777" w:rsidR="00383CFD" w:rsidRPr="001D18DF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46F632E6" w14:textId="77777777" w:rsidR="00383CFD" w:rsidRPr="001D18DF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6E0B7C71" w14:textId="77777777" w:rsidR="00383CFD" w:rsidRPr="001D18DF" w:rsidRDefault="00383CFD" w:rsidP="00383CFD">
            <w:pPr>
              <w:ind w:firstLine="0"/>
              <w:rPr>
                <w:sz w:val="24"/>
                <w:szCs w:val="24"/>
              </w:rPr>
            </w:pPr>
            <w:r w:rsidRPr="001D18DF">
              <w:rPr>
                <w:sz w:val="24"/>
                <w:szCs w:val="24"/>
              </w:rPr>
              <w:t>Обозначение земельного участка</w:t>
            </w:r>
          </w:p>
        </w:tc>
        <w:tc>
          <w:tcPr>
            <w:tcW w:w="1843" w:type="dxa"/>
          </w:tcPr>
          <w:p w14:paraId="49B1ED04" w14:textId="77777777" w:rsidR="00383CFD" w:rsidRPr="001D18DF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 w:rsidRPr="001D18DF"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49DE96EF" w14:textId="2EB323DE" w:rsidR="00383CFD" w:rsidRPr="00C25A65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 w:rsidRPr="001D18DF">
              <w:rPr>
                <w:sz w:val="24"/>
                <w:szCs w:val="24"/>
              </w:rPr>
              <w:t>ЗУ</w:t>
            </w:r>
            <w:r w:rsidRPr="001D18DF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</w:tr>
      <w:tr w:rsidR="00383CFD" w:rsidRPr="00265125" w14:paraId="6B9BE735" w14:textId="77777777" w:rsidTr="009B4195">
        <w:tc>
          <w:tcPr>
            <w:tcW w:w="818" w:type="dxa"/>
            <w:vMerge/>
          </w:tcPr>
          <w:p w14:paraId="7127CF3B" w14:textId="77777777" w:rsidR="00383CFD" w:rsidRPr="001D18DF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1F460DEF" w14:textId="77777777" w:rsidR="00383CFD" w:rsidRPr="001D18DF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5D915B45" w14:textId="77777777" w:rsidR="00383CFD" w:rsidRPr="001D18DF" w:rsidRDefault="00383CFD" w:rsidP="00383CFD">
            <w:pPr>
              <w:ind w:firstLine="0"/>
              <w:rPr>
                <w:sz w:val="24"/>
                <w:szCs w:val="24"/>
              </w:rPr>
            </w:pPr>
            <w:r w:rsidRPr="001D18DF">
              <w:rPr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843" w:type="dxa"/>
          </w:tcPr>
          <w:p w14:paraId="2C6750EA" w14:textId="77777777" w:rsidR="00383CFD" w:rsidRPr="001D18DF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 w:rsidRPr="001D18DF"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1297FB99" w14:textId="77777777" w:rsidR="00383CFD" w:rsidRPr="001D18DF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 w:rsidRPr="001D18DF">
              <w:rPr>
                <w:sz w:val="24"/>
                <w:szCs w:val="24"/>
              </w:rPr>
              <w:t>112</w:t>
            </w:r>
          </w:p>
        </w:tc>
      </w:tr>
      <w:tr w:rsidR="00383CFD" w:rsidRPr="00265125" w14:paraId="461B2497" w14:textId="77777777" w:rsidTr="009B4195">
        <w:tc>
          <w:tcPr>
            <w:tcW w:w="818" w:type="dxa"/>
            <w:vMerge/>
          </w:tcPr>
          <w:p w14:paraId="5701D929" w14:textId="77777777" w:rsidR="00383CFD" w:rsidRPr="001D18DF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7CF4CBF0" w14:textId="77777777" w:rsidR="00383CFD" w:rsidRPr="001D18DF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5640B26B" w14:textId="77777777" w:rsidR="00383CFD" w:rsidRPr="001D18DF" w:rsidRDefault="00383CFD" w:rsidP="00383CFD">
            <w:pPr>
              <w:ind w:firstLine="0"/>
              <w:rPr>
                <w:sz w:val="24"/>
                <w:szCs w:val="24"/>
              </w:rPr>
            </w:pPr>
            <w:r w:rsidRPr="001D18DF">
              <w:rPr>
                <w:sz w:val="24"/>
                <w:szCs w:val="24"/>
              </w:rPr>
              <w:t>Код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0B099302" w14:textId="77777777" w:rsidR="00383CFD" w:rsidRPr="001D18DF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 w:rsidRPr="001D18DF"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095968EE" w14:textId="77777777" w:rsidR="00383CFD" w:rsidRPr="001D18DF" w:rsidRDefault="00383CFD" w:rsidP="00383CFD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D18DF">
              <w:rPr>
                <w:sz w:val="24"/>
                <w:szCs w:val="24"/>
              </w:rPr>
              <w:t>ПР-</w:t>
            </w:r>
            <w:r w:rsidRPr="001D18DF">
              <w:rPr>
                <w:sz w:val="24"/>
                <w:szCs w:val="24"/>
                <w:lang w:val="en-US"/>
              </w:rPr>
              <w:t>27</w:t>
            </w:r>
          </w:p>
        </w:tc>
      </w:tr>
      <w:tr w:rsidR="00383CFD" w:rsidRPr="007B5B60" w14:paraId="618739E7" w14:textId="77777777" w:rsidTr="009B4195">
        <w:tc>
          <w:tcPr>
            <w:tcW w:w="818" w:type="dxa"/>
            <w:vMerge/>
          </w:tcPr>
          <w:p w14:paraId="1A577C31" w14:textId="77777777" w:rsidR="00383CFD" w:rsidRPr="001D18DF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29441448" w14:textId="77777777" w:rsidR="00383CFD" w:rsidRPr="001D18DF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33CAD5A4" w14:textId="77777777" w:rsidR="00383CFD" w:rsidRPr="001D18DF" w:rsidRDefault="00383CFD" w:rsidP="00383CFD">
            <w:pPr>
              <w:ind w:firstLine="0"/>
              <w:rPr>
                <w:sz w:val="24"/>
                <w:szCs w:val="24"/>
              </w:rPr>
            </w:pPr>
            <w:r w:rsidRPr="001D18DF">
              <w:rPr>
                <w:sz w:val="24"/>
                <w:szCs w:val="24"/>
              </w:rPr>
              <w:t>Площадь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0772B2FF" w14:textId="77777777" w:rsidR="00383CFD" w:rsidRPr="001D18DF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 w:rsidRPr="001D18DF"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56499FE0" w14:textId="77777777" w:rsidR="00383CFD" w:rsidRPr="001D18DF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 w:rsidRPr="001D18DF">
              <w:rPr>
                <w:sz w:val="24"/>
                <w:szCs w:val="24"/>
              </w:rPr>
              <w:t>110</w:t>
            </w:r>
          </w:p>
        </w:tc>
      </w:tr>
      <w:tr w:rsidR="00383CFD" w:rsidRPr="007B5B60" w14:paraId="6E2B9D09" w14:textId="77777777" w:rsidTr="007C2EB3">
        <w:tc>
          <w:tcPr>
            <w:tcW w:w="818" w:type="dxa"/>
            <w:vMerge w:val="restart"/>
          </w:tcPr>
          <w:p w14:paraId="55884141" w14:textId="3D01053F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97" w:type="dxa"/>
            <w:vMerge w:val="restart"/>
          </w:tcPr>
          <w:p w14:paraId="673C3C18" w14:textId="1366CE7D" w:rsidR="00383CFD" w:rsidRPr="007B5B60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Регулирующие емкости системы водоснабжения и насосная станция</w:t>
            </w:r>
          </w:p>
        </w:tc>
        <w:tc>
          <w:tcPr>
            <w:tcW w:w="4961" w:type="dxa"/>
          </w:tcPr>
          <w:p w14:paraId="0CDA4AA0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этажность (максимальное количество надземных этажей)</w:t>
            </w:r>
          </w:p>
        </w:tc>
        <w:tc>
          <w:tcPr>
            <w:tcW w:w="1843" w:type="dxa"/>
          </w:tcPr>
          <w:p w14:paraId="2D6D90CD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</w:t>
            </w:r>
          </w:p>
        </w:tc>
        <w:tc>
          <w:tcPr>
            <w:tcW w:w="2941" w:type="dxa"/>
          </w:tcPr>
          <w:p w14:paraId="5F58D68C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83CFD" w:rsidRPr="007B5B60" w14:paraId="0974610B" w14:textId="77777777" w:rsidTr="007C2EB3">
        <w:tc>
          <w:tcPr>
            <w:tcW w:w="818" w:type="dxa"/>
            <w:vMerge/>
          </w:tcPr>
          <w:p w14:paraId="1A345CDB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65DAF754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1C4F2D15" w14:textId="4561863B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площадь сооружения</w:t>
            </w:r>
          </w:p>
        </w:tc>
        <w:tc>
          <w:tcPr>
            <w:tcW w:w="1843" w:type="dxa"/>
          </w:tcPr>
          <w:p w14:paraId="248130C2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0B3849D0" w14:textId="76BFF0B8" w:rsidR="00383CFD" w:rsidRPr="00304C0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устанавливается</w:t>
            </w:r>
          </w:p>
        </w:tc>
      </w:tr>
      <w:tr w:rsidR="00383CFD" w:rsidRPr="007B5B60" w14:paraId="5F6CE70B" w14:textId="77777777" w:rsidTr="007C2EB3">
        <w:tc>
          <w:tcPr>
            <w:tcW w:w="818" w:type="dxa"/>
            <w:vMerge/>
          </w:tcPr>
          <w:p w14:paraId="50BBAA7A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4A87EF19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5BEC77AF" w14:textId="3AF79F1C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емкость регулирующих емкостей</w:t>
            </w:r>
          </w:p>
        </w:tc>
        <w:tc>
          <w:tcPr>
            <w:tcW w:w="1843" w:type="dxa"/>
          </w:tcPr>
          <w:p w14:paraId="19B85A1B" w14:textId="2CEEBC3E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</w:t>
            </w:r>
          </w:p>
        </w:tc>
        <w:tc>
          <w:tcPr>
            <w:tcW w:w="2941" w:type="dxa"/>
          </w:tcPr>
          <w:p w14:paraId="50657601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383CFD" w:rsidRPr="007B5B60" w14:paraId="11DFDDC1" w14:textId="77777777" w:rsidTr="007C2EB3">
        <w:tc>
          <w:tcPr>
            <w:tcW w:w="818" w:type="dxa"/>
            <w:vMerge/>
          </w:tcPr>
          <w:p w14:paraId="6FE8734D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439C36CD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5AEF2A9E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земельного участка</w:t>
            </w:r>
          </w:p>
        </w:tc>
        <w:tc>
          <w:tcPr>
            <w:tcW w:w="1843" w:type="dxa"/>
          </w:tcPr>
          <w:p w14:paraId="2442C891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31151BFF" w14:textId="6E8B6455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 w:rsidRPr="00304C0D">
              <w:rPr>
                <w:sz w:val="24"/>
                <w:szCs w:val="24"/>
              </w:rPr>
              <w:t>47:14:0502017:694</w:t>
            </w:r>
          </w:p>
        </w:tc>
      </w:tr>
      <w:tr w:rsidR="00383CFD" w:rsidRPr="007B5B60" w14:paraId="13C7B79C" w14:textId="77777777" w:rsidTr="007C2EB3">
        <w:tc>
          <w:tcPr>
            <w:tcW w:w="818" w:type="dxa"/>
            <w:vMerge/>
          </w:tcPr>
          <w:p w14:paraId="544AFFF7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5C4A922D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33D6B452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843" w:type="dxa"/>
          </w:tcPr>
          <w:p w14:paraId="4ED07DD0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2F776E1A" w14:textId="56FCD676" w:rsidR="00383CFD" w:rsidRPr="00EB738A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1 269</w:t>
            </w:r>
          </w:p>
        </w:tc>
      </w:tr>
      <w:tr w:rsidR="00383CFD" w:rsidRPr="007B5B60" w14:paraId="201510E8" w14:textId="77777777" w:rsidTr="007C2EB3">
        <w:tc>
          <w:tcPr>
            <w:tcW w:w="818" w:type="dxa"/>
            <w:vMerge/>
          </w:tcPr>
          <w:p w14:paraId="6FDB9F2E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57769ACD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7C1D844F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1369C2BD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5B607FD6" w14:textId="44504AAD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ПР-19</w:t>
            </w:r>
          </w:p>
        </w:tc>
      </w:tr>
      <w:tr w:rsidR="00383CFD" w:rsidRPr="007B5B60" w14:paraId="20A6C996" w14:textId="77777777" w:rsidTr="007C2EB3">
        <w:tc>
          <w:tcPr>
            <w:tcW w:w="818" w:type="dxa"/>
            <w:vMerge/>
          </w:tcPr>
          <w:p w14:paraId="633657CA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36D2D379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5107A2CC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2CFD3DC8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0A37FB0D" w14:textId="7F851A2D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1 269</w:t>
            </w:r>
          </w:p>
        </w:tc>
      </w:tr>
      <w:tr w:rsidR="00383CFD" w:rsidRPr="007B5B60" w14:paraId="0B9287EB" w14:textId="77777777" w:rsidTr="00F52A6C">
        <w:tc>
          <w:tcPr>
            <w:tcW w:w="818" w:type="dxa"/>
            <w:vMerge w:val="restart"/>
          </w:tcPr>
          <w:p w14:paraId="18919D8F" w14:textId="2079BA3D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97" w:type="dxa"/>
            <w:vMerge w:val="restart"/>
          </w:tcPr>
          <w:p w14:paraId="25562914" w14:textId="1D70FA3E" w:rsidR="00383CFD" w:rsidRPr="007B5B60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Локальные очистные сооружения</w:t>
            </w:r>
          </w:p>
        </w:tc>
        <w:tc>
          <w:tcPr>
            <w:tcW w:w="4961" w:type="dxa"/>
          </w:tcPr>
          <w:p w14:paraId="7572AB98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этажность (максимальное количество надземных этажей)</w:t>
            </w:r>
          </w:p>
        </w:tc>
        <w:tc>
          <w:tcPr>
            <w:tcW w:w="1843" w:type="dxa"/>
          </w:tcPr>
          <w:p w14:paraId="4B2DE36C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</w:t>
            </w:r>
          </w:p>
        </w:tc>
        <w:tc>
          <w:tcPr>
            <w:tcW w:w="2941" w:type="dxa"/>
          </w:tcPr>
          <w:p w14:paraId="3A7A9428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83CFD" w:rsidRPr="007B5B60" w14:paraId="1C71531A" w14:textId="77777777" w:rsidTr="00F52A6C">
        <w:tc>
          <w:tcPr>
            <w:tcW w:w="818" w:type="dxa"/>
            <w:vMerge/>
          </w:tcPr>
          <w:p w14:paraId="0F74FD7E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162D8A51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6C1FFA19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площадь сооружения</w:t>
            </w:r>
          </w:p>
        </w:tc>
        <w:tc>
          <w:tcPr>
            <w:tcW w:w="1843" w:type="dxa"/>
          </w:tcPr>
          <w:p w14:paraId="21CA8586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717123A5" w14:textId="77777777" w:rsidR="00383CFD" w:rsidRPr="00304C0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устанавливается</w:t>
            </w:r>
          </w:p>
        </w:tc>
      </w:tr>
      <w:tr w:rsidR="00383CFD" w:rsidRPr="007B5B60" w14:paraId="2859ACBC" w14:textId="77777777" w:rsidTr="00F52A6C">
        <w:tc>
          <w:tcPr>
            <w:tcW w:w="818" w:type="dxa"/>
            <w:vMerge/>
          </w:tcPr>
          <w:p w14:paraId="428DBE1F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52C39582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344B8BCC" w14:textId="665B9058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производительность</w:t>
            </w:r>
          </w:p>
        </w:tc>
        <w:tc>
          <w:tcPr>
            <w:tcW w:w="1843" w:type="dxa"/>
          </w:tcPr>
          <w:p w14:paraId="513ED658" w14:textId="594A3B2B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л/с</w:t>
            </w:r>
          </w:p>
        </w:tc>
        <w:tc>
          <w:tcPr>
            <w:tcW w:w="2941" w:type="dxa"/>
          </w:tcPr>
          <w:p w14:paraId="72B1C183" w14:textId="1151C3C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</w:tr>
      <w:tr w:rsidR="00383CFD" w:rsidRPr="007B5B60" w14:paraId="1D563AA9" w14:textId="77777777" w:rsidTr="00F52A6C">
        <w:tc>
          <w:tcPr>
            <w:tcW w:w="818" w:type="dxa"/>
            <w:vMerge/>
          </w:tcPr>
          <w:p w14:paraId="134482BD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4658495A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4402E07B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земельного участка</w:t>
            </w:r>
          </w:p>
        </w:tc>
        <w:tc>
          <w:tcPr>
            <w:tcW w:w="1843" w:type="dxa"/>
          </w:tcPr>
          <w:p w14:paraId="3D6A9FE8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3E855D39" w14:textId="4F81B6E2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ЗУ1</w:t>
            </w:r>
          </w:p>
        </w:tc>
      </w:tr>
      <w:tr w:rsidR="00383CFD" w:rsidRPr="007B5B60" w14:paraId="6B2A95F2" w14:textId="77777777" w:rsidTr="00F52A6C">
        <w:tc>
          <w:tcPr>
            <w:tcW w:w="818" w:type="dxa"/>
            <w:vMerge/>
          </w:tcPr>
          <w:p w14:paraId="10152EE7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17B50EAA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180052D2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843" w:type="dxa"/>
          </w:tcPr>
          <w:p w14:paraId="5F760B91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4EA6AC3E" w14:textId="6C58BDB4" w:rsidR="00383CFD" w:rsidRPr="00EB738A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5 480</w:t>
            </w:r>
          </w:p>
        </w:tc>
      </w:tr>
      <w:tr w:rsidR="00383CFD" w:rsidRPr="007B5B60" w14:paraId="63F8A319" w14:textId="77777777" w:rsidTr="00F52A6C">
        <w:tc>
          <w:tcPr>
            <w:tcW w:w="818" w:type="dxa"/>
            <w:vMerge/>
          </w:tcPr>
          <w:p w14:paraId="5BC7536F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08D8A02B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79855919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0BB81F3A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3192B363" w14:textId="7210C4CF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ПР-1</w:t>
            </w:r>
          </w:p>
        </w:tc>
      </w:tr>
      <w:tr w:rsidR="00383CFD" w:rsidRPr="007B5B60" w14:paraId="3258D9BE" w14:textId="77777777" w:rsidTr="00F52A6C">
        <w:tc>
          <w:tcPr>
            <w:tcW w:w="818" w:type="dxa"/>
            <w:vMerge/>
          </w:tcPr>
          <w:p w14:paraId="5495D085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126D6160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093D584D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11712CD6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3DD1BD52" w14:textId="3110D0D1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5 517</w:t>
            </w:r>
          </w:p>
        </w:tc>
      </w:tr>
      <w:tr w:rsidR="00383CFD" w:rsidRPr="007B5B60" w14:paraId="01AD0287" w14:textId="77777777" w:rsidTr="00D9785E">
        <w:tc>
          <w:tcPr>
            <w:tcW w:w="818" w:type="dxa"/>
          </w:tcPr>
          <w:p w14:paraId="043FD6DC" w14:textId="600FA6C5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742" w:type="dxa"/>
            <w:gridSpan w:val="4"/>
          </w:tcPr>
          <w:p w14:paraId="729CBA89" w14:textId="2906394C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транспортной инфраструктуры</w:t>
            </w:r>
          </w:p>
        </w:tc>
      </w:tr>
      <w:tr w:rsidR="00383CFD" w:rsidRPr="007B5B60" w14:paraId="7A859C38" w14:textId="77777777" w:rsidTr="00D22C61">
        <w:tc>
          <w:tcPr>
            <w:tcW w:w="818" w:type="dxa"/>
            <w:vMerge w:val="restart"/>
          </w:tcPr>
          <w:p w14:paraId="76587FDD" w14:textId="3D51251E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997" w:type="dxa"/>
            <w:vMerge w:val="restart"/>
          </w:tcPr>
          <w:p w14:paraId="3C2E35B9" w14:textId="1A000921" w:rsidR="00383CFD" w:rsidRPr="007B5B60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Стоянки общей вместимостью 181 машино-места</w:t>
            </w:r>
          </w:p>
        </w:tc>
        <w:tc>
          <w:tcPr>
            <w:tcW w:w="4961" w:type="dxa"/>
          </w:tcPr>
          <w:p w14:paraId="53CFDE89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земельного участка</w:t>
            </w:r>
          </w:p>
        </w:tc>
        <w:tc>
          <w:tcPr>
            <w:tcW w:w="1843" w:type="dxa"/>
          </w:tcPr>
          <w:p w14:paraId="68990FEC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5304CEFD" w14:textId="794ED4C0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ЗУ14</w:t>
            </w:r>
          </w:p>
        </w:tc>
      </w:tr>
      <w:tr w:rsidR="00383CFD" w:rsidRPr="007B5B60" w14:paraId="7824F8A9" w14:textId="77777777" w:rsidTr="00D22C61">
        <w:tc>
          <w:tcPr>
            <w:tcW w:w="818" w:type="dxa"/>
            <w:vMerge/>
          </w:tcPr>
          <w:p w14:paraId="72C70827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5890AB17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410072FD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843" w:type="dxa"/>
          </w:tcPr>
          <w:p w14:paraId="49482163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6F35A5C2" w14:textId="15462AFC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6 588</w:t>
            </w:r>
          </w:p>
        </w:tc>
      </w:tr>
      <w:tr w:rsidR="00383CFD" w:rsidRPr="007B5B60" w14:paraId="658A44E6" w14:textId="77777777" w:rsidTr="00D22C61">
        <w:tc>
          <w:tcPr>
            <w:tcW w:w="818" w:type="dxa"/>
            <w:vMerge/>
          </w:tcPr>
          <w:p w14:paraId="3D646EE5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50FF18A3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65611010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57B21066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652C0A0B" w14:textId="7151B34A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ПР-14</w:t>
            </w:r>
          </w:p>
        </w:tc>
      </w:tr>
      <w:tr w:rsidR="00383CFD" w:rsidRPr="007B5B60" w14:paraId="6FEB7E94" w14:textId="77777777" w:rsidTr="00D22C61">
        <w:tc>
          <w:tcPr>
            <w:tcW w:w="818" w:type="dxa"/>
            <w:vMerge/>
          </w:tcPr>
          <w:p w14:paraId="048223E5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0FA7B0BB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2F33B3AD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6D80C119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7F7CC055" w14:textId="6D05260C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6 588</w:t>
            </w:r>
          </w:p>
        </w:tc>
      </w:tr>
      <w:tr w:rsidR="00383CFD" w:rsidRPr="007B5B60" w14:paraId="42AC948E" w14:textId="77777777" w:rsidTr="007C2EB3">
        <w:tc>
          <w:tcPr>
            <w:tcW w:w="818" w:type="dxa"/>
            <w:vMerge w:val="restart"/>
          </w:tcPr>
          <w:p w14:paraId="352E1F00" w14:textId="4F11345F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3997" w:type="dxa"/>
            <w:vMerge w:val="restart"/>
          </w:tcPr>
          <w:p w14:paraId="4568253B" w14:textId="7493F94C" w:rsidR="00383CFD" w:rsidRPr="007B5B60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Внутриквартальные проезды</w:t>
            </w:r>
          </w:p>
        </w:tc>
        <w:tc>
          <w:tcPr>
            <w:tcW w:w="4961" w:type="dxa"/>
          </w:tcPr>
          <w:p w14:paraId="4769274B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дорог и улиц</w:t>
            </w:r>
          </w:p>
        </w:tc>
        <w:tc>
          <w:tcPr>
            <w:tcW w:w="1843" w:type="dxa"/>
          </w:tcPr>
          <w:p w14:paraId="28154070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5255DA82" w14:textId="74EBBFEF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</w:t>
            </w:r>
          </w:p>
        </w:tc>
      </w:tr>
      <w:tr w:rsidR="00383CFD" w:rsidRPr="007B5B60" w14:paraId="222274EA" w14:textId="77777777" w:rsidTr="007C2EB3">
        <w:tc>
          <w:tcPr>
            <w:tcW w:w="818" w:type="dxa"/>
            <w:vMerge/>
          </w:tcPr>
          <w:p w14:paraId="71CBD191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33339A8B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5DBC8B81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в красных линиях</w:t>
            </w:r>
          </w:p>
        </w:tc>
        <w:tc>
          <w:tcPr>
            <w:tcW w:w="1843" w:type="dxa"/>
          </w:tcPr>
          <w:p w14:paraId="2540B8DE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941" w:type="dxa"/>
          </w:tcPr>
          <w:p w14:paraId="3F00F0CB" w14:textId="3735319F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8-27</w:t>
            </w:r>
          </w:p>
        </w:tc>
      </w:tr>
      <w:tr w:rsidR="00383CFD" w:rsidRPr="007B5B60" w14:paraId="4BEDA281" w14:textId="77777777" w:rsidTr="007C2EB3">
        <w:tc>
          <w:tcPr>
            <w:tcW w:w="818" w:type="dxa"/>
            <w:vMerge/>
          </w:tcPr>
          <w:p w14:paraId="1EEBEE55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5C22E4A1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41A9E5B5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земельного участка</w:t>
            </w:r>
          </w:p>
        </w:tc>
        <w:tc>
          <w:tcPr>
            <w:tcW w:w="1843" w:type="dxa"/>
          </w:tcPr>
          <w:p w14:paraId="2DDE15D7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3BF89EB7" w14:textId="47F11AA0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ЗУ13</w:t>
            </w:r>
          </w:p>
        </w:tc>
      </w:tr>
      <w:tr w:rsidR="00383CFD" w:rsidRPr="007B5B60" w14:paraId="1B9FC86D" w14:textId="77777777" w:rsidTr="007C2EB3">
        <w:tc>
          <w:tcPr>
            <w:tcW w:w="818" w:type="dxa"/>
            <w:vMerge/>
          </w:tcPr>
          <w:p w14:paraId="76800866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28CF3395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2FFA9ECA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843" w:type="dxa"/>
          </w:tcPr>
          <w:p w14:paraId="3CAA860C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74E54BF4" w14:textId="7D171285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16 485</w:t>
            </w:r>
          </w:p>
        </w:tc>
      </w:tr>
      <w:tr w:rsidR="00383CFD" w:rsidRPr="007B5B60" w14:paraId="397F850C" w14:textId="77777777" w:rsidTr="007C2EB3">
        <w:tc>
          <w:tcPr>
            <w:tcW w:w="818" w:type="dxa"/>
            <w:vMerge/>
          </w:tcPr>
          <w:p w14:paraId="5BD8CFF1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27AE424B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633206BE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11399C84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6A36203C" w14:textId="427B7B65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ПР-13</w:t>
            </w:r>
          </w:p>
        </w:tc>
      </w:tr>
      <w:tr w:rsidR="00383CFD" w:rsidRPr="007B5B60" w14:paraId="75AB82CF" w14:textId="77777777" w:rsidTr="007C2EB3">
        <w:tc>
          <w:tcPr>
            <w:tcW w:w="818" w:type="dxa"/>
            <w:vMerge/>
          </w:tcPr>
          <w:p w14:paraId="6C2002BC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2315DD49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18D6FE15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0ADE26D3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0784332A" w14:textId="7CF9C4F0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16 485</w:t>
            </w:r>
          </w:p>
        </w:tc>
      </w:tr>
      <w:tr w:rsidR="00383CFD" w:rsidRPr="007B5B60" w14:paraId="470EAD9D" w14:textId="77777777" w:rsidTr="007C2EB3">
        <w:tc>
          <w:tcPr>
            <w:tcW w:w="818" w:type="dxa"/>
            <w:vMerge w:val="restart"/>
          </w:tcPr>
          <w:p w14:paraId="7BE9A352" w14:textId="5B3A987E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3997" w:type="dxa"/>
            <w:vMerge w:val="restart"/>
          </w:tcPr>
          <w:p w14:paraId="4D2B7035" w14:textId="77777777" w:rsidR="00383CFD" w:rsidRPr="007B5B60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Внутриквартальные проезды</w:t>
            </w:r>
          </w:p>
        </w:tc>
        <w:tc>
          <w:tcPr>
            <w:tcW w:w="4961" w:type="dxa"/>
          </w:tcPr>
          <w:p w14:paraId="167C7EFE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дорог и улиц</w:t>
            </w:r>
          </w:p>
        </w:tc>
        <w:tc>
          <w:tcPr>
            <w:tcW w:w="1843" w:type="dxa"/>
          </w:tcPr>
          <w:p w14:paraId="412092AA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19A76D09" w14:textId="398D1858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</w:t>
            </w:r>
          </w:p>
        </w:tc>
      </w:tr>
      <w:tr w:rsidR="00383CFD" w:rsidRPr="007B5B60" w14:paraId="4EAA381E" w14:textId="77777777" w:rsidTr="007C2EB3">
        <w:tc>
          <w:tcPr>
            <w:tcW w:w="818" w:type="dxa"/>
            <w:vMerge/>
          </w:tcPr>
          <w:p w14:paraId="1927347B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1015215D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15AD95A0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в красных линиях</w:t>
            </w:r>
          </w:p>
        </w:tc>
        <w:tc>
          <w:tcPr>
            <w:tcW w:w="1843" w:type="dxa"/>
          </w:tcPr>
          <w:p w14:paraId="3F51CE60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941" w:type="dxa"/>
          </w:tcPr>
          <w:p w14:paraId="40671C01" w14:textId="1EFAB926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83CFD" w:rsidRPr="007B5B60" w14:paraId="7742F1F4" w14:textId="77777777" w:rsidTr="007C2EB3">
        <w:tc>
          <w:tcPr>
            <w:tcW w:w="818" w:type="dxa"/>
            <w:vMerge/>
          </w:tcPr>
          <w:p w14:paraId="7337A3FF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389B6A51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3D4A88DB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земельного участка</w:t>
            </w:r>
          </w:p>
        </w:tc>
        <w:tc>
          <w:tcPr>
            <w:tcW w:w="1843" w:type="dxa"/>
          </w:tcPr>
          <w:p w14:paraId="6F7114D2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60389F45" w14:textId="036C47F2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ЗУ15</w:t>
            </w:r>
          </w:p>
        </w:tc>
      </w:tr>
      <w:tr w:rsidR="00383CFD" w:rsidRPr="007B5B60" w14:paraId="4EF5D5E3" w14:textId="77777777" w:rsidTr="007C2EB3">
        <w:tc>
          <w:tcPr>
            <w:tcW w:w="818" w:type="dxa"/>
            <w:vMerge/>
          </w:tcPr>
          <w:p w14:paraId="5E492050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366994E0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0B8119DD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843" w:type="dxa"/>
          </w:tcPr>
          <w:p w14:paraId="72C9E782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46C35738" w14:textId="549A6E12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</w:tr>
      <w:tr w:rsidR="00383CFD" w:rsidRPr="007B5B60" w14:paraId="4425670B" w14:textId="77777777" w:rsidTr="007C2EB3">
        <w:tc>
          <w:tcPr>
            <w:tcW w:w="818" w:type="dxa"/>
            <w:vMerge/>
          </w:tcPr>
          <w:p w14:paraId="481B3770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572A9296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17466899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032782D6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1DD309A3" w14:textId="2A6D3B80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ПР-15</w:t>
            </w:r>
          </w:p>
        </w:tc>
      </w:tr>
      <w:tr w:rsidR="00383CFD" w:rsidRPr="007B5B60" w14:paraId="11268597" w14:textId="77777777" w:rsidTr="007C2EB3">
        <w:tc>
          <w:tcPr>
            <w:tcW w:w="818" w:type="dxa"/>
            <w:vMerge/>
          </w:tcPr>
          <w:p w14:paraId="69EEDDA5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0BB9FC2E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790C2023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6139DE17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040A1078" w14:textId="5B783A70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</w:tr>
      <w:tr w:rsidR="00383CFD" w:rsidRPr="007B5B60" w14:paraId="617E266A" w14:textId="77777777" w:rsidTr="007C2EB3">
        <w:tc>
          <w:tcPr>
            <w:tcW w:w="818" w:type="dxa"/>
            <w:vMerge w:val="restart"/>
          </w:tcPr>
          <w:p w14:paraId="6DA2E70C" w14:textId="79F945DF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3997" w:type="dxa"/>
            <w:vMerge w:val="restart"/>
          </w:tcPr>
          <w:p w14:paraId="1D86B82A" w14:textId="77777777" w:rsidR="00383CFD" w:rsidRPr="007B5B60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Внутриквартальные проезды</w:t>
            </w:r>
          </w:p>
        </w:tc>
        <w:tc>
          <w:tcPr>
            <w:tcW w:w="4961" w:type="dxa"/>
          </w:tcPr>
          <w:p w14:paraId="5453E006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дорог и улиц</w:t>
            </w:r>
          </w:p>
        </w:tc>
        <w:tc>
          <w:tcPr>
            <w:tcW w:w="1843" w:type="dxa"/>
          </w:tcPr>
          <w:p w14:paraId="30C62BEF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3D903CED" w14:textId="32D53CDF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</w:t>
            </w:r>
          </w:p>
        </w:tc>
      </w:tr>
      <w:tr w:rsidR="00383CFD" w:rsidRPr="007B5B60" w14:paraId="2418D980" w14:textId="77777777" w:rsidTr="007C2EB3">
        <w:tc>
          <w:tcPr>
            <w:tcW w:w="818" w:type="dxa"/>
            <w:vMerge/>
          </w:tcPr>
          <w:p w14:paraId="3F9493F0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41FC3973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0434D3C3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в красных линиях</w:t>
            </w:r>
          </w:p>
        </w:tc>
        <w:tc>
          <w:tcPr>
            <w:tcW w:w="1843" w:type="dxa"/>
          </w:tcPr>
          <w:p w14:paraId="79AC914A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941" w:type="dxa"/>
          </w:tcPr>
          <w:p w14:paraId="6C4EBF96" w14:textId="78F42D41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9-20</w:t>
            </w:r>
          </w:p>
        </w:tc>
      </w:tr>
      <w:tr w:rsidR="00383CFD" w:rsidRPr="007B5B60" w14:paraId="47B788E3" w14:textId="77777777" w:rsidTr="007C2EB3">
        <w:tc>
          <w:tcPr>
            <w:tcW w:w="818" w:type="dxa"/>
            <w:vMerge/>
          </w:tcPr>
          <w:p w14:paraId="685CCEA7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4B70BDA0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3F277E9D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земельного участка</w:t>
            </w:r>
          </w:p>
        </w:tc>
        <w:tc>
          <w:tcPr>
            <w:tcW w:w="1843" w:type="dxa"/>
          </w:tcPr>
          <w:p w14:paraId="69311E8E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1C6E1F68" w14:textId="398D5DC5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ЗУ16</w:t>
            </w:r>
          </w:p>
        </w:tc>
      </w:tr>
      <w:tr w:rsidR="00383CFD" w:rsidRPr="007B5B60" w14:paraId="225993BE" w14:textId="77777777" w:rsidTr="007C2EB3">
        <w:tc>
          <w:tcPr>
            <w:tcW w:w="818" w:type="dxa"/>
            <w:vMerge/>
          </w:tcPr>
          <w:p w14:paraId="670B3777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345BC99E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40526FC4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843" w:type="dxa"/>
          </w:tcPr>
          <w:p w14:paraId="359682FA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6A2B8350" w14:textId="5BB59E09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2 651</w:t>
            </w:r>
          </w:p>
        </w:tc>
      </w:tr>
      <w:tr w:rsidR="00383CFD" w:rsidRPr="007B5B60" w14:paraId="28CC81CF" w14:textId="77777777" w:rsidTr="007C2EB3">
        <w:tc>
          <w:tcPr>
            <w:tcW w:w="818" w:type="dxa"/>
            <w:vMerge/>
          </w:tcPr>
          <w:p w14:paraId="6185A747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5F6F4507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4AB80F82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1237D2A2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0298539E" w14:textId="19869910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ПР-16</w:t>
            </w:r>
          </w:p>
        </w:tc>
      </w:tr>
      <w:tr w:rsidR="00383CFD" w:rsidRPr="007B5B60" w14:paraId="6EE3C6E3" w14:textId="77777777" w:rsidTr="007C2EB3">
        <w:tc>
          <w:tcPr>
            <w:tcW w:w="818" w:type="dxa"/>
            <w:vMerge/>
          </w:tcPr>
          <w:p w14:paraId="489C9886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3A94319C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623FFAD9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4B87341E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1CE74236" w14:textId="0BED83D4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2 651</w:t>
            </w:r>
          </w:p>
        </w:tc>
      </w:tr>
      <w:tr w:rsidR="00383CFD" w:rsidRPr="007B5B60" w14:paraId="2CE07A09" w14:textId="77777777" w:rsidTr="007C2EB3">
        <w:tc>
          <w:tcPr>
            <w:tcW w:w="818" w:type="dxa"/>
            <w:vMerge w:val="restart"/>
          </w:tcPr>
          <w:p w14:paraId="3351F84A" w14:textId="2653DD8A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3997" w:type="dxa"/>
            <w:vMerge w:val="restart"/>
          </w:tcPr>
          <w:p w14:paraId="6AAEF23E" w14:textId="77777777" w:rsidR="00383CFD" w:rsidRPr="007B5B60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Внутриквартальные проезды</w:t>
            </w:r>
          </w:p>
        </w:tc>
        <w:tc>
          <w:tcPr>
            <w:tcW w:w="4961" w:type="dxa"/>
          </w:tcPr>
          <w:p w14:paraId="549019AD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дорог и улиц</w:t>
            </w:r>
          </w:p>
        </w:tc>
        <w:tc>
          <w:tcPr>
            <w:tcW w:w="1843" w:type="dxa"/>
          </w:tcPr>
          <w:p w14:paraId="3735E3EE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2975F263" w14:textId="07A27E95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</w:t>
            </w:r>
          </w:p>
        </w:tc>
      </w:tr>
      <w:tr w:rsidR="00383CFD" w:rsidRPr="007B5B60" w14:paraId="40612BE0" w14:textId="77777777" w:rsidTr="007C2EB3">
        <w:tc>
          <w:tcPr>
            <w:tcW w:w="818" w:type="dxa"/>
            <w:vMerge/>
          </w:tcPr>
          <w:p w14:paraId="3AB67C58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05CD03FB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251E56A7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в красных линиях</w:t>
            </w:r>
          </w:p>
        </w:tc>
        <w:tc>
          <w:tcPr>
            <w:tcW w:w="1843" w:type="dxa"/>
          </w:tcPr>
          <w:p w14:paraId="17EF0D6D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941" w:type="dxa"/>
          </w:tcPr>
          <w:p w14:paraId="48E2D062" w14:textId="6ABEC4DE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15-28</w:t>
            </w:r>
          </w:p>
        </w:tc>
      </w:tr>
      <w:tr w:rsidR="00383CFD" w:rsidRPr="007B5B60" w14:paraId="66EC4A7A" w14:textId="77777777" w:rsidTr="007C2EB3">
        <w:tc>
          <w:tcPr>
            <w:tcW w:w="818" w:type="dxa"/>
            <w:vMerge/>
          </w:tcPr>
          <w:p w14:paraId="6ADCF5E8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39D2B4B3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636B14C3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земельного участка</w:t>
            </w:r>
          </w:p>
        </w:tc>
        <w:tc>
          <w:tcPr>
            <w:tcW w:w="1843" w:type="dxa"/>
          </w:tcPr>
          <w:p w14:paraId="1E085F99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4248337E" w14:textId="1856A0FC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ЗУ17</w:t>
            </w:r>
          </w:p>
        </w:tc>
      </w:tr>
      <w:tr w:rsidR="00383CFD" w:rsidRPr="007B5B60" w14:paraId="6218E9CB" w14:textId="77777777" w:rsidTr="007C2EB3">
        <w:tc>
          <w:tcPr>
            <w:tcW w:w="818" w:type="dxa"/>
            <w:vMerge/>
          </w:tcPr>
          <w:p w14:paraId="11F22522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118731AB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0A8915F6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843" w:type="dxa"/>
          </w:tcPr>
          <w:p w14:paraId="481C319E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7CA85D86" w14:textId="6E30F3BF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3 340</w:t>
            </w:r>
          </w:p>
        </w:tc>
      </w:tr>
      <w:tr w:rsidR="00383CFD" w:rsidRPr="007B5B60" w14:paraId="5C3AD217" w14:textId="77777777" w:rsidTr="007C2EB3">
        <w:tc>
          <w:tcPr>
            <w:tcW w:w="818" w:type="dxa"/>
            <w:vMerge/>
          </w:tcPr>
          <w:p w14:paraId="70CE045C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2A8A21AD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103AC530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39AB8606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044167E1" w14:textId="451764B5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ПР-17</w:t>
            </w:r>
          </w:p>
        </w:tc>
      </w:tr>
      <w:tr w:rsidR="00383CFD" w:rsidRPr="007B5B60" w14:paraId="28BC5B20" w14:textId="77777777" w:rsidTr="007C2EB3">
        <w:tc>
          <w:tcPr>
            <w:tcW w:w="818" w:type="dxa"/>
            <w:vMerge/>
          </w:tcPr>
          <w:p w14:paraId="579AB4C4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65159912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089E2787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365F0D4E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778E4A11" w14:textId="0AD668DB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3 340</w:t>
            </w:r>
          </w:p>
        </w:tc>
      </w:tr>
      <w:tr w:rsidR="00383CFD" w:rsidRPr="007B5B60" w14:paraId="6D30375B" w14:textId="77777777" w:rsidTr="00D852CB">
        <w:tc>
          <w:tcPr>
            <w:tcW w:w="818" w:type="dxa"/>
          </w:tcPr>
          <w:p w14:paraId="52A95297" w14:textId="4044B1F0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3742" w:type="dxa"/>
            <w:gridSpan w:val="4"/>
          </w:tcPr>
          <w:p w14:paraId="1AB6ADA4" w14:textId="772FBEC6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благоустройства</w:t>
            </w:r>
          </w:p>
        </w:tc>
      </w:tr>
      <w:tr w:rsidR="00383CFD" w:rsidRPr="007B5B60" w14:paraId="1F1C737D" w14:textId="77777777" w:rsidTr="00D22C61">
        <w:tc>
          <w:tcPr>
            <w:tcW w:w="818" w:type="dxa"/>
            <w:vMerge w:val="restart"/>
          </w:tcPr>
          <w:p w14:paraId="230385E5" w14:textId="601A6C5A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3997" w:type="dxa"/>
            <w:vMerge w:val="restart"/>
          </w:tcPr>
          <w:p w14:paraId="59347429" w14:textId="50BBBA69" w:rsidR="00383CFD" w:rsidRPr="007B5B60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благоустройства территории (бульвар)</w:t>
            </w:r>
          </w:p>
        </w:tc>
        <w:tc>
          <w:tcPr>
            <w:tcW w:w="4961" w:type="dxa"/>
          </w:tcPr>
          <w:p w14:paraId="4C593E28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земельного участка</w:t>
            </w:r>
          </w:p>
        </w:tc>
        <w:tc>
          <w:tcPr>
            <w:tcW w:w="1843" w:type="dxa"/>
          </w:tcPr>
          <w:p w14:paraId="16B268A3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55650277" w14:textId="612E270F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ЗУ9</w:t>
            </w:r>
          </w:p>
        </w:tc>
      </w:tr>
      <w:tr w:rsidR="00383CFD" w:rsidRPr="007B5B60" w14:paraId="0D96407A" w14:textId="77777777" w:rsidTr="00D22C61">
        <w:tc>
          <w:tcPr>
            <w:tcW w:w="818" w:type="dxa"/>
            <w:vMerge/>
          </w:tcPr>
          <w:p w14:paraId="2187373D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5B5ED4CF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6016E522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843" w:type="dxa"/>
          </w:tcPr>
          <w:p w14:paraId="696144AE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5394C6AA" w14:textId="6F48CCFF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4 100</w:t>
            </w:r>
          </w:p>
        </w:tc>
      </w:tr>
      <w:tr w:rsidR="00383CFD" w:rsidRPr="007B5B60" w14:paraId="5F117DDE" w14:textId="77777777" w:rsidTr="00D22C61">
        <w:tc>
          <w:tcPr>
            <w:tcW w:w="818" w:type="dxa"/>
            <w:vMerge/>
          </w:tcPr>
          <w:p w14:paraId="58343E31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6742CEA4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08FE588D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2097CD13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7AA3200D" w14:textId="52D17B5A" w:rsidR="00383CFD" w:rsidRPr="009D63E9" w:rsidRDefault="00383CFD" w:rsidP="00383CFD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ПР-9</w:t>
            </w:r>
          </w:p>
        </w:tc>
      </w:tr>
      <w:tr w:rsidR="00383CFD" w:rsidRPr="007B5B60" w14:paraId="64118BCC" w14:textId="77777777" w:rsidTr="00D22C61">
        <w:tc>
          <w:tcPr>
            <w:tcW w:w="818" w:type="dxa"/>
            <w:vMerge/>
          </w:tcPr>
          <w:p w14:paraId="3D16A443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28A8666C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5F6E0D08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1BF6D6E8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679F4471" w14:textId="4480FC2B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4 100</w:t>
            </w:r>
          </w:p>
        </w:tc>
      </w:tr>
      <w:tr w:rsidR="00383CFD" w:rsidRPr="007B5B60" w14:paraId="3E5C9C3A" w14:textId="77777777" w:rsidTr="00C10558">
        <w:tc>
          <w:tcPr>
            <w:tcW w:w="818" w:type="dxa"/>
            <w:vMerge w:val="restart"/>
          </w:tcPr>
          <w:p w14:paraId="7151F9F4" w14:textId="02BEEC2A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</w:t>
            </w:r>
          </w:p>
        </w:tc>
        <w:tc>
          <w:tcPr>
            <w:tcW w:w="3997" w:type="dxa"/>
            <w:vMerge w:val="restart"/>
          </w:tcPr>
          <w:p w14:paraId="70EEE89E" w14:textId="32F2C799" w:rsidR="00383CFD" w:rsidRPr="007B5B60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благоустройства территории (сквер)</w:t>
            </w:r>
          </w:p>
        </w:tc>
        <w:tc>
          <w:tcPr>
            <w:tcW w:w="4961" w:type="dxa"/>
          </w:tcPr>
          <w:p w14:paraId="185EF3A8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земельного участка</w:t>
            </w:r>
          </w:p>
        </w:tc>
        <w:tc>
          <w:tcPr>
            <w:tcW w:w="1843" w:type="dxa"/>
          </w:tcPr>
          <w:p w14:paraId="0DB62A0F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20783381" w14:textId="30EBCA43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ЗУ10</w:t>
            </w:r>
          </w:p>
        </w:tc>
      </w:tr>
      <w:tr w:rsidR="00383CFD" w:rsidRPr="007B5B60" w14:paraId="33E8CED1" w14:textId="77777777" w:rsidTr="00C10558">
        <w:tc>
          <w:tcPr>
            <w:tcW w:w="818" w:type="dxa"/>
            <w:vMerge/>
          </w:tcPr>
          <w:p w14:paraId="01E2380A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5E8C7860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4DF2E32D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843" w:type="dxa"/>
          </w:tcPr>
          <w:p w14:paraId="7A022031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3E99F8C1" w14:textId="534332F9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13 637</w:t>
            </w:r>
          </w:p>
        </w:tc>
      </w:tr>
      <w:tr w:rsidR="00383CFD" w:rsidRPr="007B5B60" w14:paraId="134B55E0" w14:textId="77777777" w:rsidTr="00C10558">
        <w:tc>
          <w:tcPr>
            <w:tcW w:w="818" w:type="dxa"/>
            <w:vMerge/>
          </w:tcPr>
          <w:p w14:paraId="05530571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5D046789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0D04E869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1054BE5E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14:paraId="1E17D4CC" w14:textId="3635035F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ПР-10</w:t>
            </w:r>
          </w:p>
        </w:tc>
      </w:tr>
      <w:tr w:rsidR="00383CFD" w:rsidRPr="007B5B60" w14:paraId="56303160" w14:textId="77777777" w:rsidTr="00C10558">
        <w:tc>
          <w:tcPr>
            <w:tcW w:w="818" w:type="dxa"/>
            <w:vMerge/>
          </w:tcPr>
          <w:p w14:paraId="4C2A3BF4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14:paraId="0B4AE7B8" w14:textId="77777777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53A83CC8" w14:textId="77777777" w:rsidR="00383CFD" w:rsidRDefault="00383CFD" w:rsidP="00383CF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зоны планируемого размещения объектов капитального строительства</w:t>
            </w:r>
          </w:p>
        </w:tc>
        <w:tc>
          <w:tcPr>
            <w:tcW w:w="1843" w:type="dxa"/>
          </w:tcPr>
          <w:p w14:paraId="7830B4AC" w14:textId="77777777" w:rsidR="00383CFD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2941" w:type="dxa"/>
          </w:tcPr>
          <w:p w14:paraId="7F901986" w14:textId="71A51ED5" w:rsidR="00383CFD" w:rsidRPr="007B5B60" w:rsidRDefault="00383CFD" w:rsidP="00383C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13 637</w:t>
            </w:r>
          </w:p>
        </w:tc>
      </w:tr>
    </w:tbl>
    <w:p w14:paraId="0F41192F" w14:textId="66CFE94B" w:rsidR="00106A26" w:rsidRDefault="00106A26" w:rsidP="00600FDB">
      <w:pPr>
        <w:ind w:firstLine="0"/>
        <w:sectPr w:rsidR="00106A26" w:rsidSect="00C530F1">
          <w:footerReference w:type="first" r:id="rId11"/>
          <w:pgSz w:w="16838" w:h="11906" w:orient="landscape"/>
          <w:pgMar w:top="1134" w:right="1134" w:bottom="567" w:left="1134" w:header="709" w:footer="709" w:gutter="0"/>
          <w:cols w:space="708"/>
          <w:docGrid w:linePitch="381"/>
        </w:sectPr>
      </w:pPr>
    </w:p>
    <w:p w14:paraId="46813F4A" w14:textId="4CE23A1D" w:rsidR="00A86D81" w:rsidRDefault="00A86D81" w:rsidP="00A86D81">
      <w:pPr>
        <w:pStyle w:val="2"/>
      </w:pPr>
      <w:bookmarkStart w:id="5" w:name="_Toc59571946"/>
      <w:bookmarkStart w:id="6" w:name="_Toc104905214"/>
      <w:r>
        <w:lastRenderedPageBreak/>
        <w:t>3. Характеристики объектов коммунальной инфраструктуры</w:t>
      </w:r>
      <w:bookmarkEnd w:id="5"/>
      <w:bookmarkEnd w:id="6"/>
    </w:p>
    <w:p w14:paraId="6765C93B" w14:textId="25940FEC" w:rsidR="00A86D81" w:rsidRDefault="00A86D81" w:rsidP="00A86D81">
      <w:pPr>
        <w:pStyle w:val="3"/>
      </w:pPr>
      <w:bookmarkStart w:id="7" w:name="_Toc59571947"/>
      <w:bookmarkStart w:id="8" w:name="_Toc104905215"/>
      <w:r>
        <w:t>3.1. Водоснабжение</w:t>
      </w:r>
      <w:bookmarkEnd w:id="7"/>
      <w:bookmarkEnd w:id="8"/>
    </w:p>
    <w:p w14:paraId="3B13D1FA" w14:textId="2961A4FB" w:rsidR="001F371E" w:rsidRDefault="00A86D81" w:rsidP="001F371E">
      <w:r w:rsidRPr="00F237A5">
        <w:t xml:space="preserve">Централизованное водоснабжение </w:t>
      </w:r>
      <w:r w:rsidR="00A0682C">
        <w:t>обеспечивается</w:t>
      </w:r>
      <w:r w:rsidR="00A0682C" w:rsidRPr="00F237A5">
        <w:t xml:space="preserve"> </w:t>
      </w:r>
      <w:r w:rsidRPr="00F237A5">
        <w:t xml:space="preserve">в соответствии со схемой водоснабжения и водоотведения </w:t>
      </w:r>
      <w:r>
        <w:t>Аннинского городского</w:t>
      </w:r>
      <w:r w:rsidRPr="00F237A5">
        <w:t xml:space="preserve"> поселения </w:t>
      </w:r>
      <w:r w:rsidR="001F371E">
        <w:t>от сетей</w:t>
      </w:r>
      <w:r w:rsidR="001F371E" w:rsidRPr="00F237A5">
        <w:t xml:space="preserve"> </w:t>
      </w:r>
      <w:r w:rsidR="003D4B5F">
        <w:t>АО</w:t>
      </w:r>
      <w:r w:rsidR="001F371E">
        <w:t xml:space="preserve"> «</w:t>
      </w:r>
      <w:r w:rsidR="003D4B5F">
        <w:t>ИЭК</w:t>
      </w:r>
      <w:r w:rsidR="001F371E">
        <w:t xml:space="preserve">» </w:t>
      </w:r>
      <w:r w:rsidR="003D4B5F">
        <w:t>в соответствии с предварительными техническими условиями от 06.10.2021 № 132/21</w:t>
      </w:r>
      <w:r w:rsidR="001F371E">
        <w:t>.</w:t>
      </w:r>
    </w:p>
    <w:p w14:paraId="54FB1A69" w14:textId="17E3464D" w:rsidR="001F371E" w:rsidRDefault="001F371E" w:rsidP="001F371E">
      <w:r>
        <w:t xml:space="preserve">Планируемый объем водоснабжения составляет </w:t>
      </w:r>
      <w:r w:rsidR="00E9615E">
        <w:t>379,455</w:t>
      </w:r>
      <w:r>
        <w:t xml:space="preserve"> куб. м/сут, в том числе на полив </w:t>
      </w:r>
      <w:r w:rsidR="00C77F4A">
        <w:t>придомовой территории</w:t>
      </w:r>
      <w:r w:rsidR="00C60FF6">
        <w:t xml:space="preserve"> </w:t>
      </w:r>
      <w:r w:rsidR="00E9615E">
        <w:t>106,199</w:t>
      </w:r>
      <w:r w:rsidR="00C60FF6">
        <w:t xml:space="preserve"> куб. м/сут</w:t>
      </w:r>
      <w:r>
        <w:t>.</w:t>
      </w:r>
    </w:p>
    <w:p w14:paraId="1C8EEFB1" w14:textId="77777777" w:rsidR="00A86D81" w:rsidRDefault="00A86D81" w:rsidP="00A86D81"/>
    <w:p w14:paraId="328E1159" w14:textId="2007B5EB" w:rsidR="00A86D81" w:rsidRDefault="00A86D81" w:rsidP="00A86D81">
      <w:pPr>
        <w:pStyle w:val="3"/>
      </w:pPr>
      <w:bookmarkStart w:id="9" w:name="_Toc59571948"/>
      <w:bookmarkStart w:id="10" w:name="_Toc104905216"/>
      <w:r>
        <w:t>3.2. Водоотведение</w:t>
      </w:r>
      <w:bookmarkEnd w:id="9"/>
      <w:bookmarkEnd w:id="10"/>
    </w:p>
    <w:p w14:paraId="24593A14" w14:textId="2B041BAA" w:rsidR="00A0682C" w:rsidRDefault="00530384" w:rsidP="00A0682C">
      <w:r w:rsidRPr="00F237A5">
        <w:t xml:space="preserve">Централизованное </w:t>
      </w:r>
      <w:r>
        <w:t>водоотведение хозяйственно-бытовых стоков</w:t>
      </w:r>
      <w:r w:rsidRPr="00F237A5">
        <w:t xml:space="preserve"> </w:t>
      </w:r>
      <w:r w:rsidR="00A0682C">
        <w:t>обеспечивается</w:t>
      </w:r>
      <w:r w:rsidR="00A0682C" w:rsidRPr="00F237A5">
        <w:t xml:space="preserve"> в соответствии со схемой водоснабжения и водоотведения </w:t>
      </w:r>
      <w:r w:rsidR="00A0682C">
        <w:t>Аннинского городского</w:t>
      </w:r>
      <w:r w:rsidR="00A0682C" w:rsidRPr="00F237A5">
        <w:t xml:space="preserve"> поселения </w:t>
      </w:r>
      <w:r w:rsidR="00A0682C">
        <w:t>от сетей</w:t>
      </w:r>
      <w:r w:rsidR="00A0682C" w:rsidRPr="00F237A5">
        <w:t xml:space="preserve"> </w:t>
      </w:r>
      <w:r w:rsidR="00A0682C">
        <w:t>АО «ИЭК» в соответствии с предварительными техническими условиями от 06.10.2021 № 132/21.</w:t>
      </w:r>
    </w:p>
    <w:p w14:paraId="29054F53" w14:textId="7E5372D7" w:rsidR="00DE304D" w:rsidRDefault="00DE304D" w:rsidP="00DE304D">
      <w:r>
        <w:t xml:space="preserve">Планируемый объем отведения хозяйственно-бытовых стоков составляет </w:t>
      </w:r>
      <w:r w:rsidR="00E9615E">
        <w:t>273,256</w:t>
      </w:r>
      <w:r>
        <w:t xml:space="preserve"> куб. м/сут.</w:t>
      </w:r>
    </w:p>
    <w:p w14:paraId="649AB299" w14:textId="2883C12B" w:rsidR="00A0682C" w:rsidRDefault="00A86D81" w:rsidP="00DE304D">
      <w:r w:rsidRPr="00F237A5">
        <w:t xml:space="preserve">Централизованное </w:t>
      </w:r>
      <w:r>
        <w:t>водоотведение дождевых стоков</w:t>
      </w:r>
      <w:r w:rsidRPr="00F237A5">
        <w:t xml:space="preserve"> </w:t>
      </w:r>
      <w:r w:rsidR="00A0682C">
        <w:t>обеспечивается за счет размещения локальных очистных сооружений и выпуска очищенных стоков в существующий мелиоративный канал.</w:t>
      </w:r>
    </w:p>
    <w:p w14:paraId="02ED2034" w14:textId="6C77D9F4" w:rsidR="00530384" w:rsidRDefault="00DE304D" w:rsidP="00DE304D">
      <w:r>
        <w:t>П</w:t>
      </w:r>
      <w:r w:rsidR="00530384">
        <w:t xml:space="preserve">ланируемый объем отведения дождевых стоков составляет </w:t>
      </w:r>
      <w:r w:rsidR="00F00A7C">
        <w:t>790,72</w:t>
      </w:r>
      <w:r w:rsidR="00A0682C">
        <w:t xml:space="preserve"> л/с</w:t>
      </w:r>
      <w:r w:rsidR="00530384">
        <w:t>.</w:t>
      </w:r>
    </w:p>
    <w:p w14:paraId="0DCA46C7" w14:textId="77777777" w:rsidR="00A86D81" w:rsidRDefault="00A86D81" w:rsidP="00A86D81"/>
    <w:p w14:paraId="240A030E" w14:textId="7EF8DC36" w:rsidR="00A86D81" w:rsidRDefault="00A86D81" w:rsidP="00A86D81">
      <w:pPr>
        <w:pStyle w:val="3"/>
      </w:pPr>
      <w:bookmarkStart w:id="11" w:name="_Toc59571949"/>
      <w:bookmarkStart w:id="12" w:name="_Toc104905217"/>
      <w:r>
        <w:t>3.3. Электроснабжение</w:t>
      </w:r>
      <w:bookmarkEnd w:id="11"/>
      <w:bookmarkEnd w:id="12"/>
    </w:p>
    <w:p w14:paraId="2D4FD5BC" w14:textId="77777777" w:rsidR="00326B17" w:rsidRDefault="00326B17" w:rsidP="00326B17">
      <w:r>
        <w:t>В соответствии с исходными данными ПАО «Ленэнерго» (письмо от 25.11.2021 № ЛЭ/16-50/1967) центром питания</w:t>
      </w:r>
      <w:r w:rsidRPr="00C17861">
        <w:t xml:space="preserve"> является </w:t>
      </w:r>
      <w:r w:rsidRPr="00815513">
        <w:t>ПС 110 кВ Аннино (ПС 191)</w:t>
      </w:r>
      <w:r>
        <w:t xml:space="preserve"> (ПС 110 кВ Большевик (ПС 395)). Предусмотрено размещение трансформаторной подстанции 2х1250 кВА и трех трансформаторных подстанций 2х1 000 кВА.</w:t>
      </w:r>
    </w:p>
    <w:p w14:paraId="6AC75706" w14:textId="77777777" w:rsidR="00326B17" w:rsidRDefault="00326B17" w:rsidP="00326B17">
      <w:r w:rsidRPr="00C17861">
        <w:t>Присоединение планируем</w:t>
      </w:r>
      <w:r>
        <w:t>ых</w:t>
      </w:r>
      <w:r w:rsidRPr="00C17861">
        <w:t xml:space="preserve"> к размещению ТП</w:t>
      </w:r>
      <w:r>
        <w:t xml:space="preserve"> 10/0,4 кВ </w:t>
      </w:r>
      <w:r w:rsidRPr="00C17861">
        <w:t xml:space="preserve">осуществляется путем </w:t>
      </w:r>
      <w:r>
        <w:t>строительства ЛЭП</w:t>
      </w:r>
      <w:r w:rsidRPr="00C17861">
        <w:t xml:space="preserve"> 10 кВ.</w:t>
      </w:r>
    </w:p>
    <w:p w14:paraId="7C627730" w14:textId="77777777" w:rsidR="00326B17" w:rsidRDefault="00326B17" w:rsidP="00326B17">
      <w:r w:rsidRPr="00C17861">
        <w:t xml:space="preserve">Категория надежности электроснабжения – </w:t>
      </w:r>
      <w:proofErr w:type="gramStart"/>
      <w:r w:rsidRPr="00C17861">
        <w:t>1-ая</w:t>
      </w:r>
      <w:proofErr w:type="gramEnd"/>
      <w:r w:rsidRPr="00C17861">
        <w:t>, 2-ая.</w:t>
      </w:r>
      <w:r>
        <w:t xml:space="preserve"> Планируемая</w:t>
      </w:r>
      <w:r w:rsidRPr="00F237A5">
        <w:t xml:space="preserve"> </w:t>
      </w:r>
      <w:r>
        <w:t>потребность в электроснабжении составляет: 3 146,43 кВА.</w:t>
      </w:r>
    </w:p>
    <w:p w14:paraId="68836FEF" w14:textId="77777777" w:rsidR="00326B17" w:rsidRDefault="00326B17" w:rsidP="00326B17">
      <w:r>
        <w:t>О</w:t>
      </w:r>
      <w:r w:rsidRPr="00085BCE">
        <w:t>бщая мощность трансформаторов, подлежащих установке на территории</w:t>
      </w:r>
      <w:r>
        <w:t>, применительно к которой подготовлена документация по планировке территории</w:t>
      </w:r>
      <w:r w:rsidRPr="00085BCE">
        <w:t xml:space="preserve">, составляет </w:t>
      </w:r>
      <w:r>
        <w:t>8 500</w:t>
      </w:r>
      <w:r w:rsidRPr="00085BCE">
        <w:t xml:space="preserve"> кВА.</w:t>
      </w:r>
    </w:p>
    <w:p w14:paraId="02824A07" w14:textId="77777777" w:rsidR="00A86D81" w:rsidRDefault="00A86D81" w:rsidP="00A86D81"/>
    <w:p w14:paraId="5B5E8E9C" w14:textId="1F9DE8AB" w:rsidR="00A86D81" w:rsidRDefault="00A86D81" w:rsidP="00A86D81">
      <w:pPr>
        <w:pStyle w:val="3"/>
      </w:pPr>
      <w:bookmarkStart w:id="13" w:name="_Toc59571950"/>
      <w:bookmarkStart w:id="14" w:name="_Toc104905218"/>
      <w:r w:rsidRPr="00591146">
        <w:t>3.4. Теплоснабжение</w:t>
      </w:r>
      <w:bookmarkEnd w:id="13"/>
      <w:bookmarkEnd w:id="14"/>
    </w:p>
    <w:p w14:paraId="5591ECFC" w14:textId="18043C42" w:rsidR="00A86D81" w:rsidRDefault="00A86D81" w:rsidP="00A86D81">
      <w:r>
        <w:t xml:space="preserve">Теплоснабжение территории осуществляется в соответствии со схемой теплоснабжения </w:t>
      </w:r>
      <w:r w:rsidR="00A0482C">
        <w:t>Аннинского городского поселения</w:t>
      </w:r>
      <w:r>
        <w:t xml:space="preserve"> от </w:t>
      </w:r>
      <w:r w:rsidR="00731FE7">
        <w:t>сетей</w:t>
      </w:r>
      <w:r w:rsidR="00731FE7" w:rsidRPr="00F237A5">
        <w:t xml:space="preserve"> </w:t>
      </w:r>
      <w:r w:rsidR="00731FE7">
        <w:t>АО «ИЭК» в соответствии с предварительными техническими условиями от 06.10.2021 № 132/21</w:t>
      </w:r>
      <w:r>
        <w:t>.</w:t>
      </w:r>
    </w:p>
    <w:p w14:paraId="00F6A17C" w14:textId="5CC2A85E" w:rsidR="00A86D81" w:rsidRPr="008F5D27" w:rsidRDefault="00A86D81" w:rsidP="00A86D81">
      <w:r>
        <w:t xml:space="preserve">Планируемая потребность в теплоснабжении составляет </w:t>
      </w:r>
      <w:r w:rsidR="000258AD">
        <w:t xml:space="preserve">6,68712 Гкал/час </w:t>
      </w:r>
      <w:r w:rsidR="002914E0">
        <w:t>(в том числе</w:t>
      </w:r>
      <w:r w:rsidR="00C76AA8">
        <w:t xml:space="preserve"> </w:t>
      </w:r>
      <w:r w:rsidR="000258AD">
        <w:t>4,741</w:t>
      </w:r>
      <w:r w:rsidR="002914E0">
        <w:t xml:space="preserve"> Гкал/час на отопление</w:t>
      </w:r>
      <w:r w:rsidR="000258AD">
        <w:t xml:space="preserve"> и вентиляцию</w:t>
      </w:r>
      <w:r w:rsidR="002914E0">
        <w:t xml:space="preserve">, </w:t>
      </w:r>
      <w:r w:rsidR="000258AD">
        <w:t>1,94612</w:t>
      </w:r>
      <w:r w:rsidR="002914E0">
        <w:t xml:space="preserve"> Гкал/час на обеспечение горячего водоснабжения)</w:t>
      </w:r>
      <w:r>
        <w:t>.</w:t>
      </w:r>
    </w:p>
    <w:p w14:paraId="109DAFA6" w14:textId="77777777" w:rsidR="00A86D81" w:rsidRPr="00F237A5" w:rsidRDefault="00A86D81" w:rsidP="00A86D81"/>
    <w:p w14:paraId="0C681D1F" w14:textId="77777777" w:rsidR="00A86D81" w:rsidRDefault="00A86D81" w:rsidP="00A86D81">
      <w:pPr>
        <w:spacing w:after="160" w:line="259" w:lineRule="auto"/>
        <w:ind w:firstLine="0"/>
        <w:jc w:val="left"/>
        <w:rPr>
          <w:rFonts w:eastAsiaTheme="majorEastAsia" w:cstheme="majorBidi"/>
          <w:b/>
          <w:szCs w:val="26"/>
        </w:rPr>
      </w:pPr>
      <w:r>
        <w:br w:type="page"/>
      </w:r>
    </w:p>
    <w:p w14:paraId="1131D484" w14:textId="27743074" w:rsidR="00A86D81" w:rsidRDefault="00A86D81" w:rsidP="00A86D81">
      <w:pPr>
        <w:pStyle w:val="2"/>
      </w:pPr>
      <w:bookmarkStart w:id="15" w:name="_Toc59571951"/>
      <w:bookmarkStart w:id="16" w:name="_Toc104905219"/>
      <w:r>
        <w:lastRenderedPageBreak/>
        <w:t>4. Характеристики объектов транспортной инфраструктуры</w:t>
      </w:r>
      <w:bookmarkEnd w:id="15"/>
      <w:bookmarkEnd w:id="16"/>
    </w:p>
    <w:p w14:paraId="3FB28829" w14:textId="02887A25" w:rsidR="00A86D81" w:rsidRPr="00964863" w:rsidRDefault="00A86D81" w:rsidP="00A86D81">
      <w:pPr>
        <w:pStyle w:val="3"/>
      </w:pPr>
      <w:bookmarkStart w:id="17" w:name="_Toc59571952"/>
      <w:bookmarkStart w:id="18" w:name="_Toc104905220"/>
      <w:r>
        <w:t>4.1. Улично-дорожная сеть</w:t>
      </w:r>
      <w:bookmarkEnd w:id="17"/>
      <w:bookmarkEnd w:id="18"/>
    </w:p>
    <w:p w14:paraId="0FA8630D" w14:textId="406486FB" w:rsidR="00CC0BE4" w:rsidRDefault="00A86D81" w:rsidP="007C14AE">
      <w:r>
        <w:t>Улично-дорожная сеть территории представлена</w:t>
      </w:r>
      <w:r w:rsidR="00814A0B">
        <w:t xml:space="preserve"> </w:t>
      </w:r>
      <w:r w:rsidR="00C76AA8">
        <w:t>расположенными в границах территории, применительно к которой подготовлена документация по планировке территории, внутриквартальными проездами</w:t>
      </w:r>
      <w:r w:rsidR="00EF495E">
        <w:t xml:space="preserve"> и местной улицей, связывающей улицу Якова </w:t>
      </w:r>
      <w:proofErr w:type="spellStart"/>
      <w:r w:rsidR="00EF495E">
        <w:t>Золина</w:t>
      </w:r>
      <w:proofErr w:type="spellEnd"/>
      <w:r w:rsidR="00EF495E">
        <w:t xml:space="preserve"> и улицу Весенняя</w:t>
      </w:r>
      <w:r w:rsidR="007C14AE">
        <w:t>.</w:t>
      </w:r>
    </w:p>
    <w:p w14:paraId="669BF105" w14:textId="77777777" w:rsidR="00EF495E" w:rsidRDefault="00EF495E" w:rsidP="00EF495E">
      <w:r>
        <w:t>Основные характеристики (в границах территории применительно к которой утверждена документация по планировке территории):</w:t>
      </w:r>
    </w:p>
    <w:p w14:paraId="077A4A8D" w14:textId="77777777" w:rsidR="00EF495E" w:rsidRDefault="00EF495E" w:rsidP="00EF495E">
      <w:pPr>
        <w:pStyle w:val="a7"/>
        <w:numPr>
          <w:ilvl w:val="0"/>
          <w:numId w:val="7"/>
        </w:numPr>
        <w:ind w:left="0" w:firstLine="709"/>
      </w:pPr>
      <w:r>
        <w:t>категория: местная улица,</w:t>
      </w:r>
    </w:p>
    <w:p w14:paraId="798AAEC1" w14:textId="77777777" w:rsidR="00EF495E" w:rsidRDefault="00EF495E" w:rsidP="00EF495E">
      <w:pPr>
        <w:pStyle w:val="a7"/>
        <w:numPr>
          <w:ilvl w:val="0"/>
          <w:numId w:val="7"/>
        </w:numPr>
        <w:ind w:left="0" w:firstLine="709"/>
      </w:pPr>
      <w:r>
        <w:t>число полос движения: 2,</w:t>
      </w:r>
    </w:p>
    <w:p w14:paraId="585F1068" w14:textId="77777777" w:rsidR="00EF495E" w:rsidRDefault="00EF495E" w:rsidP="00EF495E">
      <w:pPr>
        <w:pStyle w:val="a7"/>
        <w:numPr>
          <w:ilvl w:val="0"/>
          <w:numId w:val="7"/>
        </w:numPr>
        <w:ind w:left="0" w:firstLine="709"/>
      </w:pPr>
      <w:r>
        <w:t>ширина полосы движения: 3,0 м,</w:t>
      </w:r>
    </w:p>
    <w:p w14:paraId="52054E01" w14:textId="77777777" w:rsidR="00EF495E" w:rsidRDefault="00EF495E" w:rsidP="00EF495E">
      <w:pPr>
        <w:pStyle w:val="a7"/>
        <w:numPr>
          <w:ilvl w:val="0"/>
          <w:numId w:val="7"/>
        </w:numPr>
        <w:ind w:left="0" w:firstLine="709"/>
      </w:pPr>
      <w:r>
        <w:t>ширина проезжей части: 6 м;</w:t>
      </w:r>
    </w:p>
    <w:p w14:paraId="308E6F9B" w14:textId="77777777" w:rsidR="00EF495E" w:rsidRDefault="00EF495E" w:rsidP="00EF495E">
      <w:pPr>
        <w:pStyle w:val="a7"/>
        <w:numPr>
          <w:ilvl w:val="0"/>
          <w:numId w:val="7"/>
        </w:numPr>
        <w:ind w:left="0" w:firstLine="709"/>
      </w:pPr>
      <w:r>
        <w:t>ширина пешеходного тротуара: 1,5 м;</w:t>
      </w:r>
    </w:p>
    <w:p w14:paraId="635C4EB8" w14:textId="77777777" w:rsidR="00EF495E" w:rsidRDefault="00EF495E" w:rsidP="00EF495E">
      <w:pPr>
        <w:pStyle w:val="a7"/>
        <w:numPr>
          <w:ilvl w:val="0"/>
          <w:numId w:val="7"/>
        </w:numPr>
        <w:ind w:left="0" w:firstLine="709"/>
      </w:pPr>
      <w:r>
        <w:t>тип дорожной одежды: капитальный;</w:t>
      </w:r>
    </w:p>
    <w:p w14:paraId="6744D8A2" w14:textId="77777777" w:rsidR="00EF495E" w:rsidRDefault="00EF495E" w:rsidP="00EF495E">
      <w:pPr>
        <w:pStyle w:val="a7"/>
        <w:numPr>
          <w:ilvl w:val="0"/>
          <w:numId w:val="7"/>
        </w:numPr>
        <w:ind w:left="0" w:firstLine="709"/>
      </w:pPr>
      <w:r>
        <w:t>материал покрытия: асфальтобетон,</w:t>
      </w:r>
    </w:p>
    <w:p w14:paraId="5737BF5A" w14:textId="77777777" w:rsidR="00EF495E" w:rsidRDefault="00EF495E" w:rsidP="00EF495E">
      <w:pPr>
        <w:pStyle w:val="a7"/>
        <w:numPr>
          <w:ilvl w:val="0"/>
          <w:numId w:val="7"/>
        </w:numPr>
        <w:ind w:left="0" w:firstLine="709"/>
      </w:pPr>
      <w:r>
        <w:t>расчетная скорость движения: 40 км/ч.</w:t>
      </w:r>
    </w:p>
    <w:p w14:paraId="55156D65" w14:textId="77777777" w:rsidR="007C14AE" w:rsidRDefault="007C14AE" w:rsidP="007C14AE"/>
    <w:p w14:paraId="781D984E" w14:textId="6C5AEC3D" w:rsidR="00A86D81" w:rsidRDefault="00A86D81" w:rsidP="00A86D81">
      <w:pPr>
        <w:pStyle w:val="3"/>
      </w:pPr>
      <w:bookmarkStart w:id="19" w:name="_Toc59571953"/>
      <w:bookmarkStart w:id="20" w:name="_Toc104905221"/>
      <w:r>
        <w:t>4.2. Сооружения для хранения транспортных средств</w:t>
      </w:r>
      <w:bookmarkEnd w:id="19"/>
      <w:bookmarkEnd w:id="20"/>
    </w:p>
    <w:p w14:paraId="2268D0F0" w14:textId="77777777" w:rsidR="00A86D81" w:rsidRDefault="00A86D81" w:rsidP="00A86D81">
      <w:r w:rsidRPr="00FD45CB">
        <w:t xml:space="preserve">Обеспеченность </w:t>
      </w:r>
      <w:r>
        <w:t>сооружениями для хранения транспортных средств определена</w:t>
      </w:r>
      <w:r w:rsidRPr="00FD45CB">
        <w:t>, исходя из минимального предельного значения расчетного показателя уровня автомобилизации населения муниципальных образований Ленинградской области</w:t>
      </w:r>
      <w:r>
        <w:t xml:space="preserve"> равного</w:t>
      </w:r>
      <w:r w:rsidRPr="00FD45CB">
        <w:t xml:space="preserve"> 375 индивидуальны</w:t>
      </w:r>
      <w:r>
        <w:t>м</w:t>
      </w:r>
      <w:r w:rsidRPr="00FD45CB">
        <w:t xml:space="preserve"> легковы</w:t>
      </w:r>
      <w:r>
        <w:t>м</w:t>
      </w:r>
      <w:r w:rsidRPr="00FD45CB">
        <w:t xml:space="preserve"> автомобил</w:t>
      </w:r>
      <w:r>
        <w:t>ям</w:t>
      </w:r>
      <w:r w:rsidRPr="00FD45CB">
        <w:t xml:space="preserve"> на 1 000 человек постоянного и временного (сезонного) населения.</w:t>
      </w:r>
    </w:p>
    <w:p w14:paraId="05C45801" w14:textId="37D120F9" w:rsidR="004B79F9" w:rsidRDefault="00A86D81" w:rsidP="00A86D81">
      <w:r>
        <w:t xml:space="preserve">Потребность территории в машино-местах для хранения индивидуального автомобильного транспорта составляет </w:t>
      </w:r>
      <w:r w:rsidR="002E3359">
        <w:t>507</w:t>
      </w:r>
      <w:r>
        <w:t xml:space="preserve"> машино-места.</w:t>
      </w:r>
    </w:p>
    <w:p w14:paraId="4BD35EDE" w14:textId="63079BA8" w:rsidR="00D70F69" w:rsidRDefault="00510FA4" w:rsidP="00E62E94">
      <w:bookmarkStart w:id="21" w:name="_Hlk85429175"/>
      <w:r>
        <w:t>Обеспечение территории местами для хранения индивидуальных легковых автомобиле</w:t>
      </w:r>
      <w:r w:rsidR="00D70F69">
        <w:t>й осуществляется за счет размещения</w:t>
      </w:r>
      <w:r w:rsidR="00E62E94">
        <w:t xml:space="preserve"> </w:t>
      </w:r>
      <w:r w:rsidR="002E3359">
        <w:t>545</w:t>
      </w:r>
      <w:r w:rsidR="00D70F69">
        <w:t xml:space="preserve"> машино-мест</w:t>
      </w:r>
      <w:r w:rsidR="00FA0458">
        <w:t xml:space="preserve"> </w:t>
      </w:r>
      <w:r w:rsidR="00E62E94">
        <w:t>на открытых плоскостных стоянках в границах территории, применительно к которой подготовлена документация по планировке территории.</w:t>
      </w:r>
    </w:p>
    <w:p w14:paraId="1C8CED6F" w14:textId="21301357" w:rsidR="00E62E94" w:rsidRDefault="00E62E94" w:rsidP="00E62E94">
      <w:r>
        <w:t xml:space="preserve">Потребность территории в гостевых стоянках составляет </w:t>
      </w:r>
      <w:r w:rsidR="0012453B">
        <w:t>4</w:t>
      </w:r>
      <w:r w:rsidR="002E3359">
        <w:t>3</w:t>
      </w:r>
      <w:r>
        <w:t xml:space="preserve"> машино-мест. </w:t>
      </w:r>
      <w:r w:rsidR="004B79F9">
        <w:t>Обеспечение территории местами на гостевых стоянках осуществляется за счет размещения:</w:t>
      </w:r>
      <w:r>
        <w:t xml:space="preserve"> </w:t>
      </w:r>
      <w:r w:rsidR="0012453B">
        <w:t>45</w:t>
      </w:r>
      <w:r w:rsidR="004B79F9">
        <w:t xml:space="preserve"> машино-мест</w:t>
      </w:r>
      <w:r w:rsidR="00FA0458">
        <w:t xml:space="preserve"> </w:t>
      </w:r>
      <w:r>
        <w:t>на открытых плоскостных стоянках в границах территории, применительно к которой подготовлена документация по планировке территории.</w:t>
      </w:r>
    </w:p>
    <w:bookmarkEnd w:id="21"/>
    <w:p w14:paraId="6BB35774" w14:textId="77777777" w:rsidR="00573636" w:rsidRDefault="00573636" w:rsidP="00443DD9"/>
    <w:p w14:paraId="33441458" w14:textId="77777777" w:rsidR="00A86D81" w:rsidRDefault="00A86D81" w:rsidP="00A86D81">
      <w:pPr>
        <w:ind w:firstLine="0"/>
        <w:jc w:val="center"/>
      </w:pPr>
      <w:r>
        <w:t>Таблица 3. Размещение стоянок автомобилей на земельных участках</w:t>
      </w:r>
    </w:p>
    <w:tbl>
      <w:tblPr>
        <w:tblStyle w:val="a8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2693"/>
        <w:gridCol w:w="1559"/>
        <w:gridCol w:w="2262"/>
      </w:tblGrid>
      <w:tr w:rsidR="00A86D81" w:rsidRPr="00573636" w14:paraId="695BDFDF" w14:textId="77777777" w:rsidTr="00C10558">
        <w:tc>
          <w:tcPr>
            <w:tcW w:w="846" w:type="dxa"/>
          </w:tcPr>
          <w:p w14:paraId="55CD54ED" w14:textId="77777777" w:rsidR="00A86D81" w:rsidRPr="00573636" w:rsidRDefault="00A86D81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№</w:t>
            </w:r>
          </w:p>
          <w:p w14:paraId="413FE396" w14:textId="77777777" w:rsidR="00A86D81" w:rsidRPr="00573636" w:rsidRDefault="00A86D81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14:paraId="4B0AC304" w14:textId="0D95CE19" w:rsidR="00A86D81" w:rsidRPr="00573636" w:rsidRDefault="00A86D81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Обозначение земельного участка</w:t>
            </w:r>
          </w:p>
        </w:tc>
        <w:tc>
          <w:tcPr>
            <w:tcW w:w="2693" w:type="dxa"/>
          </w:tcPr>
          <w:p w14:paraId="76E83BE7" w14:textId="77777777" w:rsidR="00A86D81" w:rsidRPr="00573636" w:rsidRDefault="00A86D81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Наименование элемента благоустройства</w:t>
            </w:r>
          </w:p>
        </w:tc>
        <w:tc>
          <w:tcPr>
            <w:tcW w:w="1559" w:type="dxa"/>
          </w:tcPr>
          <w:p w14:paraId="464F09C0" w14:textId="77777777" w:rsidR="00A86D81" w:rsidRPr="00573636" w:rsidRDefault="00A86D81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Единица изменения</w:t>
            </w:r>
          </w:p>
        </w:tc>
        <w:tc>
          <w:tcPr>
            <w:tcW w:w="2262" w:type="dxa"/>
          </w:tcPr>
          <w:p w14:paraId="6135D5E7" w14:textId="77777777" w:rsidR="00A86D81" w:rsidRPr="00573636" w:rsidRDefault="00A86D81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Количество</w:t>
            </w:r>
          </w:p>
        </w:tc>
      </w:tr>
    </w:tbl>
    <w:p w14:paraId="04A86FDE" w14:textId="77777777" w:rsidR="00A86D81" w:rsidRPr="00174F85" w:rsidRDefault="00A86D81" w:rsidP="00A86D81">
      <w:pPr>
        <w:rPr>
          <w:sz w:val="2"/>
          <w:szCs w:val="2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2693"/>
        <w:gridCol w:w="1559"/>
        <w:gridCol w:w="2262"/>
      </w:tblGrid>
      <w:tr w:rsidR="00EF495E" w:rsidRPr="00443DD9" w14:paraId="699B8C4D" w14:textId="77777777" w:rsidTr="00F52A6C">
        <w:trPr>
          <w:tblHeader/>
        </w:trPr>
        <w:tc>
          <w:tcPr>
            <w:tcW w:w="846" w:type="dxa"/>
          </w:tcPr>
          <w:p w14:paraId="5BC34B0F" w14:textId="77777777" w:rsidR="00EF495E" w:rsidRPr="00443DD9" w:rsidRDefault="00EF495E" w:rsidP="00F52A6C">
            <w:pPr>
              <w:ind w:firstLine="0"/>
              <w:jc w:val="center"/>
              <w:rPr>
                <w:sz w:val="24"/>
                <w:szCs w:val="24"/>
              </w:rPr>
            </w:pPr>
            <w:bookmarkStart w:id="22" w:name="_Toc59571954"/>
            <w:r w:rsidRPr="00443DD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6E237835" w14:textId="77777777" w:rsidR="00EF495E" w:rsidRPr="00443DD9" w:rsidRDefault="00EF495E" w:rsidP="00F52A6C">
            <w:pPr>
              <w:ind w:firstLine="0"/>
              <w:jc w:val="center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61C76976" w14:textId="77777777" w:rsidR="00EF495E" w:rsidRPr="00443DD9" w:rsidRDefault="00EF495E" w:rsidP="00F52A6C">
            <w:pPr>
              <w:ind w:firstLine="0"/>
              <w:jc w:val="center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3A25B666" w14:textId="77777777" w:rsidR="00EF495E" w:rsidRPr="00443DD9" w:rsidRDefault="00EF495E" w:rsidP="00F52A6C">
            <w:pPr>
              <w:ind w:firstLine="0"/>
              <w:jc w:val="center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4</w:t>
            </w:r>
          </w:p>
        </w:tc>
        <w:tc>
          <w:tcPr>
            <w:tcW w:w="2262" w:type="dxa"/>
          </w:tcPr>
          <w:p w14:paraId="53D33B6C" w14:textId="77777777" w:rsidR="00EF495E" w:rsidRPr="00443DD9" w:rsidRDefault="00EF495E" w:rsidP="00F52A6C">
            <w:pPr>
              <w:ind w:firstLine="0"/>
              <w:jc w:val="center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5</w:t>
            </w:r>
          </w:p>
        </w:tc>
      </w:tr>
      <w:tr w:rsidR="00EF495E" w:rsidRPr="00443DD9" w14:paraId="2352DBCE" w14:textId="77777777" w:rsidTr="00F52A6C">
        <w:tc>
          <w:tcPr>
            <w:tcW w:w="846" w:type="dxa"/>
            <w:vMerge w:val="restart"/>
          </w:tcPr>
          <w:p w14:paraId="0F625FA9" w14:textId="77777777" w:rsidR="00EF495E" w:rsidRPr="00443DD9" w:rsidRDefault="00EF495E" w:rsidP="00F52A6C">
            <w:pPr>
              <w:ind w:firstLine="0"/>
              <w:jc w:val="center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vMerge w:val="restart"/>
          </w:tcPr>
          <w:p w14:paraId="4BFC8945" w14:textId="77777777" w:rsidR="00EF495E" w:rsidRPr="00443DD9" w:rsidRDefault="00EF495E" w:rsidP="00F52A6C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43DD9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322B02B8" w14:textId="77777777" w:rsidR="00EF495E" w:rsidRPr="00443DD9" w:rsidRDefault="00EF495E" w:rsidP="00F52A6C">
            <w:pPr>
              <w:ind w:firstLine="0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 xml:space="preserve">Машино-места для хранения индивидуального автомобильного транспорта на открытых наземных </w:t>
            </w:r>
            <w:r w:rsidRPr="00443DD9">
              <w:rPr>
                <w:sz w:val="24"/>
                <w:szCs w:val="24"/>
              </w:rPr>
              <w:lastRenderedPageBreak/>
              <w:t>стоянках (в том числе для маломобильных групп населения)</w:t>
            </w:r>
          </w:p>
        </w:tc>
        <w:tc>
          <w:tcPr>
            <w:tcW w:w="1559" w:type="dxa"/>
          </w:tcPr>
          <w:p w14:paraId="371420D7" w14:textId="77777777" w:rsidR="00EF495E" w:rsidRPr="00443DD9" w:rsidRDefault="00EF495E" w:rsidP="00F52A6C">
            <w:pPr>
              <w:ind w:firstLine="0"/>
              <w:jc w:val="center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lastRenderedPageBreak/>
              <w:t>машино-место</w:t>
            </w:r>
          </w:p>
        </w:tc>
        <w:tc>
          <w:tcPr>
            <w:tcW w:w="2262" w:type="dxa"/>
          </w:tcPr>
          <w:p w14:paraId="1A3CA356" w14:textId="77777777" w:rsidR="00EF495E" w:rsidRPr="00443DD9" w:rsidRDefault="00EF495E" w:rsidP="00F52A6C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(1)</w:t>
            </w:r>
          </w:p>
        </w:tc>
      </w:tr>
      <w:tr w:rsidR="00EF495E" w:rsidRPr="00443DD9" w14:paraId="49E3BC67" w14:textId="77777777" w:rsidTr="00F52A6C">
        <w:tc>
          <w:tcPr>
            <w:tcW w:w="846" w:type="dxa"/>
            <w:vMerge/>
          </w:tcPr>
          <w:p w14:paraId="3CC74534" w14:textId="77777777" w:rsidR="00EF495E" w:rsidRPr="00443DD9" w:rsidRDefault="00EF495E" w:rsidP="00F52A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3B6ADCA" w14:textId="77777777" w:rsidR="00EF495E" w:rsidRPr="00443DD9" w:rsidRDefault="00EF495E" w:rsidP="00F52A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235E650" w14:textId="77777777" w:rsidR="00EF495E" w:rsidRPr="00443DD9" w:rsidRDefault="00EF495E" w:rsidP="00F52A6C">
            <w:pPr>
              <w:ind w:firstLine="0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 xml:space="preserve">Машино-места на гостевых стоянках для посетителей встроенных помещений (в том числе для </w:t>
            </w:r>
            <w:bookmarkStart w:id="23" w:name="_Hlk86134152"/>
            <w:r w:rsidRPr="00443DD9">
              <w:rPr>
                <w:sz w:val="24"/>
                <w:szCs w:val="24"/>
              </w:rPr>
              <w:t>маломобильных групп населения</w:t>
            </w:r>
            <w:bookmarkEnd w:id="23"/>
            <w:r w:rsidRPr="00443DD9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78D17349" w14:textId="77777777" w:rsidR="00EF495E" w:rsidRPr="00443DD9" w:rsidRDefault="00EF495E" w:rsidP="00F52A6C">
            <w:pPr>
              <w:ind w:firstLine="0"/>
              <w:jc w:val="center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машино-место</w:t>
            </w:r>
          </w:p>
        </w:tc>
        <w:tc>
          <w:tcPr>
            <w:tcW w:w="2262" w:type="dxa"/>
          </w:tcPr>
          <w:p w14:paraId="1640AAC3" w14:textId="77777777" w:rsidR="00EF495E" w:rsidRPr="00443DD9" w:rsidRDefault="00EF495E" w:rsidP="00F52A6C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(0)</w:t>
            </w:r>
          </w:p>
        </w:tc>
      </w:tr>
      <w:tr w:rsidR="00EF495E" w:rsidRPr="00443DD9" w14:paraId="6002FB58" w14:textId="77777777" w:rsidTr="00F52A6C">
        <w:tc>
          <w:tcPr>
            <w:tcW w:w="846" w:type="dxa"/>
            <w:vMerge w:val="restart"/>
          </w:tcPr>
          <w:p w14:paraId="40BF92C9" w14:textId="77777777" w:rsidR="00EF495E" w:rsidRPr="00443DD9" w:rsidRDefault="00EF495E" w:rsidP="00F52A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43DD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106EFAEB" w14:textId="77777777" w:rsidR="00EF495E" w:rsidRPr="00443DD9" w:rsidRDefault="00EF495E" w:rsidP="00F52A6C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43DD9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0C9CD14E" w14:textId="77777777" w:rsidR="00EF495E" w:rsidRPr="00443DD9" w:rsidRDefault="00EF495E" w:rsidP="00F52A6C">
            <w:pPr>
              <w:ind w:firstLine="0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Машино-места для хранения индивидуального автомобильного транспорта на открытых наземных стоянках (в том числе для маломобильных групп населения)</w:t>
            </w:r>
          </w:p>
        </w:tc>
        <w:tc>
          <w:tcPr>
            <w:tcW w:w="1559" w:type="dxa"/>
          </w:tcPr>
          <w:p w14:paraId="77165F32" w14:textId="77777777" w:rsidR="00EF495E" w:rsidRPr="00443DD9" w:rsidRDefault="00EF495E" w:rsidP="00F52A6C">
            <w:pPr>
              <w:ind w:firstLine="0"/>
              <w:jc w:val="center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машино-место</w:t>
            </w:r>
          </w:p>
        </w:tc>
        <w:tc>
          <w:tcPr>
            <w:tcW w:w="2262" w:type="dxa"/>
          </w:tcPr>
          <w:p w14:paraId="304EF468" w14:textId="77777777" w:rsidR="00EF495E" w:rsidRPr="00443DD9" w:rsidRDefault="00EF495E" w:rsidP="00F52A6C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(1)</w:t>
            </w:r>
          </w:p>
        </w:tc>
      </w:tr>
      <w:tr w:rsidR="00EF495E" w:rsidRPr="00443DD9" w14:paraId="2EB540EF" w14:textId="77777777" w:rsidTr="00F52A6C">
        <w:tc>
          <w:tcPr>
            <w:tcW w:w="846" w:type="dxa"/>
            <w:vMerge/>
          </w:tcPr>
          <w:p w14:paraId="6D713655" w14:textId="77777777" w:rsidR="00EF495E" w:rsidRPr="00443DD9" w:rsidRDefault="00EF495E" w:rsidP="00F52A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B3E5324" w14:textId="77777777" w:rsidR="00EF495E" w:rsidRPr="00443DD9" w:rsidRDefault="00EF495E" w:rsidP="00F52A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1085416" w14:textId="77777777" w:rsidR="00EF495E" w:rsidRPr="00443DD9" w:rsidRDefault="00EF495E" w:rsidP="00F52A6C">
            <w:pPr>
              <w:ind w:firstLine="0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Машино-места на гостевых стоянках для посетителей встроенных помещений (в том числе для маломобильных групп населения)</w:t>
            </w:r>
          </w:p>
        </w:tc>
        <w:tc>
          <w:tcPr>
            <w:tcW w:w="1559" w:type="dxa"/>
          </w:tcPr>
          <w:p w14:paraId="078E98D4" w14:textId="77777777" w:rsidR="00EF495E" w:rsidRPr="00443DD9" w:rsidRDefault="00EF495E" w:rsidP="00F52A6C">
            <w:pPr>
              <w:ind w:firstLine="0"/>
              <w:jc w:val="center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машино-место</w:t>
            </w:r>
          </w:p>
        </w:tc>
        <w:tc>
          <w:tcPr>
            <w:tcW w:w="2262" w:type="dxa"/>
          </w:tcPr>
          <w:p w14:paraId="04899F69" w14:textId="77777777" w:rsidR="00EF495E" w:rsidRPr="00443DD9" w:rsidRDefault="00EF495E" w:rsidP="00F52A6C">
            <w:pPr>
              <w:ind w:firstLine="0"/>
              <w:jc w:val="right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0 (0)</w:t>
            </w:r>
          </w:p>
        </w:tc>
      </w:tr>
      <w:tr w:rsidR="00EF495E" w:rsidRPr="00443DD9" w14:paraId="3805D109" w14:textId="77777777" w:rsidTr="00F52A6C">
        <w:tc>
          <w:tcPr>
            <w:tcW w:w="846" w:type="dxa"/>
            <w:vMerge w:val="restart"/>
          </w:tcPr>
          <w:p w14:paraId="7A88D6BB" w14:textId="77777777" w:rsidR="00EF495E" w:rsidRPr="00443DD9" w:rsidRDefault="00EF495E" w:rsidP="00F52A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43DD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6EA2AFD4" w14:textId="77777777" w:rsidR="00EF495E" w:rsidRPr="00443DD9" w:rsidRDefault="00EF495E" w:rsidP="00F52A6C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43DD9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7240476E" w14:textId="77777777" w:rsidR="00EF495E" w:rsidRPr="00443DD9" w:rsidRDefault="00EF495E" w:rsidP="00F52A6C">
            <w:pPr>
              <w:ind w:firstLine="0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Машино-места для хранения индивидуального автомобильного транспорта на открытых наземных стоянках (в том числе для маломобильных групп населения)</w:t>
            </w:r>
          </w:p>
        </w:tc>
        <w:tc>
          <w:tcPr>
            <w:tcW w:w="1559" w:type="dxa"/>
          </w:tcPr>
          <w:p w14:paraId="27014B10" w14:textId="77777777" w:rsidR="00EF495E" w:rsidRPr="00443DD9" w:rsidRDefault="00EF495E" w:rsidP="00F52A6C">
            <w:pPr>
              <w:ind w:firstLine="0"/>
              <w:jc w:val="center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машино-место</w:t>
            </w:r>
          </w:p>
        </w:tc>
        <w:tc>
          <w:tcPr>
            <w:tcW w:w="2262" w:type="dxa"/>
          </w:tcPr>
          <w:p w14:paraId="77A96147" w14:textId="77777777" w:rsidR="00EF495E" w:rsidRPr="00443DD9" w:rsidRDefault="00EF495E" w:rsidP="00F52A6C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(2)</w:t>
            </w:r>
          </w:p>
        </w:tc>
      </w:tr>
      <w:tr w:rsidR="00EF495E" w:rsidRPr="00443DD9" w14:paraId="2C38D610" w14:textId="77777777" w:rsidTr="00F52A6C">
        <w:tc>
          <w:tcPr>
            <w:tcW w:w="846" w:type="dxa"/>
            <w:vMerge/>
          </w:tcPr>
          <w:p w14:paraId="52312401" w14:textId="77777777" w:rsidR="00EF495E" w:rsidRPr="00443DD9" w:rsidRDefault="00EF495E" w:rsidP="00F52A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23F1D1E" w14:textId="77777777" w:rsidR="00EF495E" w:rsidRPr="00443DD9" w:rsidRDefault="00EF495E" w:rsidP="00F52A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A4CF12D" w14:textId="77777777" w:rsidR="00EF495E" w:rsidRPr="00443DD9" w:rsidRDefault="00EF495E" w:rsidP="00F52A6C">
            <w:pPr>
              <w:ind w:firstLine="0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Машино-места на гостевых стоянках для посетителей встроенных помещений (в том числе для маломобильных групп населения)</w:t>
            </w:r>
          </w:p>
        </w:tc>
        <w:tc>
          <w:tcPr>
            <w:tcW w:w="1559" w:type="dxa"/>
          </w:tcPr>
          <w:p w14:paraId="44CD06B1" w14:textId="77777777" w:rsidR="00EF495E" w:rsidRPr="00443DD9" w:rsidRDefault="00EF495E" w:rsidP="00F52A6C">
            <w:pPr>
              <w:ind w:firstLine="0"/>
              <w:jc w:val="center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машино-место</w:t>
            </w:r>
          </w:p>
        </w:tc>
        <w:tc>
          <w:tcPr>
            <w:tcW w:w="2262" w:type="dxa"/>
          </w:tcPr>
          <w:p w14:paraId="088688C0" w14:textId="77777777" w:rsidR="00EF495E" w:rsidRPr="00443DD9" w:rsidRDefault="00EF495E" w:rsidP="00F52A6C">
            <w:pPr>
              <w:ind w:firstLine="0"/>
              <w:jc w:val="right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0 (0)</w:t>
            </w:r>
          </w:p>
        </w:tc>
      </w:tr>
      <w:tr w:rsidR="00EF495E" w:rsidRPr="00443DD9" w14:paraId="4C6E4FF8" w14:textId="77777777" w:rsidTr="00F52A6C">
        <w:tc>
          <w:tcPr>
            <w:tcW w:w="846" w:type="dxa"/>
            <w:vMerge w:val="restart"/>
          </w:tcPr>
          <w:p w14:paraId="1B78F304" w14:textId="77777777" w:rsidR="00EF495E" w:rsidRPr="00443DD9" w:rsidRDefault="00EF495E" w:rsidP="00F52A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43DD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0A0F93B5" w14:textId="77777777" w:rsidR="00EF495E" w:rsidRPr="00443DD9" w:rsidRDefault="00EF495E" w:rsidP="00F52A6C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43DD9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12A24386" w14:textId="77777777" w:rsidR="00EF495E" w:rsidRPr="00443DD9" w:rsidRDefault="00EF495E" w:rsidP="00F52A6C">
            <w:pPr>
              <w:ind w:firstLine="0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Машино-места для хранения индивидуального автомобильного транспорта на открытых наземных стоянках (в том числе для маломобильных групп населения)</w:t>
            </w:r>
          </w:p>
        </w:tc>
        <w:tc>
          <w:tcPr>
            <w:tcW w:w="1559" w:type="dxa"/>
          </w:tcPr>
          <w:p w14:paraId="76052B11" w14:textId="77777777" w:rsidR="00EF495E" w:rsidRPr="00443DD9" w:rsidRDefault="00EF495E" w:rsidP="00F52A6C">
            <w:pPr>
              <w:ind w:firstLine="0"/>
              <w:jc w:val="center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машино-место</w:t>
            </w:r>
          </w:p>
        </w:tc>
        <w:tc>
          <w:tcPr>
            <w:tcW w:w="2262" w:type="dxa"/>
          </w:tcPr>
          <w:p w14:paraId="3F521EA4" w14:textId="2A168F2B" w:rsidR="00EF495E" w:rsidRPr="00443DD9" w:rsidRDefault="00EF495E" w:rsidP="00F52A6C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1020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="00510208">
              <w:rPr>
                <w:sz w:val="24"/>
                <w:szCs w:val="24"/>
              </w:rPr>
              <w:t>(7</w:t>
            </w:r>
            <w:r>
              <w:rPr>
                <w:sz w:val="24"/>
                <w:szCs w:val="24"/>
              </w:rPr>
              <w:t>)</w:t>
            </w:r>
          </w:p>
        </w:tc>
      </w:tr>
      <w:tr w:rsidR="00EF495E" w:rsidRPr="00443DD9" w14:paraId="433C9697" w14:textId="77777777" w:rsidTr="00F52A6C">
        <w:tc>
          <w:tcPr>
            <w:tcW w:w="846" w:type="dxa"/>
            <w:vMerge/>
          </w:tcPr>
          <w:p w14:paraId="3EFEC77E" w14:textId="77777777" w:rsidR="00EF495E" w:rsidRPr="00443DD9" w:rsidRDefault="00EF495E" w:rsidP="00F52A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F3803EA" w14:textId="77777777" w:rsidR="00EF495E" w:rsidRPr="00443DD9" w:rsidRDefault="00EF495E" w:rsidP="00F52A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2FB0B5D" w14:textId="77777777" w:rsidR="00EF495E" w:rsidRPr="00443DD9" w:rsidRDefault="00EF495E" w:rsidP="00F52A6C">
            <w:pPr>
              <w:ind w:firstLine="0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Машино-места на гостевых стоянках для посетителей встроенных помещений (в том числе для маломобильных групп населения)</w:t>
            </w:r>
          </w:p>
        </w:tc>
        <w:tc>
          <w:tcPr>
            <w:tcW w:w="1559" w:type="dxa"/>
          </w:tcPr>
          <w:p w14:paraId="63EFC314" w14:textId="77777777" w:rsidR="00EF495E" w:rsidRPr="00443DD9" w:rsidRDefault="00EF495E" w:rsidP="00F52A6C">
            <w:pPr>
              <w:ind w:firstLine="0"/>
              <w:jc w:val="center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машино-место</w:t>
            </w:r>
          </w:p>
        </w:tc>
        <w:tc>
          <w:tcPr>
            <w:tcW w:w="2262" w:type="dxa"/>
          </w:tcPr>
          <w:p w14:paraId="001BBD5F" w14:textId="77777777" w:rsidR="00EF495E" w:rsidRPr="00443DD9" w:rsidRDefault="00EF495E" w:rsidP="00F52A6C">
            <w:pPr>
              <w:ind w:firstLine="0"/>
              <w:jc w:val="right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0 (0)</w:t>
            </w:r>
          </w:p>
        </w:tc>
      </w:tr>
      <w:tr w:rsidR="00EF495E" w:rsidRPr="00443DD9" w14:paraId="26860ADC" w14:textId="77777777" w:rsidTr="00F52A6C">
        <w:tc>
          <w:tcPr>
            <w:tcW w:w="846" w:type="dxa"/>
            <w:vMerge w:val="restart"/>
          </w:tcPr>
          <w:p w14:paraId="0669F7BA" w14:textId="77777777" w:rsidR="00EF495E" w:rsidRPr="00443DD9" w:rsidRDefault="00EF495E" w:rsidP="00F52A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43DD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2A514668" w14:textId="77777777" w:rsidR="00EF495E" w:rsidRPr="00443DD9" w:rsidRDefault="00EF495E" w:rsidP="00F52A6C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43DD9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0B06C13A" w14:textId="77777777" w:rsidR="00EF495E" w:rsidRPr="00443DD9" w:rsidRDefault="00EF495E" w:rsidP="00F52A6C">
            <w:pPr>
              <w:ind w:firstLine="0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Машино-места для хранения индивидуального автомобильного транспорта на открытых наземных стоянках (в том числе для маломобильных групп населения)</w:t>
            </w:r>
          </w:p>
        </w:tc>
        <w:tc>
          <w:tcPr>
            <w:tcW w:w="1559" w:type="dxa"/>
          </w:tcPr>
          <w:p w14:paraId="1D2F7F73" w14:textId="77777777" w:rsidR="00EF495E" w:rsidRPr="00443DD9" w:rsidRDefault="00EF495E" w:rsidP="00F52A6C">
            <w:pPr>
              <w:ind w:firstLine="0"/>
              <w:jc w:val="center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машино-место</w:t>
            </w:r>
          </w:p>
        </w:tc>
        <w:tc>
          <w:tcPr>
            <w:tcW w:w="2262" w:type="dxa"/>
          </w:tcPr>
          <w:p w14:paraId="42392D27" w14:textId="77777777" w:rsidR="00EF495E" w:rsidRPr="00443DD9" w:rsidRDefault="00EF495E" w:rsidP="00F52A6C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(1)</w:t>
            </w:r>
          </w:p>
        </w:tc>
      </w:tr>
      <w:tr w:rsidR="00EF495E" w:rsidRPr="00443DD9" w14:paraId="2351D519" w14:textId="77777777" w:rsidTr="00F52A6C">
        <w:tc>
          <w:tcPr>
            <w:tcW w:w="846" w:type="dxa"/>
            <w:vMerge/>
          </w:tcPr>
          <w:p w14:paraId="7F5B5DA7" w14:textId="77777777" w:rsidR="00EF495E" w:rsidRPr="00443DD9" w:rsidRDefault="00EF495E" w:rsidP="00F52A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F24D7A9" w14:textId="77777777" w:rsidR="00EF495E" w:rsidRPr="00443DD9" w:rsidRDefault="00EF495E" w:rsidP="00F52A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372624E" w14:textId="77777777" w:rsidR="00EF495E" w:rsidRPr="00443DD9" w:rsidRDefault="00EF495E" w:rsidP="00F52A6C">
            <w:pPr>
              <w:ind w:firstLine="0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Машино-места на гостевых стоянках для посетителей встроенных помещений (в том числе для маломобильных групп населения)</w:t>
            </w:r>
          </w:p>
        </w:tc>
        <w:tc>
          <w:tcPr>
            <w:tcW w:w="1559" w:type="dxa"/>
          </w:tcPr>
          <w:p w14:paraId="06324A8B" w14:textId="77777777" w:rsidR="00EF495E" w:rsidRPr="00443DD9" w:rsidRDefault="00EF495E" w:rsidP="00F52A6C">
            <w:pPr>
              <w:ind w:firstLine="0"/>
              <w:jc w:val="center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машино-место</w:t>
            </w:r>
          </w:p>
        </w:tc>
        <w:tc>
          <w:tcPr>
            <w:tcW w:w="2262" w:type="dxa"/>
          </w:tcPr>
          <w:p w14:paraId="526261E1" w14:textId="77777777" w:rsidR="00EF495E" w:rsidRPr="00443DD9" w:rsidRDefault="00EF495E" w:rsidP="00F52A6C">
            <w:pPr>
              <w:ind w:firstLine="0"/>
              <w:jc w:val="right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0 (0)</w:t>
            </w:r>
          </w:p>
        </w:tc>
      </w:tr>
      <w:tr w:rsidR="00EF495E" w:rsidRPr="00443DD9" w14:paraId="1BE02C08" w14:textId="77777777" w:rsidTr="00F52A6C">
        <w:tc>
          <w:tcPr>
            <w:tcW w:w="846" w:type="dxa"/>
            <w:vMerge w:val="restart"/>
          </w:tcPr>
          <w:p w14:paraId="1568EA30" w14:textId="77777777" w:rsidR="00EF495E" w:rsidRPr="00443DD9" w:rsidRDefault="00EF495E" w:rsidP="00F52A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43DD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74ECFF90" w14:textId="77777777" w:rsidR="00EF495E" w:rsidRPr="00443DD9" w:rsidRDefault="00EF495E" w:rsidP="00F52A6C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43DD9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43152622" w14:textId="77777777" w:rsidR="00EF495E" w:rsidRPr="00443DD9" w:rsidRDefault="00EF495E" w:rsidP="00F52A6C">
            <w:pPr>
              <w:ind w:firstLine="0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Машино-места для хранения индивидуального автомобильного транспорта на открытых наземных стоянках (в том числе для маломобильных групп населения)</w:t>
            </w:r>
          </w:p>
        </w:tc>
        <w:tc>
          <w:tcPr>
            <w:tcW w:w="1559" w:type="dxa"/>
          </w:tcPr>
          <w:p w14:paraId="1D64B2B5" w14:textId="77777777" w:rsidR="00EF495E" w:rsidRPr="00443DD9" w:rsidRDefault="00EF495E" w:rsidP="00F52A6C">
            <w:pPr>
              <w:ind w:firstLine="0"/>
              <w:jc w:val="center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машино-место</w:t>
            </w:r>
          </w:p>
        </w:tc>
        <w:tc>
          <w:tcPr>
            <w:tcW w:w="2262" w:type="dxa"/>
          </w:tcPr>
          <w:p w14:paraId="3B2880C0" w14:textId="77777777" w:rsidR="00EF495E" w:rsidRPr="00443DD9" w:rsidRDefault="00EF495E" w:rsidP="00F52A6C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(2)</w:t>
            </w:r>
          </w:p>
        </w:tc>
      </w:tr>
      <w:tr w:rsidR="00EF495E" w:rsidRPr="00443DD9" w14:paraId="49B96411" w14:textId="77777777" w:rsidTr="00F52A6C">
        <w:tc>
          <w:tcPr>
            <w:tcW w:w="846" w:type="dxa"/>
            <w:vMerge/>
          </w:tcPr>
          <w:p w14:paraId="0205E010" w14:textId="77777777" w:rsidR="00EF495E" w:rsidRPr="00443DD9" w:rsidRDefault="00EF495E" w:rsidP="00F52A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6717F49" w14:textId="77777777" w:rsidR="00EF495E" w:rsidRPr="00443DD9" w:rsidRDefault="00EF495E" w:rsidP="00F52A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B2CD336" w14:textId="77777777" w:rsidR="00EF495E" w:rsidRPr="00443DD9" w:rsidRDefault="00EF495E" w:rsidP="00F52A6C">
            <w:pPr>
              <w:ind w:firstLine="0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Машино-места на гостевых стоянках для посетителей встроенных помещений (в том числе для маломобильных групп населения)</w:t>
            </w:r>
          </w:p>
        </w:tc>
        <w:tc>
          <w:tcPr>
            <w:tcW w:w="1559" w:type="dxa"/>
          </w:tcPr>
          <w:p w14:paraId="41AF983B" w14:textId="77777777" w:rsidR="00EF495E" w:rsidRPr="00443DD9" w:rsidRDefault="00EF495E" w:rsidP="00F52A6C">
            <w:pPr>
              <w:ind w:firstLine="0"/>
              <w:jc w:val="center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машино-место</w:t>
            </w:r>
          </w:p>
        </w:tc>
        <w:tc>
          <w:tcPr>
            <w:tcW w:w="2262" w:type="dxa"/>
          </w:tcPr>
          <w:p w14:paraId="086FF291" w14:textId="77777777" w:rsidR="00EF495E" w:rsidRPr="00443DD9" w:rsidRDefault="00EF495E" w:rsidP="00F52A6C">
            <w:pPr>
              <w:ind w:firstLine="0"/>
              <w:jc w:val="right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0 (0)</w:t>
            </w:r>
          </w:p>
        </w:tc>
      </w:tr>
      <w:tr w:rsidR="00EF495E" w:rsidRPr="00443DD9" w14:paraId="48B2AC9D" w14:textId="77777777" w:rsidTr="00F52A6C">
        <w:tc>
          <w:tcPr>
            <w:tcW w:w="846" w:type="dxa"/>
            <w:vMerge w:val="restart"/>
          </w:tcPr>
          <w:p w14:paraId="6840AD46" w14:textId="77777777" w:rsidR="00EF495E" w:rsidRPr="00443DD9" w:rsidRDefault="00EF495E" w:rsidP="00F52A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43DD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1444531D" w14:textId="77777777" w:rsidR="00EF495E" w:rsidRPr="00443DD9" w:rsidRDefault="00EF495E" w:rsidP="00F52A6C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43DD9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1C353C9B" w14:textId="77777777" w:rsidR="00EF495E" w:rsidRPr="00443DD9" w:rsidRDefault="00EF495E" w:rsidP="00F52A6C">
            <w:pPr>
              <w:ind w:firstLine="0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Машино-места для хранения индивидуального автомобильного транспорта на открытых наземных стоянках (в том числе для маломобильных групп населения)</w:t>
            </w:r>
          </w:p>
        </w:tc>
        <w:tc>
          <w:tcPr>
            <w:tcW w:w="1559" w:type="dxa"/>
          </w:tcPr>
          <w:p w14:paraId="4162BB35" w14:textId="77777777" w:rsidR="00EF495E" w:rsidRPr="00443DD9" w:rsidRDefault="00EF495E" w:rsidP="00F52A6C">
            <w:pPr>
              <w:ind w:firstLine="0"/>
              <w:jc w:val="center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машино-место</w:t>
            </w:r>
          </w:p>
        </w:tc>
        <w:tc>
          <w:tcPr>
            <w:tcW w:w="2262" w:type="dxa"/>
          </w:tcPr>
          <w:p w14:paraId="03B4C33D" w14:textId="77777777" w:rsidR="00EF495E" w:rsidRPr="00443DD9" w:rsidRDefault="00EF495E" w:rsidP="00F52A6C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(1)</w:t>
            </w:r>
          </w:p>
        </w:tc>
      </w:tr>
      <w:tr w:rsidR="00EF495E" w:rsidRPr="00443DD9" w14:paraId="16A941FF" w14:textId="77777777" w:rsidTr="00F52A6C">
        <w:tc>
          <w:tcPr>
            <w:tcW w:w="846" w:type="dxa"/>
            <w:vMerge/>
          </w:tcPr>
          <w:p w14:paraId="0994D862" w14:textId="77777777" w:rsidR="00EF495E" w:rsidRPr="00443DD9" w:rsidRDefault="00EF495E" w:rsidP="00F52A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E3DD6CF" w14:textId="77777777" w:rsidR="00EF495E" w:rsidRPr="00443DD9" w:rsidRDefault="00EF495E" w:rsidP="00F52A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5668750" w14:textId="77777777" w:rsidR="00EF495E" w:rsidRPr="00443DD9" w:rsidRDefault="00EF495E" w:rsidP="00F52A6C">
            <w:pPr>
              <w:ind w:firstLine="0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 xml:space="preserve">Машино-места на гостевых стоянках для посетителей </w:t>
            </w:r>
            <w:r w:rsidRPr="00443DD9">
              <w:rPr>
                <w:sz w:val="24"/>
                <w:szCs w:val="24"/>
              </w:rPr>
              <w:lastRenderedPageBreak/>
              <w:t>встроенных помещений (в том числе для маломобильных групп населения)</w:t>
            </w:r>
          </w:p>
        </w:tc>
        <w:tc>
          <w:tcPr>
            <w:tcW w:w="1559" w:type="dxa"/>
          </w:tcPr>
          <w:p w14:paraId="1961BFD0" w14:textId="77777777" w:rsidR="00EF495E" w:rsidRPr="00443DD9" w:rsidRDefault="00EF495E" w:rsidP="00F52A6C">
            <w:pPr>
              <w:ind w:firstLine="0"/>
              <w:jc w:val="center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lastRenderedPageBreak/>
              <w:t>машино-место</w:t>
            </w:r>
          </w:p>
        </w:tc>
        <w:tc>
          <w:tcPr>
            <w:tcW w:w="2262" w:type="dxa"/>
          </w:tcPr>
          <w:p w14:paraId="5608476F" w14:textId="77777777" w:rsidR="00EF495E" w:rsidRPr="00443DD9" w:rsidRDefault="00EF495E" w:rsidP="00F52A6C">
            <w:pPr>
              <w:ind w:firstLine="0"/>
              <w:jc w:val="right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0 (0)</w:t>
            </w:r>
          </w:p>
        </w:tc>
      </w:tr>
      <w:tr w:rsidR="00EF495E" w:rsidRPr="00443DD9" w14:paraId="306750B1" w14:textId="77777777" w:rsidTr="00F52A6C">
        <w:tc>
          <w:tcPr>
            <w:tcW w:w="846" w:type="dxa"/>
            <w:vMerge w:val="restart"/>
          </w:tcPr>
          <w:p w14:paraId="765590DA" w14:textId="77777777" w:rsidR="00EF495E" w:rsidRPr="00443DD9" w:rsidRDefault="00EF495E" w:rsidP="00F52A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43DD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4BA2E465" w14:textId="77777777" w:rsidR="00EF495E" w:rsidRPr="00443DD9" w:rsidRDefault="00EF495E" w:rsidP="00F52A6C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43DD9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14:paraId="4320D16E" w14:textId="77777777" w:rsidR="00EF495E" w:rsidRPr="00443DD9" w:rsidRDefault="00EF495E" w:rsidP="00F52A6C">
            <w:pPr>
              <w:ind w:firstLine="0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Машино-места для хранения индивидуального автомобильного транспорта на открытых наземных стоянках (в том числе для маломобильных групп населения)</w:t>
            </w:r>
          </w:p>
        </w:tc>
        <w:tc>
          <w:tcPr>
            <w:tcW w:w="1559" w:type="dxa"/>
          </w:tcPr>
          <w:p w14:paraId="5D0F4186" w14:textId="77777777" w:rsidR="00EF495E" w:rsidRPr="00443DD9" w:rsidRDefault="00EF495E" w:rsidP="00F52A6C">
            <w:pPr>
              <w:ind w:firstLine="0"/>
              <w:jc w:val="center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машино-место</w:t>
            </w:r>
          </w:p>
        </w:tc>
        <w:tc>
          <w:tcPr>
            <w:tcW w:w="2262" w:type="dxa"/>
          </w:tcPr>
          <w:p w14:paraId="2D51A658" w14:textId="77777777" w:rsidR="00EF495E" w:rsidRPr="00443DD9" w:rsidRDefault="00EF495E" w:rsidP="00F52A6C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 (14)</w:t>
            </w:r>
          </w:p>
        </w:tc>
      </w:tr>
      <w:tr w:rsidR="00EF495E" w:rsidRPr="00443DD9" w14:paraId="431A7CCA" w14:textId="77777777" w:rsidTr="00F52A6C">
        <w:tc>
          <w:tcPr>
            <w:tcW w:w="846" w:type="dxa"/>
            <w:vMerge/>
          </w:tcPr>
          <w:p w14:paraId="068F5E29" w14:textId="77777777" w:rsidR="00EF495E" w:rsidRPr="00443DD9" w:rsidRDefault="00EF495E" w:rsidP="00F52A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51C05CA" w14:textId="77777777" w:rsidR="00EF495E" w:rsidRPr="00443DD9" w:rsidRDefault="00EF495E" w:rsidP="00F52A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F16E761" w14:textId="77777777" w:rsidR="00EF495E" w:rsidRPr="00443DD9" w:rsidRDefault="00EF495E" w:rsidP="00F52A6C">
            <w:pPr>
              <w:ind w:firstLine="0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Машино-места на гостевых стоянках для посетителей встроенных помещений (в том числе для маломобильных групп населения)</w:t>
            </w:r>
          </w:p>
        </w:tc>
        <w:tc>
          <w:tcPr>
            <w:tcW w:w="1559" w:type="dxa"/>
          </w:tcPr>
          <w:p w14:paraId="0CB75BA5" w14:textId="77777777" w:rsidR="00EF495E" w:rsidRPr="00443DD9" w:rsidRDefault="00EF495E" w:rsidP="00F52A6C">
            <w:pPr>
              <w:ind w:firstLine="0"/>
              <w:jc w:val="center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машино-место</w:t>
            </w:r>
          </w:p>
        </w:tc>
        <w:tc>
          <w:tcPr>
            <w:tcW w:w="2262" w:type="dxa"/>
          </w:tcPr>
          <w:p w14:paraId="71436F87" w14:textId="77777777" w:rsidR="00EF495E" w:rsidRPr="00443DD9" w:rsidRDefault="00EF495E" w:rsidP="00F52A6C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443DD9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5</w:t>
            </w:r>
            <w:r w:rsidRPr="00443DD9">
              <w:rPr>
                <w:sz w:val="24"/>
                <w:szCs w:val="24"/>
              </w:rPr>
              <w:t>)</w:t>
            </w:r>
          </w:p>
        </w:tc>
      </w:tr>
      <w:tr w:rsidR="00EF495E" w:rsidRPr="00443DD9" w14:paraId="72A2BE38" w14:textId="77777777" w:rsidTr="00F52A6C">
        <w:tc>
          <w:tcPr>
            <w:tcW w:w="846" w:type="dxa"/>
            <w:vMerge w:val="restart"/>
          </w:tcPr>
          <w:p w14:paraId="6A3216D7" w14:textId="77777777" w:rsidR="00EF495E" w:rsidRPr="00443DD9" w:rsidRDefault="00EF495E" w:rsidP="00F52A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43DD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1EA31E8F" w14:textId="77777777" w:rsidR="00EF495E" w:rsidRPr="00443DD9" w:rsidRDefault="00EF495E" w:rsidP="00F52A6C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43DD9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14:paraId="72D80F5D" w14:textId="77777777" w:rsidR="00EF495E" w:rsidRPr="00443DD9" w:rsidRDefault="00EF495E" w:rsidP="00F52A6C">
            <w:pPr>
              <w:ind w:firstLine="0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Машино-места для хранения индивидуального автомобильного транспорта на открытых наземных стоянках (в том числе для маломобильных групп населения)</w:t>
            </w:r>
          </w:p>
        </w:tc>
        <w:tc>
          <w:tcPr>
            <w:tcW w:w="1559" w:type="dxa"/>
          </w:tcPr>
          <w:p w14:paraId="65D2648F" w14:textId="77777777" w:rsidR="00EF495E" w:rsidRPr="00443DD9" w:rsidRDefault="00EF495E" w:rsidP="00F52A6C">
            <w:pPr>
              <w:ind w:firstLine="0"/>
              <w:jc w:val="center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машино-место</w:t>
            </w:r>
          </w:p>
        </w:tc>
        <w:tc>
          <w:tcPr>
            <w:tcW w:w="2262" w:type="dxa"/>
          </w:tcPr>
          <w:p w14:paraId="5368B2DE" w14:textId="77777777" w:rsidR="00EF495E" w:rsidRPr="00443DD9" w:rsidRDefault="00EF495E" w:rsidP="00F52A6C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 (18)</w:t>
            </w:r>
          </w:p>
        </w:tc>
      </w:tr>
      <w:tr w:rsidR="00EF495E" w:rsidRPr="00443DD9" w14:paraId="0E152EAA" w14:textId="77777777" w:rsidTr="00F52A6C">
        <w:tc>
          <w:tcPr>
            <w:tcW w:w="846" w:type="dxa"/>
            <w:vMerge/>
          </w:tcPr>
          <w:p w14:paraId="686866CC" w14:textId="77777777" w:rsidR="00EF495E" w:rsidRPr="00443DD9" w:rsidRDefault="00EF495E" w:rsidP="00F52A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83C9513" w14:textId="77777777" w:rsidR="00EF495E" w:rsidRPr="00443DD9" w:rsidRDefault="00EF495E" w:rsidP="00F52A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72FC223" w14:textId="77777777" w:rsidR="00EF495E" w:rsidRPr="00443DD9" w:rsidRDefault="00EF495E" w:rsidP="00F52A6C">
            <w:pPr>
              <w:ind w:firstLine="0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Машино-места на гостевых стоянках для посетителей встроенных помещений (в том числе для маломобильных групп населения)</w:t>
            </w:r>
          </w:p>
        </w:tc>
        <w:tc>
          <w:tcPr>
            <w:tcW w:w="1559" w:type="dxa"/>
          </w:tcPr>
          <w:p w14:paraId="1E377017" w14:textId="77777777" w:rsidR="00EF495E" w:rsidRPr="00443DD9" w:rsidRDefault="00EF495E" w:rsidP="00F52A6C">
            <w:pPr>
              <w:ind w:firstLine="0"/>
              <w:jc w:val="center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машино-место</w:t>
            </w:r>
          </w:p>
        </w:tc>
        <w:tc>
          <w:tcPr>
            <w:tcW w:w="2262" w:type="dxa"/>
          </w:tcPr>
          <w:p w14:paraId="4FD3DEBF" w14:textId="77777777" w:rsidR="00EF495E" w:rsidRPr="00443DD9" w:rsidRDefault="00EF495E" w:rsidP="00F52A6C">
            <w:pPr>
              <w:ind w:firstLine="0"/>
              <w:jc w:val="right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0 (0)</w:t>
            </w:r>
          </w:p>
        </w:tc>
      </w:tr>
      <w:tr w:rsidR="00EF495E" w:rsidRPr="00443DD9" w14:paraId="3116D4BB" w14:textId="77777777" w:rsidTr="00F52A6C">
        <w:tc>
          <w:tcPr>
            <w:tcW w:w="846" w:type="dxa"/>
            <w:vMerge w:val="restart"/>
          </w:tcPr>
          <w:p w14:paraId="5DABEB19" w14:textId="77777777" w:rsidR="00EF495E" w:rsidRPr="00443DD9" w:rsidRDefault="00EF495E" w:rsidP="00F52A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43DD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276718E4" w14:textId="77777777" w:rsidR="00EF495E" w:rsidRPr="00443DD9" w:rsidRDefault="00EF495E" w:rsidP="00F52A6C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43DD9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14:paraId="3932B181" w14:textId="77777777" w:rsidR="00EF495E" w:rsidRPr="00443DD9" w:rsidRDefault="00EF495E" w:rsidP="00F52A6C">
            <w:pPr>
              <w:ind w:firstLine="0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Машино-места для хранения индивидуального автомобильного транспорта на открытых наземных стоянках (в том числе для маломобильных групп населения)</w:t>
            </w:r>
          </w:p>
        </w:tc>
        <w:tc>
          <w:tcPr>
            <w:tcW w:w="1559" w:type="dxa"/>
          </w:tcPr>
          <w:p w14:paraId="68D0710F" w14:textId="77777777" w:rsidR="00EF495E" w:rsidRPr="00443DD9" w:rsidRDefault="00EF495E" w:rsidP="00F52A6C">
            <w:pPr>
              <w:ind w:firstLine="0"/>
              <w:jc w:val="center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машино-место</w:t>
            </w:r>
          </w:p>
        </w:tc>
        <w:tc>
          <w:tcPr>
            <w:tcW w:w="2262" w:type="dxa"/>
          </w:tcPr>
          <w:p w14:paraId="1F8E4C6E" w14:textId="77777777" w:rsidR="00EF495E" w:rsidRPr="00443DD9" w:rsidRDefault="00EF495E" w:rsidP="00F52A6C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(3)</w:t>
            </w:r>
          </w:p>
        </w:tc>
      </w:tr>
      <w:tr w:rsidR="00EF495E" w:rsidRPr="00443DD9" w14:paraId="0B94F957" w14:textId="77777777" w:rsidTr="00F52A6C">
        <w:tc>
          <w:tcPr>
            <w:tcW w:w="846" w:type="dxa"/>
            <w:vMerge/>
          </w:tcPr>
          <w:p w14:paraId="53EBC952" w14:textId="77777777" w:rsidR="00EF495E" w:rsidRPr="00443DD9" w:rsidRDefault="00EF495E" w:rsidP="00F52A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7974242" w14:textId="77777777" w:rsidR="00EF495E" w:rsidRPr="00443DD9" w:rsidRDefault="00EF495E" w:rsidP="00F52A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0D58DEF" w14:textId="77777777" w:rsidR="00EF495E" w:rsidRPr="00443DD9" w:rsidRDefault="00EF495E" w:rsidP="00F52A6C">
            <w:pPr>
              <w:ind w:firstLine="0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 xml:space="preserve">Машино-места на гостевых стоянках для посетителей встроенных помещений (в том числе для </w:t>
            </w:r>
            <w:r w:rsidRPr="00443DD9">
              <w:rPr>
                <w:sz w:val="24"/>
                <w:szCs w:val="24"/>
              </w:rPr>
              <w:lastRenderedPageBreak/>
              <w:t>маломобильных групп населения)</w:t>
            </w:r>
          </w:p>
        </w:tc>
        <w:tc>
          <w:tcPr>
            <w:tcW w:w="1559" w:type="dxa"/>
          </w:tcPr>
          <w:p w14:paraId="3BB2C6E4" w14:textId="77777777" w:rsidR="00EF495E" w:rsidRPr="00443DD9" w:rsidRDefault="00EF495E" w:rsidP="00F52A6C">
            <w:pPr>
              <w:ind w:firstLine="0"/>
              <w:jc w:val="center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lastRenderedPageBreak/>
              <w:t>машино-место</w:t>
            </w:r>
          </w:p>
        </w:tc>
        <w:tc>
          <w:tcPr>
            <w:tcW w:w="2262" w:type="dxa"/>
          </w:tcPr>
          <w:p w14:paraId="5484F417" w14:textId="77777777" w:rsidR="00EF495E" w:rsidRPr="00443DD9" w:rsidRDefault="00EF495E" w:rsidP="00F52A6C">
            <w:pPr>
              <w:ind w:firstLine="0"/>
              <w:jc w:val="right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0 (0)</w:t>
            </w:r>
          </w:p>
        </w:tc>
      </w:tr>
      <w:tr w:rsidR="00EF495E" w:rsidRPr="00443DD9" w14:paraId="1DB10041" w14:textId="77777777" w:rsidTr="00F52A6C">
        <w:tc>
          <w:tcPr>
            <w:tcW w:w="846" w:type="dxa"/>
            <w:vMerge w:val="restart"/>
          </w:tcPr>
          <w:p w14:paraId="6D2E300E" w14:textId="77777777" w:rsidR="00EF495E" w:rsidRPr="00443DD9" w:rsidRDefault="00EF495E" w:rsidP="00F52A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43DD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1FF684CB" w14:textId="6CFE1D1A" w:rsidR="00EF495E" w:rsidRPr="00443DD9" w:rsidRDefault="00910A4D" w:rsidP="00F52A6C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ЗУ24</w:t>
            </w:r>
          </w:p>
        </w:tc>
        <w:tc>
          <w:tcPr>
            <w:tcW w:w="2693" w:type="dxa"/>
          </w:tcPr>
          <w:p w14:paraId="4F513563" w14:textId="77777777" w:rsidR="00EF495E" w:rsidRPr="00443DD9" w:rsidRDefault="00EF495E" w:rsidP="00F52A6C">
            <w:pPr>
              <w:ind w:firstLine="0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Машино-места для хранения индивидуального автомобильного транспорта на открытых наземных стоянках (в том числе для маломобильных групп населения)</w:t>
            </w:r>
          </w:p>
        </w:tc>
        <w:tc>
          <w:tcPr>
            <w:tcW w:w="1559" w:type="dxa"/>
          </w:tcPr>
          <w:p w14:paraId="797A0867" w14:textId="77777777" w:rsidR="00EF495E" w:rsidRPr="00443DD9" w:rsidRDefault="00EF495E" w:rsidP="00F52A6C">
            <w:pPr>
              <w:ind w:firstLine="0"/>
              <w:jc w:val="center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машино-место</w:t>
            </w:r>
          </w:p>
        </w:tc>
        <w:tc>
          <w:tcPr>
            <w:tcW w:w="2262" w:type="dxa"/>
          </w:tcPr>
          <w:p w14:paraId="59A157C5" w14:textId="77777777" w:rsidR="00EF495E" w:rsidRPr="00443DD9" w:rsidRDefault="00EF495E" w:rsidP="00F52A6C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(3)</w:t>
            </w:r>
          </w:p>
        </w:tc>
      </w:tr>
      <w:tr w:rsidR="00EF495E" w:rsidRPr="00443DD9" w14:paraId="55ED6852" w14:textId="77777777" w:rsidTr="00F52A6C">
        <w:tc>
          <w:tcPr>
            <w:tcW w:w="846" w:type="dxa"/>
            <w:vMerge/>
          </w:tcPr>
          <w:p w14:paraId="2A636F5E" w14:textId="77777777" w:rsidR="00EF495E" w:rsidRPr="00443DD9" w:rsidRDefault="00EF495E" w:rsidP="00F52A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3B43400" w14:textId="77777777" w:rsidR="00EF495E" w:rsidRPr="00443DD9" w:rsidRDefault="00EF495E" w:rsidP="00F52A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33BCF72" w14:textId="77777777" w:rsidR="00EF495E" w:rsidRPr="00443DD9" w:rsidRDefault="00EF495E" w:rsidP="00F52A6C">
            <w:pPr>
              <w:ind w:firstLine="0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Машино-места на гостевых стоянках для посетителей встроенных помещений (в том числе для маломобильных групп населения)</w:t>
            </w:r>
          </w:p>
        </w:tc>
        <w:tc>
          <w:tcPr>
            <w:tcW w:w="1559" w:type="dxa"/>
          </w:tcPr>
          <w:p w14:paraId="58923462" w14:textId="77777777" w:rsidR="00EF495E" w:rsidRPr="00443DD9" w:rsidRDefault="00EF495E" w:rsidP="00F52A6C">
            <w:pPr>
              <w:ind w:firstLine="0"/>
              <w:jc w:val="center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машино-место</w:t>
            </w:r>
          </w:p>
        </w:tc>
        <w:tc>
          <w:tcPr>
            <w:tcW w:w="2262" w:type="dxa"/>
          </w:tcPr>
          <w:p w14:paraId="7BF08A0F" w14:textId="77777777" w:rsidR="00EF495E" w:rsidRPr="00443DD9" w:rsidRDefault="00EF495E" w:rsidP="00F52A6C">
            <w:pPr>
              <w:ind w:firstLine="0"/>
              <w:jc w:val="right"/>
              <w:rPr>
                <w:sz w:val="24"/>
                <w:szCs w:val="24"/>
              </w:rPr>
            </w:pPr>
            <w:r w:rsidRPr="00443DD9">
              <w:rPr>
                <w:sz w:val="24"/>
                <w:szCs w:val="24"/>
              </w:rPr>
              <w:t>0 (0)</w:t>
            </w:r>
          </w:p>
        </w:tc>
      </w:tr>
    </w:tbl>
    <w:p w14:paraId="6E8BEC99" w14:textId="77777777" w:rsidR="00B50740" w:rsidRDefault="00B50740" w:rsidP="00B50740"/>
    <w:p w14:paraId="2C06B0E2" w14:textId="02D824A4" w:rsidR="00BD6499" w:rsidRDefault="00BD6499" w:rsidP="00BD6499">
      <w:pPr>
        <w:pStyle w:val="2"/>
      </w:pPr>
      <w:bookmarkStart w:id="24" w:name="_Toc104905222"/>
      <w:r>
        <w:t>5. Характеристики объектов социальной инфраструктуры</w:t>
      </w:r>
      <w:bookmarkEnd w:id="22"/>
      <w:bookmarkEnd w:id="24"/>
    </w:p>
    <w:p w14:paraId="17BC90B7" w14:textId="28FC0A51" w:rsidR="00BD6499" w:rsidRDefault="00BD6499" w:rsidP="00BD6499">
      <w:pPr>
        <w:pStyle w:val="3"/>
      </w:pPr>
      <w:bookmarkStart w:id="25" w:name="_Toc59571955"/>
      <w:bookmarkStart w:id="26" w:name="_Toc104905223"/>
      <w:r>
        <w:t>5.1. Объекты образования</w:t>
      </w:r>
      <w:bookmarkEnd w:id="25"/>
      <w:bookmarkEnd w:id="26"/>
    </w:p>
    <w:p w14:paraId="397C1BFE" w14:textId="234B018E" w:rsidR="00BD6499" w:rsidRDefault="00BD6499" w:rsidP="00BD6499">
      <w:r>
        <w:t xml:space="preserve">В границах </w:t>
      </w:r>
      <w:r w:rsidR="006626C9">
        <w:t>территории, применительно к которой подготовлена документация по планировке территории,</w:t>
      </w:r>
      <w:r>
        <w:t xml:space="preserve"> предусмотрено размещение одной </w:t>
      </w:r>
      <w:r w:rsidR="006626C9">
        <w:t xml:space="preserve">общеобразовательной организации на 210 мест, совмещенной с дошкольной образовательной организацией </w:t>
      </w:r>
      <w:r>
        <w:t xml:space="preserve">на </w:t>
      </w:r>
      <w:r w:rsidR="006626C9">
        <w:t>100 мест</w:t>
      </w:r>
      <w:r>
        <w:t>.</w:t>
      </w:r>
    </w:p>
    <w:p w14:paraId="694AAC73" w14:textId="5655AEF7" w:rsidR="00BD6499" w:rsidRDefault="00BD6499" w:rsidP="00BD6499">
      <w:r>
        <w:t>Для всех жилых домов выполняется условие обеспеченности местами в дошкольных образовательных организациях и общеобразовательных организациях, а также условие их доступности.</w:t>
      </w:r>
    </w:p>
    <w:p w14:paraId="70C6950F" w14:textId="77777777" w:rsidR="00BD6499" w:rsidRDefault="00BD6499" w:rsidP="00BD6499"/>
    <w:p w14:paraId="0D516620" w14:textId="0F2EDA53" w:rsidR="00BD6499" w:rsidRDefault="00BD6499" w:rsidP="00BD6499">
      <w:pPr>
        <w:ind w:firstLine="0"/>
        <w:jc w:val="center"/>
      </w:pPr>
      <w:r>
        <w:t xml:space="preserve">Таблица </w:t>
      </w:r>
      <w:r w:rsidR="00896AA7">
        <w:t>4</w:t>
      </w:r>
      <w:r>
        <w:t>. Обеспеченность объектами образования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969"/>
        <w:gridCol w:w="1559"/>
        <w:gridCol w:w="1559"/>
        <w:gridCol w:w="2262"/>
      </w:tblGrid>
      <w:tr w:rsidR="00BD6499" w:rsidRPr="00B71AC0" w14:paraId="7AFAF3D4" w14:textId="77777777" w:rsidTr="00C10558">
        <w:tc>
          <w:tcPr>
            <w:tcW w:w="846" w:type="dxa"/>
          </w:tcPr>
          <w:p w14:paraId="06C78EE7" w14:textId="77777777" w:rsidR="00BD6499" w:rsidRPr="00B71AC0" w:rsidRDefault="00BD6499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B71AC0">
              <w:rPr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14:paraId="30C1ED04" w14:textId="77777777" w:rsidR="00BD6499" w:rsidRPr="00B71AC0" w:rsidRDefault="00BD6499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объектов образования</w:t>
            </w:r>
          </w:p>
        </w:tc>
        <w:tc>
          <w:tcPr>
            <w:tcW w:w="1559" w:type="dxa"/>
          </w:tcPr>
          <w:p w14:paraId="1AAE75AB" w14:textId="77777777" w:rsidR="00BD6499" w:rsidRPr="00B71AC0" w:rsidRDefault="00BD6499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14:paraId="31E4D1FA" w14:textId="40F5830F" w:rsidR="00BD6499" w:rsidRPr="00B71AC0" w:rsidRDefault="00BD6499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  <w:r w:rsidR="00087448">
              <w:rPr>
                <w:sz w:val="24"/>
                <w:szCs w:val="24"/>
              </w:rPr>
              <w:t xml:space="preserve"> (нормативное/фактическое)</w:t>
            </w:r>
          </w:p>
        </w:tc>
        <w:tc>
          <w:tcPr>
            <w:tcW w:w="2262" w:type="dxa"/>
          </w:tcPr>
          <w:p w14:paraId="325827C8" w14:textId="77777777" w:rsidR="00BD6499" w:rsidRPr="00B71AC0" w:rsidRDefault="00BD6499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Доступность</w:t>
            </w:r>
          </w:p>
        </w:tc>
      </w:tr>
      <w:tr w:rsidR="00BD6499" w:rsidRPr="00B71AC0" w14:paraId="0473FD3F" w14:textId="77777777" w:rsidTr="00C10558">
        <w:tc>
          <w:tcPr>
            <w:tcW w:w="846" w:type="dxa"/>
          </w:tcPr>
          <w:p w14:paraId="0868F37F" w14:textId="77777777" w:rsidR="00BD6499" w:rsidRPr="00B71AC0" w:rsidRDefault="00BD6499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3D51FCC5" w14:textId="77777777" w:rsidR="00BD6499" w:rsidRPr="00B71AC0" w:rsidRDefault="00BD6499" w:rsidP="00C105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1559" w:type="dxa"/>
          </w:tcPr>
          <w:p w14:paraId="0D5ADCCC" w14:textId="77777777" w:rsidR="00BD6499" w:rsidRPr="00B71AC0" w:rsidRDefault="00BD6499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мест/1 000 чел.</w:t>
            </w:r>
          </w:p>
        </w:tc>
        <w:tc>
          <w:tcPr>
            <w:tcW w:w="1559" w:type="dxa"/>
          </w:tcPr>
          <w:p w14:paraId="71D53FAB" w14:textId="537A3DAD" w:rsidR="00BD6499" w:rsidRPr="00B71AC0" w:rsidRDefault="00087448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60/</w:t>
            </w:r>
            <w:r w:rsidR="006626C9">
              <w:rPr>
                <w:sz w:val="24"/>
                <w:szCs w:val="24"/>
              </w:rPr>
              <w:t>61</w:t>
            </w:r>
          </w:p>
        </w:tc>
        <w:tc>
          <w:tcPr>
            <w:tcW w:w="2262" w:type="dxa"/>
          </w:tcPr>
          <w:p w14:paraId="1CF880DA" w14:textId="5BADF417" w:rsidR="00BD6499" w:rsidRPr="00B71AC0" w:rsidRDefault="00BD6499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160 м</w:t>
            </w:r>
          </w:p>
        </w:tc>
      </w:tr>
      <w:tr w:rsidR="00BD6499" w:rsidRPr="00B71AC0" w14:paraId="2BCA1644" w14:textId="77777777" w:rsidTr="00C10558">
        <w:tc>
          <w:tcPr>
            <w:tcW w:w="846" w:type="dxa"/>
          </w:tcPr>
          <w:p w14:paraId="70C70963" w14:textId="77777777" w:rsidR="00BD6499" w:rsidRPr="00B71AC0" w:rsidRDefault="00BD6499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1EC02150" w14:textId="77777777" w:rsidR="00BD6499" w:rsidRPr="00B71AC0" w:rsidRDefault="00BD6499" w:rsidP="00C105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559" w:type="dxa"/>
          </w:tcPr>
          <w:p w14:paraId="4BCAC7C3" w14:textId="77777777" w:rsidR="00BD6499" w:rsidRPr="00B71AC0" w:rsidRDefault="00BD6499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мест/1 000 чел.</w:t>
            </w:r>
          </w:p>
        </w:tc>
        <w:tc>
          <w:tcPr>
            <w:tcW w:w="1559" w:type="dxa"/>
          </w:tcPr>
          <w:p w14:paraId="3D5E6B8B" w14:textId="2ECD4772" w:rsidR="00BD6499" w:rsidRPr="00B71AC0" w:rsidRDefault="00087448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91/</w:t>
            </w:r>
            <w:r w:rsidR="006626C9">
              <w:rPr>
                <w:sz w:val="24"/>
                <w:szCs w:val="24"/>
              </w:rPr>
              <w:t>129</w:t>
            </w:r>
          </w:p>
        </w:tc>
        <w:tc>
          <w:tcPr>
            <w:tcW w:w="2262" w:type="dxa"/>
          </w:tcPr>
          <w:p w14:paraId="6A5075F5" w14:textId="25CEEA7F" w:rsidR="00BD6499" w:rsidRPr="00B71AC0" w:rsidRDefault="00BD6499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150 м</w:t>
            </w:r>
          </w:p>
        </w:tc>
      </w:tr>
    </w:tbl>
    <w:p w14:paraId="02C4F584" w14:textId="77777777" w:rsidR="00BD6499" w:rsidRDefault="00BD6499" w:rsidP="00BD6499"/>
    <w:p w14:paraId="590B6F04" w14:textId="5C305137" w:rsidR="00BD6499" w:rsidRDefault="00BD6499" w:rsidP="00BD6499">
      <w:pPr>
        <w:pStyle w:val="3"/>
      </w:pPr>
      <w:bookmarkStart w:id="27" w:name="_Toc59571956"/>
      <w:bookmarkStart w:id="28" w:name="_Toc104905224"/>
      <w:r>
        <w:t>5.2. Объекты здравоохранения</w:t>
      </w:r>
      <w:bookmarkEnd w:id="27"/>
      <w:bookmarkEnd w:id="28"/>
    </w:p>
    <w:p w14:paraId="26AED0C9" w14:textId="44036770" w:rsidR="00BD6499" w:rsidRDefault="00BD6499" w:rsidP="00BD6499">
      <w:r>
        <w:t xml:space="preserve">Территория обеспечивается объектами здравоохранения за счет </w:t>
      </w:r>
      <w:r w:rsidR="009D7B3C">
        <w:t>размещения офиса врача общей практики</w:t>
      </w:r>
      <w:r w:rsidR="00E674ED">
        <w:t xml:space="preserve"> на 30 посещений в смену</w:t>
      </w:r>
      <w:r w:rsidR="009D7B3C">
        <w:t xml:space="preserve"> в помещениях, встроенных в </w:t>
      </w:r>
      <w:r w:rsidR="00E674ED">
        <w:t>многоквартирный жилой дом</w:t>
      </w:r>
      <w:r>
        <w:t>.</w:t>
      </w:r>
    </w:p>
    <w:p w14:paraId="785CFDBF" w14:textId="54BC05EB" w:rsidR="00BD6499" w:rsidRDefault="00BD6499" w:rsidP="00BD6499">
      <w:r>
        <w:t>Для всех жилых домов, расположенных в границах квартале 5, выполняется условие обеспеченности объектами здравоохранения, а также условие их доступности.</w:t>
      </w:r>
    </w:p>
    <w:p w14:paraId="227F8BE3" w14:textId="77777777" w:rsidR="00BD6499" w:rsidRDefault="00BD6499" w:rsidP="00BD6499"/>
    <w:p w14:paraId="122654EA" w14:textId="59EB8ADD" w:rsidR="00BD6499" w:rsidRDefault="00BD6499" w:rsidP="00BD6499">
      <w:pPr>
        <w:ind w:firstLine="0"/>
        <w:jc w:val="center"/>
      </w:pPr>
      <w:r>
        <w:lastRenderedPageBreak/>
        <w:t xml:space="preserve">Таблица </w:t>
      </w:r>
      <w:r w:rsidR="00896AA7">
        <w:t>5</w:t>
      </w:r>
      <w:r>
        <w:t>. Обеспеченность объектами здравоохранения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969"/>
        <w:gridCol w:w="1559"/>
        <w:gridCol w:w="1559"/>
        <w:gridCol w:w="2262"/>
      </w:tblGrid>
      <w:tr w:rsidR="00BD6499" w:rsidRPr="00B71AC0" w14:paraId="65D37390" w14:textId="77777777" w:rsidTr="00C10558">
        <w:tc>
          <w:tcPr>
            <w:tcW w:w="846" w:type="dxa"/>
          </w:tcPr>
          <w:p w14:paraId="6394597E" w14:textId="77777777" w:rsidR="00BD6499" w:rsidRPr="00B71AC0" w:rsidRDefault="00BD6499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B71AC0">
              <w:rPr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14:paraId="4D3A115C" w14:textId="77777777" w:rsidR="00BD6499" w:rsidRPr="00B71AC0" w:rsidRDefault="00BD6499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объектов образования</w:t>
            </w:r>
          </w:p>
        </w:tc>
        <w:tc>
          <w:tcPr>
            <w:tcW w:w="1559" w:type="dxa"/>
          </w:tcPr>
          <w:p w14:paraId="47B8E76A" w14:textId="77777777" w:rsidR="00BD6499" w:rsidRPr="00B71AC0" w:rsidRDefault="00BD6499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14:paraId="1B92A40D" w14:textId="77777777" w:rsidR="00BD6499" w:rsidRPr="00B71AC0" w:rsidRDefault="00BD6499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  <w:tc>
          <w:tcPr>
            <w:tcW w:w="2262" w:type="dxa"/>
          </w:tcPr>
          <w:p w14:paraId="63AC58B1" w14:textId="77777777" w:rsidR="00BD6499" w:rsidRPr="00B71AC0" w:rsidRDefault="00BD6499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Доступность</w:t>
            </w:r>
          </w:p>
        </w:tc>
      </w:tr>
      <w:tr w:rsidR="00BD6499" w:rsidRPr="00B71AC0" w14:paraId="39083642" w14:textId="77777777" w:rsidTr="00C10558">
        <w:tc>
          <w:tcPr>
            <w:tcW w:w="846" w:type="dxa"/>
          </w:tcPr>
          <w:p w14:paraId="7C053F6A" w14:textId="77777777" w:rsidR="00BD6499" w:rsidRPr="00B71AC0" w:rsidRDefault="00BD6499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705EB91F" w14:textId="77777777" w:rsidR="00BD6499" w:rsidRPr="00B71AC0" w:rsidRDefault="00BD6499" w:rsidP="00C105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амбулаторно-поликлинического обслуживания</w:t>
            </w:r>
          </w:p>
        </w:tc>
        <w:tc>
          <w:tcPr>
            <w:tcW w:w="1559" w:type="dxa"/>
          </w:tcPr>
          <w:p w14:paraId="7CF0BE96" w14:textId="77777777" w:rsidR="00BD6499" w:rsidRPr="00B71AC0" w:rsidRDefault="00BD6499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мест/1 000 чел.</w:t>
            </w:r>
          </w:p>
        </w:tc>
        <w:tc>
          <w:tcPr>
            <w:tcW w:w="1559" w:type="dxa"/>
          </w:tcPr>
          <w:p w14:paraId="3ACC8916" w14:textId="77777777" w:rsidR="00BD6499" w:rsidRPr="00B71AC0" w:rsidRDefault="00BD6499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18,15</w:t>
            </w:r>
          </w:p>
        </w:tc>
        <w:tc>
          <w:tcPr>
            <w:tcW w:w="2262" w:type="dxa"/>
          </w:tcPr>
          <w:p w14:paraId="53B3EFED" w14:textId="2B8E9879" w:rsidR="00BD6499" w:rsidRPr="00B71AC0" w:rsidRDefault="00BD6499" w:rsidP="00C105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Менее </w:t>
            </w:r>
            <w:r w:rsidR="00E674ED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 xml:space="preserve"> м</w:t>
            </w:r>
          </w:p>
        </w:tc>
      </w:tr>
    </w:tbl>
    <w:p w14:paraId="71FB878C" w14:textId="77777777" w:rsidR="00BD6499" w:rsidRDefault="00BD6499" w:rsidP="00BD6499"/>
    <w:p w14:paraId="598BEEAF" w14:textId="124F4332" w:rsidR="00BD6499" w:rsidRDefault="00BD6499" w:rsidP="00BD6499">
      <w:pPr>
        <w:pStyle w:val="3"/>
      </w:pPr>
      <w:bookmarkStart w:id="29" w:name="_Toc59571957"/>
      <w:bookmarkStart w:id="30" w:name="_Toc104905225"/>
      <w:r>
        <w:t xml:space="preserve">5.3. Объекты культуры </w:t>
      </w:r>
      <w:r w:rsidRPr="00493D0D">
        <w:t>и объекты для работы с детьми и молодежью</w:t>
      </w:r>
      <w:bookmarkEnd w:id="29"/>
      <w:bookmarkEnd w:id="30"/>
    </w:p>
    <w:p w14:paraId="31B25429" w14:textId="4569E12D" w:rsidR="00BD6499" w:rsidRDefault="00BD6499" w:rsidP="00BD6499">
      <w:r>
        <w:t xml:space="preserve">Территория обеспечена объектами культуры за счет дома культуры, расположенного в поселке </w:t>
      </w:r>
      <w:r w:rsidR="005B57E1">
        <w:t>Аннино</w:t>
      </w:r>
      <w:r>
        <w:t>.</w:t>
      </w:r>
    </w:p>
    <w:p w14:paraId="7560F16B" w14:textId="77777777" w:rsidR="00BD6499" w:rsidRDefault="00BD6499" w:rsidP="00BD6499"/>
    <w:p w14:paraId="231A848B" w14:textId="5106BDAC" w:rsidR="00BD6499" w:rsidRDefault="00BD6499" w:rsidP="00BD6499">
      <w:pPr>
        <w:pStyle w:val="3"/>
      </w:pPr>
      <w:bookmarkStart w:id="31" w:name="_Toc59571958"/>
      <w:bookmarkStart w:id="32" w:name="_Toc104905226"/>
      <w:r>
        <w:t>5.4. Объекты физической культуры и спорта</w:t>
      </w:r>
      <w:bookmarkEnd w:id="31"/>
      <w:bookmarkEnd w:id="32"/>
    </w:p>
    <w:p w14:paraId="52863627" w14:textId="77777777" w:rsidR="00545A27" w:rsidRDefault="00545A27" w:rsidP="00545A27">
      <w:pPr>
        <w:rPr>
          <w:b/>
          <w:bCs/>
          <w:u w:val="single"/>
        </w:rPr>
      </w:pPr>
      <w:r w:rsidRPr="00B10D90">
        <w:rPr>
          <w:b/>
          <w:bCs/>
          <w:u w:val="single"/>
        </w:rPr>
        <w:t>Плоскостные спортивные сооружения</w:t>
      </w:r>
    </w:p>
    <w:p w14:paraId="01D864C4" w14:textId="1935656F" w:rsidR="00545A27" w:rsidRDefault="00545A27" w:rsidP="00545A27">
      <w:r>
        <w:t>Предусмотрено формирование единого спортивно-физкультурного центра на группу домов, расположенного на территориях общего пользования общей площадью 1 500 кв. м. Кроме того, на территории проектирования предусмотрено размещение общеобразовательной организации, совмещенной с дошкольной образовательной организацией, на территории которой будут размещены спортивные площадки общей площадью 2 000 кв. м.</w:t>
      </w:r>
    </w:p>
    <w:p w14:paraId="659E6A93" w14:textId="4C8A3C07" w:rsidR="00545A27" w:rsidRDefault="00545A27" w:rsidP="00545A27">
      <w:r>
        <w:t>Общая площадь планируемых к размещению плоскостных спортивных сооружений составляет 3 500 кв. м.</w:t>
      </w:r>
    </w:p>
    <w:p w14:paraId="096B6C2A" w14:textId="77777777" w:rsidR="00545A27" w:rsidRDefault="00545A27" w:rsidP="00545A27"/>
    <w:p w14:paraId="79213ACE" w14:textId="77777777" w:rsidR="00545A27" w:rsidRDefault="00545A27" w:rsidP="00545A27">
      <w:pPr>
        <w:rPr>
          <w:b/>
          <w:bCs/>
          <w:u w:val="single"/>
        </w:rPr>
      </w:pPr>
      <w:r w:rsidRPr="004170DD">
        <w:rPr>
          <w:b/>
          <w:bCs/>
          <w:u w:val="single"/>
        </w:rPr>
        <w:t>Спортивные залы</w:t>
      </w:r>
    </w:p>
    <w:p w14:paraId="0AD9EFD8" w14:textId="2F1D9453" w:rsidR="00545A27" w:rsidRDefault="00545A27" w:rsidP="00545A27">
      <w:r>
        <w:t>В составе планируемой к размещению общеобразовательной организации, совмещенной с дошкольной образовательной организацией, предусмотрено размещение спортивного зала площадью 200 кв. м.</w:t>
      </w:r>
    </w:p>
    <w:p w14:paraId="65D2E072" w14:textId="77777777" w:rsidR="00545A27" w:rsidRDefault="00545A27" w:rsidP="00545A27">
      <w:r>
        <w:t>Кроме того, в радиусе 1 500 метровой доступности от территории проектирования на территории общественно-деловой зоны п. Аннино генеральным планом поселения предусмотрено размещение физкультурно-оздоровительного комплекса со спортивными залами (площадь, ориентировочно, 3 000 кв. м) и бассейном (площадь 495 кв. м).</w:t>
      </w:r>
    </w:p>
    <w:p w14:paraId="65F97158" w14:textId="77777777" w:rsidR="00545A27" w:rsidRDefault="00545A27" w:rsidP="00545A27"/>
    <w:p w14:paraId="2D7E2771" w14:textId="77777777" w:rsidR="00545A27" w:rsidRPr="004170DD" w:rsidRDefault="00545A27" w:rsidP="00545A27">
      <w:pPr>
        <w:rPr>
          <w:b/>
          <w:bCs/>
          <w:u w:val="single"/>
        </w:rPr>
      </w:pPr>
      <w:r>
        <w:rPr>
          <w:b/>
          <w:bCs/>
          <w:u w:val="single"/>
        </w:rPr>
        <w:t>Плавательные б</w:t>
      </w:r>
      <w:r w:rsidRPr="004170DD">
        <w:rPr>
          <w:b/>
          <w:bCs/>
          <w:u w:val="single"/>
        </w:rPr>
        <w:t>ассейны</w:t>
      </w:r>
    </w:p>
    <w:p w14:paraId="5BBBF829" w14:textId="77777777" w:rsidR="00545A27" w:rsidRDefault="00545A27" w:rsidP="00545A27">
      <w:r>
        <w:t>В радиусе 1 500 метровой доступности от территории проектирования на территории общественно-деловой зоны п. Аннино генеральным планом поселения предусмотрено размещение физкультурно-оздоровительного комплекса со спортивными залами (площадь, ориентировочно, 3 000 кв. м) и бассейном (площадь 495 кв. м).</w:t>
      </w:r>
    </w:p>
    <w:p w14:paraId="552C1C21" w14:textId="5033403C" w:rsidR="00545A27" w:rsidRDefault="00545A27" w:rsidP="00545A27">
      <w:r>
        <w:t>Размещение дополнительных объектов физической культуры и спорта в границах территории проектирования не предусмотрено.</w:t>
      </w:r>
    </w:p>
    <w:p w14:paraId="11537E40" w14:textId="77777777" w:rsidR="00BD6499" w:rsidRDefault="00BD6499" w:rsidP="00BD6499"/>
    <w:p w14:paraId="4B1F1C6A" w14:textId="52553D0D" w:rsidR="00BD6499" w:rsidRDefault="00BD6499" w:rsidP="00BD6499">
      <w:pPr>
        <w:pStyle w:val="3"/>
      </w:pPr>
      <w:bookmarkStart w:id="33" w:name="_Toc59571959"/>
      <w:bookmarkStart w:id="34" w:name="_Toc104905227"/>
      <w:r>
        <w:t>5.5. </w:t>
      </w:r>
      <w:r w:rsidRPr="00892F98">
        <w:t>Объекты торгово-бытового обслуживания</w:t>
      </w:r>
      <w:bookmarkEnd w:id="33"/>
      <w:bookmarkEnd w:id="34"/>
    </w:p>
    <w:p w14:paraId="6A0DBD21" w14:textId="0E829579" w:rsidR="00B75353" w:rsidRDefault="00F7474F" w:rsidP="00BD6499">
      <w:r>
        <w:t>Объекты торговли, бытового обслуживания и общественного питания</w:t>
      </w:r>
      <w:r w:rsidR="008F129C">
        <w:t xml:space="preserve">, а также аптеки </w:t>
      </w:r>
      <w:r>
        <w:t xml:space="preserve">планируются к размещению на </w:t>
      </w:r>
      <w:r w:rsidR="00B75353">
        <w:t xml:space="preserve">территории </w:t>
      </w:r>
      <w:r w:rsidR="003732DB">
        <w:t>проектирования</w:t>
      </w:r>
      <w:r w:rsidR="00B75353">
        <w:t>:</w:t>
      </w:r>
    </w:p>
    <w:p w14:paraId="2561C190" w14:textId="7073216C" w:rsidR="003732DB" w:rsidRDefault="003732DB" w:rsidP="003732DB">
      <w:pPr>
        <w:pStyle w:val="a7"/>
        <w:numPr>
          <w:ilvl w:val="0"/>
          <w:numId w:val="18"/>
        </w:numPr>
        <w:ind w:left="0" w:firstLine="709"/>
      </w:pPr>
      <w:r>
        <w:t xml:space="preserve">предприятия общественного питания на 33 посадочных места во встроенных помещениях в многоквартирный жилой дом МКД-5 (ЗУ5, площадь </w:t>
      </w:r>
      <w:r>
        <w:lastRenderedPageBreak/>
        <w:t>помещения 180</w:t>
      </w:r>
      <w:r w:rsidRPr="002A4F72">
        <w:t>,</w:t>
      </w:r>
      <w:r>
        <w:t>00</w:t>
      </w:r>
      <w:r w:rsidRPr="002A4F72">
        <w:t xml:space="preserve"> </w:t>
      </w:r>
      <w:r>
        <w:t>кв. м) и предприятия общественного питания на 33 посадочных места во встроенных помещениях в многоквартирный жилой дом МКД-1 (ЗУ1, площадь помещения 180</w:t>
      </w:r>
      <w:r w:rsidRPr="002A4F72">
        <w:t>,</w:t>
      </w:r>
      <w:r>
        <w:t>00</w:t>
      </w:r>
      <w:r w:rsidRPr="002A4F72">
        <w:t xml:space="preserve"> </w:t>
      </w:r>
      <w:r>
        <w:t>кв. м);</w:t>
      </w:r>
    </w:p>
    <w:p w14:paraId="324B734A" w14:textId="16E1DD3E" w:rsidR="003732DB" w:rsidRDefault="003732DB" w:rsidP="003732DB">
      <w:pPr>
        <w:pStyle w:val="a7"/>
        <w:numPr>
          <w:ilvl w:val="0"/>
          <w:numId w:val="18"/>
        </w:numPr>
        <w:ind w:left="0" w:firstLine="709"/>
      </w:pPr>
      <w:r>
        <w:t>предприятия бытового обслуживания на 23 рабочих места во встроенных помещениях в многоквартирный жилой дом МКД-5 (ЗУ5, площадь помещения 35,00 кв. м);</w:t>
      </w:r>
    </w:p>
    <w:p w14:paraId="1392A208" w14:textId="77777777" w:rsidR="003732DB" w:rsidRDefault="003732DB" w:rsidP="003732DB">
      <w:pPr>
        <w:pStyle w:val="a7"/>
        <w:numPr>
          <w:ilvl w:val="0"/>
          <w:numId w:val="18"/>
        </w:numPr>
        <w:ind w:left="0" w:firstLine="709"/>
      </w:pPr>
      <w:r>
        <w:t>аптеки во встроенных помещениях в многоквартирный жилой дом МКД-5 (площадь помещения 81 кв. м);</w:t>
      </w:r>
    </w:p>
    <w:p w14:paraId="7B5EDB51" w14:textId="201C0D95" w:rsidR="003732DB" w:rsidRDefault="003732DB" w:rsidP="003732DB">
      <w:pPr>
        <w:pStyle w:val="a7"/>
        <w:numPr>
          <w:ilvl w:val="0"/>
          <w:numId w:val="18"/>
        </w:numPr>
        <w:ind w:left="0" w:firstLine="709"/>
      </w:pPr>
      <w:r>
        <w:t>торговых объектов (продовольственные товары) во встроенных помещениях в многоквартирный жилой дом МКД-5 (ЗУ5, площадь помещения 259,00 кв. м), торговых объектов (продовольственные товары) во встроенных помещениях в многоквартирный жилой дом МКД-1 (ЗУ1, площадь помещения 195,00 кв. м);</w:t>
      </w:r>
    </w:p>
    <w:p w14:paraId="0110A2C9" w14:textId="27315701" w:rsidR="003732DB" w:rsidRDefault="003732DB" w:rsidP="003732DB">
      <w:pPr>
        <w:pStyle w:val="a7"/>
        <w:numPr>
          <w:ilvl w:val="0"/>
          <w:numId w:val="18"/>
        </w:numPr>
        <w:ind w:left="0" w:firstLine="709"/>
      </w:pPr>
      <w:r>
        <w:t>торговых объектов (непродовольственные товары) во встроенных помещениях в многоквартирный жилой дом МКД-1 (ЗУ1, площадь помещения 160,00 кв. м), торговых объектов (непродовольственные товары) во встроенных помещениях в многоквартирный жилой дом МКД-4 (ЗУ4, площадь помещения 40,00 кв. м);</w:t>
      </w:r>
    </w:p>
    <w:p w14:paraId="7641A78C" w14:textId="15D7E191" w:rsidR="003732DB" w:rsidRDefault="003732DB" w:rsidP="003732DB">
      <w:pPr>
        <w:pStyle w:val="a7"/>
        <w:numPr>
          <w:ilvl w:val="0"/>
          <w:numId w:val="18"/>
        </w:numPr>
        <w:ind w:left="0" w:firstLine="709"/>
      </w:pPr>
      <w:r>
        <w:t>приемный пункт прачечной во встроенных помещениях в многоквартирный жилой дом МКД-4 (ЗУ4, площадь помещения 50,00 кв. м);</w:t>
      </w:r>
    </w:p>
    <w:p w14:paraId="4FC59E58" w14:textId="4D5AF680" w:rsidR="003732DB" w:rsidRDefault="003732DB" w:rsidP="003732DB">
      <w:pPr>
        <w:pStyle w:val="a7"/>
        <w:numPr>
          <w:ilvl w:val="0"/>
          <w:numId w:val="18"/>
        </w:numPr>
        <w:ind w:left="0" w:firstLine="709"/>
      </w:pPr>
      <w:r>
        <w:t>приемный пункт химчистки во встроенных помещениях в многоквартирный жилой дом МКД-4 (ЗУ4, площадь помещения 50,00 кв. м).</w:t>
      </w:r>
    </w:p>
    <w:p w14:paraId="6A110B63" w14:textId="04E7510E" w:rsidR="00F7474F" w:rsidRDefault="00F7474F" w:rsidP="00BD6499"/>
    <w:p w14:paraId="16A8BEDE" w14:textId="77777777" w:rsidR="00BD6499" w:rsidRDefault="00BD6499" w:rsidP="00BD6499">
      <w:pPr>
        <w:spacing w:after="160" w:line="259" w:lineRule="auto"/>
        <w:ind w:firstLine="0"/>
        <w:jc w:val="left"/>
        <w:rPr>
          <w:rFonts w:eastAsiaTheme="majorEastAsia" w:cstheme="majorBidi"/>
          <w:b/>
          <w:szCs w:val="26"/>
        </w:rPr>
      </w:pPr>
      <w:r>
        <w:br w:type="page"/>
      </w:r>
    </w:p>
    <w:p w14:paraId="62AF0A1C" w14:textId="396CB3B7" w:rsidR="00BD6499" w:rsidRDefault="00BD6499" w:rsidP="00BD6499">
      <w:pPr>
        <w:pStyle w:val="2"/>
      </w:pPr>
      <w:bookmarkStart w:id="35" w:name="_Toc59571960"/>
      <w:bookmarkStart w:id="36" w:name="_Toc104905228"/>
      <w:r>
        <w:lastRenderedPageBreak/>
        <w:t>6. Планируемые мероприятия по благоустройству и озеленению территории</w:t>
      </w:r>
      <w:bookmarkEnd w:id="35"/>
      <w:bookmarkEnd w:id="36"/>
    </w:p>
    <w:p w14:paraId="332B7407" w14:textId="317B9CC7" w:rsidR="00AF426E" w:rsidRDefault="00457BDA" w:rsidP="00BD6499">
      <w:r>
        <w:t>В</w:t>
      </w:r>
      <w:r w:rsidR="00BD6499">
        <w:t xml:space="preserve"> границах придомовой территории и на прилегающих земельных участках предусмотрено размещение</w:t>
      </w:r>
      <w:r w:rsidR="00AF426E">
        <w:t>:</w:t>
      </w:r>
    </w:p>
    <w:p w14:paraId="32AF4C66" w14:textId="3CD76755" w:rsidR="00AF426E" w:rsidRDefault="00BD6499" w:rsidP="00AF426E">
      <w:pPr>
        <w:pStyle w:val="a7"/>
        <w:numPr>
          <w:ilvl w:val="0"/>
          <w:numId w:val="17"/>
        </w:numPr>
        <w:ind w:left="0" w:firstLine="709"/>
      </w:pPr>
      <w:r>
        <w:t xml:space="preserve">площадок для игр детей дошкольного и младшего школьного возраста, площадок для отдыха взрослого населения и площадок для занятий физической культурой общей площадью </w:t>
      </w:r>
      <w:r w:rsidR="00712BB2" w:rsidRPr="00712BB2">
        <w:t>4 055</w:t>
      </w:r>
      <w:r>
        <w:t> кв. м,</w:t>
      </w:r>
    </w:p>
    <w:p w14:paraId="28B9E282" w14:textId="77305913" w:rsidR="00BD6499" w:rsidRDefault="00BD6499" w:rsidP="00AF426E">
      <w:pPr>
        <w:pStyle w:val="a7"/>
        <w:numPr>
          <w:ilvl w:val="0"/>
          <w:numId w:val="17"/>
        </w:numPr>
        <w:ind w:left="0" w:firstLine="709"/>
      </w:pPr>
      <w:r>
        <w:t xml:space="preserve">площадок для хозяйственных целей и площадок для выгула собак общей площадью </w:t>
      </w:r>
      <w:r w:rsidR="00712BB2" w:rsidRPr="00712BB2">
        <w:t>477</w:t>
      </w:r>
      <w:r>
        <w:t xml:space="preserve"> кв. м</w:t>
      </w:r>
      <w:r w:rsidR="00712BB2">
        <w:rPr>
          <w:lang w:val="en-US"/>
        </w:rPr>
        <w:t>.</w:t>
      </w:r>
    </w:p>
    <w:p w14:paraId="7E3352BD" w14:textId="07496140" w:rsidR="00BD6499" w:rsidRDefault="00276BB2" w:rsidP="00BD6499">
      <w:r>
        <w:t xml:space="preserve">Территория обеспечивается озелененными территориями в границах </w:t>
      </w:r>
      <w:r w:rsidR="00691D28">
        <w:t>элемента планировочной структуры</w:t>
      </w:r>
      <w:r>
        <w:t xml:space="preserve"> исходя из показателя 5 кв. м на 1 чел., в том числе 3,5 кв. м на 1 чел. в границах придомовой территории и прилегающих земельных участков. Общая площадь озленных территорий в границах </w:t>
      </w:r>
      <w:r w:rsidR="00691D28">
        <w:t>элемента планировочной структуры</w:t>
      </w:r>
      <w:r>
        <w:t xml:space="preserve"> на придомовой территории и территориях общего пользования составляет </w:t>
      </w:r>
      <w:r w:rsidR="00712BB2">
        <w:t>8 045</w:t>
      </w:r>
      <w:r>
        <w:t xml:space="preserve"> кв. м, в том числе </w:t>
      </w:r>
      <w:r w:rsidR="00712BB2" w:rsidRPr="00712BB2">
        <w:t>5</w:t>
      </w:r>
      <w:r w:rsidR="00712BB2">
        <w:t> </w:t>
      </w:r>
      <w:r w:rsidR="00712BB2" w:rsidRPr="00712BB2">
        <w:t>631</w:t>
      </w:r>
      <w:r w:rsidR="00712BB2">
        <w:t xml:space="preserve">,5 </w:t>
      </w:r>
      <w:r>
        <w:t xml:space="preserve">кв. м. на придомовой территории и </w:t>
      </w:r>
      <w:r w:rsidR="00712BB2">
        <w:t>2 413,5</w:t>
      </w:r>
      <w:r>
        <w:t xml:space="preserve"> кв. м на территориях общего пользования</w:t>
      </w:r>
      <w:r w:rsidR="00712BB2">
        <w:t>.</w:t>
      </w:r>
    </w:p>
    <w:p w14:paraId="11FA21BC" w14:textId="77777777" w:rsidR="00BD6499" w:rsidRDefault="00BD6499" w:rsidP="00BD6499">
      <w:pPr>
        <w:ind w:firstLine="0"/>
        <w:jc w:val="center"/>
      </w:pPr>
    </w:p>
    <w:p w14:paraId="43ECF38D" w14:textId="46BE7D3F" w:rsidR="00BD6499" w:rsidRDefault="00BD6499" w:rsidP="00BD6499">
      <w:pPr>
        <w:ind w:firstLine="0"/>
        <w:jc w:val="center"/>
      </w:pPr>
      <w:r>
        <w:t xml:space="preserve">Таблица </w:t>
      </w:r>
      <w:r w:rsidR="00896AA7">
        <w:t>6</w:t>
      </w:r>
      <w:r>
        <w:t>. Характеристика благоустройства земельных участков нового строительства</w:t>
      </w:r>
    </w:p>
    <w:tbl>
      <w:tblPr>
        <w:tblStyle w:val="a8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2693"/>
        <w:gridCol w:w="1559"/>
        <w:gridCol w:w="2262"/>
      </w:tblGrid>
      <w:tr w:rsidR="00BD6499" w:rsidRPr="00573636" w14:paraId="46BD93CA" w14:textId="77777777" w:rsidTr="00C10558">
        <w:tc>
          <w:tcPr>
            <w:tcW w:w="846" w:type="dxa"/>
          </w:tcPr>
          <w:p w14:paraId="74484249" w14:textId="77777777" w:rsidR="00BD6499" w:rsidRPr="00573636" w:rsidRDefault="00BD6499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№</w:t>
            </w:r>
          </w:p>
          <w:p w14:paraId="1323D119" w14:textId="77777777" w:rsidR="00BD6499" w:rsidRPr="00573636" w:rsidRDefault="00BD6499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14:paraId="6019792E" w14:textId="3FBB538D" w:rsidR="00BD6499" w:rsidRPr="00573636" w:rsidRDefault="00BD6499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Обозначение земельного участка</w:t>
            </w:r>
          </w:p>
        </w:tc>
        <w:tc>
          <w:tcPr>
            <w:tcW w:w="2693" w:type="dxa"/>
          </w:tcPr>
          <w:p w14:paraId="4C4AD664" w14:textId="77777777" w:rsidR="00BD6499" w:rsidRPr="00573636" w:rsidRDefault="00BD6499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Наименование элемента благоустройства</w:t>
            </w:r>
          </w:p>
        </w:tc>
        <w:tc>
          <w:tcPr>
            <w:tcW w:w="1559" w:type="dxa"/>
          </w:tcPr>
          <w:p w14:paraId="6E0F9DC1" w14:textId="77777777" w:rsidR="00BD6499" w:rsidRPr="00573636" w:rsidRDefault="00BD6499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Единица изменения</w:t>
            </w:r>
          </w:p>
        </w:tc>
        <w:tc>
          <w:tcPr>
            <w:tcW w:w="2262" w:type="dxa"/>
          </w:tcPr>
          <w:p w14:paraId="6823F6BD" w14:textId="77777777" w:rsidR="00BD6499" w:rsidRPr="00573636" w:rsidRDefault="00BD6499" w:rsidP="00C10558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Количество</w:t>
            </w:r>
          </w:p>
        </w:tc>
      </w:tr>
    </w:tbl>
    <w:p w14:paraId="71DB9222" w14:textId="77777777" w:rsidR="00BD6499" w:rsidRPr="00174F85" w:rsidRDefault="00BD6499" w:rsidP="00BD6499">
      <w:pPr>
        <w:rPr>
          <w:sz w:val="2"/>
          <w:szCs w:val="2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2693"/>
        <w:gridCol w:w="1559"/>
        <w:gridCol w:w="2262"/>
      </w:tblGrid>
      <w:tr w:rsidR="003A2183" w:rsidRPr="00573636" w14:paraId="6FA13EAF" w14:textId="77777777" w:rsidTr="00F52A6C">
        <w:trPr>
          <w:tblHeader/>
        </w:trPr>
        <w:tc>
          <w:tcPr>
            <w:tcW w:w="846" w:type="dxa"/>
          </w:tcPr>
          <w:p w14:paraId="1F6E2DC6" w14:textId="77777777" w:rsidR="003A2183" w:rsidRPr="00573636" w:rsidRDefault="003A2183" w:rsidP="00F52A6C">
            <w:pPr>
              <w:ind w:firstLine="0"/>
              <w:jc w:val="center"/>
              <w:rPr>
                <w:sz w:val="24"/>
                <w:szCs w:val="24"/>
              </w:rPr>
            </w:pPr>
            <w:bookmarkStart w:id="37" w:name="_Toc59571961"/>
            <w:bookmarkStart w:id="38" w:name="_Hlk109368221"/>
            <w:r w:rsidRPr="00573636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60DECA16" w14:textId="77777777" w:rsidR="003A2183" w:rsidRPr="00573636" w:rsidRDefault="003A2183" w:rsidP="00F52A6C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5DFBA0EE" w14:textId="77777777" w:rsidR="003A2183" w:rsidRPr="00573636" w:rsidRDefault="003A2183" w:rsidP="00F52A6C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1959BCBB" w14:textId="77777777" w:rsidR="003A2183" w:rsidRPr="00573636" w:rsidRDefault="003A2183" w:rsidP="00F52A6C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4</w:t>
            </w:r>
          </w:p>
        </w:tc>
        <w:tc>
          <w:tcPr>
            <w:tcW w:w="2262" w:type="dxa"/>
          </w:tcPr>
          <w:p w14:paraId="22AA057D" w14:textId="77777777" w:rsidR="003A2183" w:rsidRPr="00573636" w:rsidRDefault="003A2183" w:rsidP="00F52A6C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5</w:t>
            </w:r>
          </w:p>
        </w:tc>
      </w:tr>
      <w:tr w:rsidR="003A2183" w:rsidRPr="00573636" w14:paraId="075F61AF" w14:textId="77777777" w:rsidTr="00F52A6C">
        <w:tc>
          <w:tcPr>
            <w:tcW w:w="846" w:type="dxa"/>
            <w:vMerge w:val="restart"/>
          </w:tcPr>
          <w:p w14:paraId="17EEBB35" w14:textId="77777777" w:rsidR="003A2183" w:rsidRPr="00573636" w:rsidRDefault="003A2183" w:rsidP="00F52A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73636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3C90AF01" w14:textId="77777777" w:rsidR="003A2183" w:rsidRPr="00573636" w:rsidRDefault="003A2183" w:rsidP="00F52A6C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15968F89" w14:textId="77777777" w:rsidR="003A2183" w:rsidRPr="00573636" w:rsidRDefault="003A2183" w:rsidP="00F52A6C">
            <w:pPr>
              <w:ind w:firstLine="0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Площадки для игр детей дошкольного и младшего школьного возраста, площадки для отдыха взрослого населения, площадок для занятий физической культурой</w:t>
            </w:r>
          </w:p>
        </w:tc>
        <w:tc>
          <w:tcPr>
            <w:tcW w:w="1559" w:type="dxa"/>
          </w:tcPr>
          <w:p w14:paraId="4C0D29E6" w14:textId="77777777" w:rsidR="003A2183" w:rsidRPr="00573636" w:rsidRDefault="003A2183" w:rsidP="00F52A6C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кв. м</w:t>
            </w:r>
          </w:p>
        </w:tc>
        <w:tc>
          <w:tcPr>
            <w:tcW w:w="2262" w:type="dxa"/>
          </w:tcPr>
          <w:p w14:paraId="300D4010" w14:textId="77777777" w:rsidR="003A2183" w:rsidRPr="00573636" w:rsidRDefault="003A2183" w:rsidP="00F52A6C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263,00</w:t>
            </w:r>
          </w:p>
        </w:tc>
      </w:tr>
      <w:tr w:rsidR="003A2183" w:rsidRPr="00573636" w14:paraId="148141FA" w14:textId="77777777" w:rsidTr="00F52A6C">
        <w:tc>
          <w:tcPr>
            <w:tcW w:w="846" w:type="dxa"/>
            <w:vMerge/>
          </w:tcPr>
          <w:p w14:paraId="71332F11" w14:textId="77777777" w:rsidR="003A2183" w:rsidRPr="00573636" w:rsidRDefault="003A2183" w:rsidP="00F52A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3A19DBB" w14:textId="77777777" w:rsidR="003A2183" w:rsidRPr="00573636" w:rsidRDefault="003A2183" w:rsidP="00F52A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A2CE0D4" w14:textId="77777777" w:rsidR="003A2183" w:rsidRPr="00573636" w:rsidRDefault="003A2183" w:rsidP="00F52A6C">
            <w:pPr>
              <w:ind w:firstLine="0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Площадки для хозяйственных целей, площадки для выгула собак</w:t>
            </w:r>
          </w:p>
        </w:tc>
        <w:tc>
          <w:tcPr>
            <w:tcW w:w="1559" w:type="dxa"/>
          </w:tcPr>
          <w:p w14:paraId="26BA1350" w14:textId="77777777" w:rsidR="003A2183" w:rsidRPr="00573636" w:rsidRDefault="003A2183" w:rsidP="00F52A6C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кв. м</w:t>
            </w:r>
          </w:p>
        </w:tc>
        <w:tc>
          <w:tcPr>
            <w:tcW w:w="2262" w:type="dxa"/>
          </w:tcPr>
          <w:p w14:paraId="4B83A5ED" w14:textId="77777777" w:rsidR="003A2183" w:rsidRPr="00573636" w:rsidRDefault="003A2183" w:rsidP="00F52A6C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A2183" w:rsidRPr="00573636" w14:paraId="40874CDA" w14:textId="77777777" w:rsidTr="00F52A6C">
        <w:tc>
          <w:tcPr>
            <w:tcW w:w="846" w:type="dxa"/>
            <w:vMerge w:val="restart"/>
          </w:tcPr>
          <w:p w14:paraId="3DCCD53C" w14:textId="77777777" w:rsidR="003A2183" w:rsidRPr="00573636" w:rsidRDefault="003A2183" w:rsidP="00F52A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73636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761D2839" w14:textId="77777777" w:rsidR="003A2183" w:rsidRPr="00573636" w:rsidRDefault="003A2183" w:rsidP="00F52A6C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579D1335" w14:textId="77777777" w:rsidR="003A2183" w:rsidRPr="00573636" w:rsidRDefault="003A2183" w:rsidP="00F52A6C">
            <w:pPr>
              <w:ind w:firstLine="0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Площадки для игр детей дошкольного и младшего школьного возраста, площадки для отдыха взрослого населения, площадок для занятий физической культурой</w:t>
            </w:r>
          </w:p>
        </w:tc>
        <w:tc>
          <w:tcPr>
            <w:tcW w:w="1559" w:type="dxa"/>
          </w:tcPr>
          <w:p w14:paraId="3FF6C5E0" w14:textId="77777777" w:rsidR="003A2183" w:rsidRPr="00573636" w:rsidRDefault="003A2183" w:rsidP="00F52A6C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кв. м</w:t>
            </w:r>
          </w:p>
        </w:tc>
        <w:tc>
          <w:tcPr>
            <w:tcW w:w="2262" w:type="dxa"/>
          </w:tcPr>
          <w:p w14:paraId="7911F23F" w14:textId="77777777" w:rsidR="003A2183" w:rsidRPr="00573636" w:rsidRDefault="003A2183" w:rsidP="00F52A6C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346,00</w:t>
            </w:r>
          </w:p>
        </w:tc>
      </w:tr>
      <w:tr w:rsidR="003A2183" w:rsidRPr="00573636" w14:paraId="77498CE2" w14:textId="77777777" w:rsidTr="00F52A6C">
        <w:tc>
          <w:tcPr>
            <w:tcW w:w="846" w:type="dxa"/>
            <w:vMerge/>
          </w:tcPr>
          <w:p w14:paraId="219C2BAD" w14:textId="77777777" w:rsidR="003A2183" w:rsidRPr="00573636" w:rsidRDefault="003A2183" w:rsidP="00F52A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F445593" w14:textId="77777777" w:rsidR="003A2183" w:rsidRPr="00573636" w:rsidRDefault="003A2183" w:rsidP="00F52A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B93DE69" w14:textId="77777777" w:rsidR="003A2183" w:rsidRPr="00573636" w:rsidRDefault="003A2183" w:rsidP="00F52A6C">
            <w:pPr>
              <w:ind w:firstLine="0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Площадки для хозяйственных целей, площадки для выгула собак</w:t>
            </w:r>
          </w:p>
        </w:tc>
        <w:tc>
          <w:tcPr>
            <w:tcW w:w="1559" w:type="dxa"/>
          </w:tcPr>
          <w:p w14:paraId="72C865A4" w14:textId="77777777" w:rsidR="003A2183" w:rsidRPr="00573636" w:rsidRDefault="003A2183" w:rsidP="00F52A6C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кв. м</w:t>
            </w:r>
          </w:p>
        </w:tc>
        <w:tc>
          <w:tcPr>
            <w:tcW w:w="2262" w:type="dxa"/>
          </w:tcPr>
          <w:p w14:paraId="0CF03C64" w14:textId="77777777" w:rsidR="003A2183" w:rsidRPr="00573636" w:rsidRDefault="003A2183" w:rsidP="00F52A6C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22,00</w:t>
            </w:r>
          </w:p>
        </w:tc>
      </w:tr>
      <w:tr w:rsidR="003A2183" w:rsidRPr="00573636" w14:paraId="2C5A5152" w14:textId="77777777" w:rsidTr="00F52A6C">
        <w:tc>
          <w:tcPr>
            <w:tcW w:w="846" w:type="dxa"/>
            <w:vMerge w:val="restart"/>
          </w:tcPr>
          <w:p w14:paraId="5BAEC205" w14:textId="77777777" w:rsidR="003A2183" w:rsidRPr="00573636" w:rsidRDefault="003A2183" w:rsidP="00F52A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73636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5A5626D6" w14:textId="77777777" w:rsidR="003A2183" w:rsidRPr="00573636" w:rsidRDefault="003A2183" w:rsidP="00F52A6C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361CC499" w14:textId="77777777" w:rsidR="003A2183" w:rsidRPr="00573636" w:rsidRDefault="003A2183" w:rsidP="00F52A6C">
            <w:pPr>
              <w:ind w:firstLine="0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 xml:space="preserve">Площадки для игр детей дошкольного и </w:t>
            </w:r>
            <w:r w:rsidRPr="00573636">
              <w:rPr>
                <w:sz w:val="24"/>
                <w:szCs w:val="24"/>
              </w:rPr>
              <w:lastRenderedPageBreak/>
              <w:t>младшего школьного возраста, площадки для отдыха взрослого населения, площадок для занятий физической культурой</w:t>
            </w:r>
          </w:p>
        </w:tc>
        <w:tc>
          <w:tcPr>
            <w:tcW w:w="1559" w:type="dxa"/>
          </w:tcPr>
          <w:p w14:paraId="08AEE7CB" w14:textId="77777777" w:rsidR="003A2183" w:rsidRPr="00573636" w:rsidRDefault="003A2183" w:rsidP="00F52A6C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lastRenderedPageBreak/>
              <w:t>кв. м</w:t>
            </w:r>
          </w:p>
        </w:tc>
        <w:tc>
          <w:tcPr>
            <w:tcW w:w="2262" w:type="dxa"/>
          </w:tcPr>
          <w:p w14:paraId="38FF11CA" w14:textId="77777777" w:rsidR="003A2183" w:rsidRPr="00573636" w:rsidRDefault="003A2183" w:rsidP="00F52A6C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346,00</w:t>
            </w:r>
          </w:p>
        </w:tc>
      </w:tr>
      <w:tr w:rsidR="003A2183" w:rsidRPr="00573636" w14:paraId="15B2D451" w14:textId="77777777" w:rsidTr="00F52A6C">
        <w:tc>
          <w:tcPr>
            <w:tcW w:w="846" w:type="dxa"/>
            <w:vMerge/>
          </w:tcPr>
          <w:p w14:paraId="1FEE6F96" w14:textId="77777777" w:rsidR="003A2183" w:rsidRPr="00573636" w:rsidRDefault="003A2183" w:rsidP="00F52A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93B9B32" w14:textId="77777777" w:rsidR="003A2183" w:rsidRPr="00573636" w:rsidRDefault="003A2183" w:rsidP="00F52A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EBD8E81" w14:textId="77777777" w:rsidR="003A2183" w:rsidRPr="00573636" w:rsidRDefault="003A2183" w:rsidP="00F52A6C">
            <w:pPr>
              <w:ind w:firstLine="0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Площадки для хозяйственных целей, площадки для выгула собак</w:t>
            </w:r>
          </w:p>
        </w:tc>
        <w:tc>
          <w:tcPr>
            <w:tcW w:w="1559" w:type="dxa"/>
          </w:tcPr>
          <w:p w14:paraId="6910AD53" w14:textId="77777777" w:rsidR="003A2183" w:rsidRPr="00573636" w:rsidRDefault="003A2183" w:rsidP="00F52A6C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кв. м</w:t>
            </w:r>
          </w:p>
        </w:tc>
        <w:tc>
          <w:tcPr>
            <w:tcW w:w="2262" w:type="dxa"/>
          </w:tcPr>
          <w:p w14:paraId="3FD6276A" w14:textId="77777777" w:rsidR="003A2183" w:rsidRPr="00573636" w:rsidRDefault="003A2183" w:rsidP="00F52A6C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22,00</w:t>
            </w:r>
          </w:p>
        </w:tc>
      </w:tr>
      <w:tr w:rsidR="003A2183" w:rsidRPr="00573636" w14:paraId="24EA48B5" w14:textId="77777777" w:rsidTr="00F52A6C">
        <w:tc>
          <w:tcPr>
            <w:tcW w:w="846" w:type="dxa"/>
            <w:vMerge w:val="restart"/>
          </w:tcPr>
          <w:p w14:paraId="0887F3DB" w14:textId="77777777" w:rsidR="003A2183" w:rsidRPr="00573636" w:rsidRDefault="003A2183" w:rsidP="00F52A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73636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62A2D686" w14:textId="77777777" w:rsidR="003A2183" w:rsidRPr="00573636" w:rsidRDefault="003A2183" w:rsidP="00F52A6C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1C0CB4D7" w14:textId="77777777" w:rsidR="003A2183" w:rsidRPr="00573636" w:rsidRDefault="003A2183" w:rsidP="00F52A6C">
            <w:pPr>
              <w:ind w:firstLine="0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Площадки для игр детей дошкольного и младшего школьного возраста, площадки для отдыха взрослого населения, площадок для занятий физической культурой</w:t>
            </w:r>
          </w:p>
        </w:tc>
        <w:tc>
          <w:tcPr>
            <w:tcW w:w="1559" w:type="dxa"/>
          </w:tcPr>
          <w:p w14:paraId="2E824DA2" w14:textId="77777777" w:rsidR="003A2183" w:rsidRPr="00573636" w:rsidRDefault="003A2183" w:rsidP="00F52A6C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кв. м</w:t>
            </w:r>
          </w:p>
        </w:tc>
        <w:tc>
          <w:tcPr>
            <w:tcW w:w="2262" w:type="dxa"/>
          </w:tcPr>
          <w:p w14:paraId="57E91C29" w14:textId="77777777" w:rsidR="003A2183" w:rsidRPr="00573636" w:rsidRDefault="003A2183" w:rsidP="00F52A6C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251,00</w:t>
            </w:r>
          </w:p>
        </w:tc>
      </w:tr>
      <w:tr w:rsidR="003A2183" w:rsidRPr="00573636" w14:paraId="5D823263" w14:textId="77777777" w:rsidTr="00F52A6C">
        <w:tc>
          <w:tcPr>
            <w:tcW w:w="846" w:type="dxa"/>
            <w:vMerge/>
          </w:tcPr>
          <w:p w14:paraId="4AF40C3D" w14:textId="77777777" w:rsidR="003A2183" w:rsidRPr="00573636" w:rsidRDefault="003A2183" w:rsidP="00F52A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F865AC0" w14:textId="77777777" w:rsidR="003A2183" w:rsidRPr="00573636" w:rsidRDefault="003A2183" w:rsidP="00F52A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0544261" w14:textId="77777777" w:rsidR="003A2183" w:rsidRPr="00573636" w:rsidRDefault="003A2183" w:rsidP="00F52A6C">
            <w:pPr>
              <w:ind w:firstLine="0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Площадки для хозяйственных целей, площадки для выгула собак</w:t>
            </w:r>
          </w:p>
        </w:tc>
        <w:tc>
          <w:tcPr>
            <w:tcW w:w="1559" w:type="dxa"/>
          </w:tcPr>
          <w:p w14:paraId="2B8359C8" w14:textId="77777777" w:rsidR="003A2183" w:rsidRPr="00573636" w:rsidRDefault="003A2183" w:rsidP="00F52A6C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кв. м</w:t>
            </w:r>
          </w:p>
        </w:tc>
        <w:tc>
          <w:tcPr>
            <w:tcW w:w="2262" w:type="dxa"/>
          </w:tcPr>
          <w:p w14:paraId="69181FA0" w14:textId="77777777" w:rsidR="003A2183" w:rsidRPr="00573636" w:rsidRDefault="003A2183" w:rsidP="00F52A6C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22,00</w:t>
            </w:r>
          </w:p>
        </w:tc>
      </w:tr>
      <w:tr w:rsidR="003A2183" w:rsidRPr="00573636" w14:paraId="3A2DAEE6" w14:textId="77777777" w:rsidTr="00F52A6C">
        <w:tc>
          <w:tcPr>
            <w:tcW w:w="846" w:type="dxa"/>
            <w:vMerge w:val="restart"/>
          </w:tcPr>
          <w:p w14:paraId="66D3E411" w14:textId="77777777" w:rsidR="003A2183" w:rsidRPr="00573636" w:rsidRDefault="003A2183" w:rsidP="00F52A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73636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69E153CA" w14:textId="77777777" w:rsidR="003A2183" w:rsidRPr="00573636" w:rsidRDefault="003A2183" w:rsidP="00F52A6C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045850A4" w14:textId="77777777" w:rsidR="003A2183" w:rsidRPr="00573636" w:rsidRDefault="003A2183" w:rsidP="00F52A6C">
            <w:pPr>
              <w:ind w:firstLine="0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Площадки для игр детей дошкольного и младшего школьного возраста, площадки для отдыха взрослого населения, площадок для занятий физической культурой</w:t>
            </w:r>
          </w:p>
        </w:tc>
        <w:tc>
          <w:tcPr>
            <w:tcW w:w="1559" w:type="dxa"/>
          </w:tcPr>
          <w:p w14:paraId="4B1A5867" w14:textId="77777777" w:rsidR="003A2183" w:rsidRPr="00573636" w:rsidRDefault="003A2183" w:rsidP="00F52A6C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кв. м</w:t>
            </w:r>
          </w:p>
        </w:tc>
        <w:tc>
          <w:tcPr>
            <w:tcW w:w="2262" w:type="dxa"/>
          </w:tcPr>
          <w:p w14:paraId="4CBE436E" w14:textId="77777777" w:rsidR="003A2183" w:rsidRPr="00573636" w:rsidRDefault="003A2183" w:rsidP="00F52A6C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468,00</w:t>
            </w:r>
          </w:p>
        </w:tc>
      </w:tr>
      <w:tr w:rsidR="003A2183" w:rsidRPr="00573636" w14:paraId="0F757CBE" w14:textId="77777777" w:rsidTr="00F52A6C">
        <w:tc>
          <w:tcPr>
            <w:tcW w:w="846" w:type="dxa"/>
            <w:vMerge/>
          </w:tcPr>
          <w:p w14:paraId="059B8287" w14:textId="77777777" w:rsidR="003A2183" w:rsidRPr="00573636" w:rsidRDefault="003A2183" w:rsidP="00F52A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9EB27C5" w14:textId="77777777" w:rsidR="003A2183" w:rsidRPr="00573636" w:rsidRDefault="003A2183" w:rsidP="00F52A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D618949" w14:textId="77777777" w:rsidR="003A2183" w:rsidRPr="00573636" w:rsidRDefault="003A2183" w:rsidP="00F52A6C">
            <w:pPr>
              <w:ind w:firstLine="0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Площадки для хозяйственных целей, площадки для выгула собак</w:t>
            </w:r>
          </w:p>
        </w:tc>
        <w:tc>
          <w:tcPr>
            <w:tcW w:w="1559" w:type="dxa"/>
          </w:tcPr>
          <w:p w14:paraId="71DC6B64" w14:textId="77777777" w:rsidR="003A2183" w:rsidRPr="00573636" w:rsidRDefault="003A2183" w:rsidP="00F52A6C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кв. м</w:t>
            </w:r>
          </w:p>
        </w:tc>
        <w:tc>
          <w:tcPr>
            <w:tcW w:w="2262" w:type="dxa"/>
          </w:tcPr>
          <w:p w14:paraId="3010CC2C" w14:textId="77777777" w:rsidR="003A2183" w:rsidRPr="00573636" w:rsidRDefault="003A2183" w:rsidP="00F52A6C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</w:tr>
      <w:tr w:rsidR="003A2183" w:rsidRPr="00573636" w14:paraId="65AD2EA2" w14:textId="77777777" w:rsidTr="00F52A6C">
        <w:tc>
          <w:tcPr>
            <w:tcW w:w="846" w:type="dxa"/>
            <w:vMerge w:val="restart"/>
          </w:tcPr>
          <w:p w14:paraId="293F46D0" w14:textId="77777777" w:rsidR="003A2183" w:rsidRPr="00573636" w:rsidRDefault="003A2183" w:rsidP="00F52A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73636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7B8C5F78" w14:textId="77777777" w:rsidR="003A2183" w:rsidRPr="00573636" w:rsidRDefault="003A2183" w:rsidP="00F52A6C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53376A7D" w14:textId="77777777" w:rsidR="003A2183" w:rsidRPr="00573636" w:rsidRDefault="003A2183" w:rsidP="00F52A6C">
            <w:pPr>
              <w:ind w:firstLine="0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Площадки для игр детей дошкольного и младшего школьного возраста, площадки для отдыха взрослого населения, площадок для занятий физической культурой</w:t>
            </w:r>
          </w:p>
        </w:tc>
        <w:tc>
          <w:tcPr>
            <w:tcW w:w="1559" w:type="dxa"/>
          </w:tcPr>
          <w:p w14:paraId="0FFD2CD5" w14:textId="77777777" w:rsidR="003A2183" w:rsidRPr="00573636" w:rsidRDefault="003A2183" w:rsidP="00F52A6C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кв. м</w:t>
            </w:r>
          </w:p>
        </w:tc>
        <w:tc>
          <w:tcPr>
            <w:tcW w:w="2262" w:type="dxa"/>
          </w:tcPr>
          <w:p w14:paraId="7EAD9EAC" w14:textId="77777777" w:rsidR="003A2183" w:rsidRPr="00573636" w:rsidRDefault="003A2183" w:rsidP="00F52A6C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185,00</w:t>
            </w:r>
          </w:p>
        </w:tc>
      </w:tr>
      <w:tr w:rsidR="003A2183" w:rsidRPr="00573636" w14:paraId="7C467630" w14:textId="77777777" w:rsidTr="00F52A6C">
        <w:tc>
          <w:tcPr>
            <w:tcW w:w="846" w:type="dxa"/>
            <w:vMerge/>
          </w:tcPr>
          <w:p w14:paraId="3FE2EA52" w14:textId="77777777" w:rsidR="003A2183" w:rsidRPr="00573636" w:rsidRDefault="003A2183" w:rsidP="00F52A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F443416" w14:textId="77777777" w:rsidR="003A2183" w:rsidRPr="00573636" w:rsidRDefault="003A2183" w:rsidP="00F52A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68F2A32" w14:textId="77777777" w:rsidR="003A2183" w:rsidRPr="00573636" w:rsidRDefault="003A2183" w:rsidP="00F52A6C">
            <w:pPr>
              <w:ind w:firstLine="0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Площадки для хозяйственных целей, площадки для выгула собак</w:t>
            </w:r>
          </w:p>
        </w:tc>
        <w:tc>
          <w:tcPr>
            <w:tcW w:w="1559" w:type="dxa"/>
          </w:tcPr>
          <w:p w14:paraId="6D52CA41" w14:textId="77777777" w:rsidR="003A2183" w:rsidRPr="00573636" w:rsidRDefault="003A2183" w:rsidP="00F52A6C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кв. м</w:t>
            </w:r>
          </w:p>
        </w:tc>
        <w:tc>
          <w:tcPr>
            <w:tcW w:w="2262" w:type="dxa"/>
          </w:tcPr>
          <w:p w14:paraId="1C2616D4" w14:textId="77777777" w:rsidR="003A2183" w:rsidRPr="00573636" w:rsidRDefault="003A2183" w:rsidP="00F52A6C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22,00</w:t>
            </w:r>
          </w:p>
        </w:tc>
      </w:tr>
      <w:tr w:rsidR="003A2183" w:rsidRPr="00573636" w14:paraId="275FA8AC" w14:textId="77777777" w:rsidTr="00F52A6C">
        <w:tc>
          <w:tcPr>
            <w:tcW w:w="846" w:type="dxa"/>
            <w:vMerge w:val="restart"/>
          </w:tcPr>
          <w:p w14:paraId="363111F7" w14:textId="77777777" w:rsidR="003A2183" w:rsidRPr="00573636" w:rsidRDefault="003A2183" w:rsidP="00F52A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73636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138AF465" w14:textId="77777777" w:rsidR="003A2183" w:rsidRPr="00573636" w:rsidRDefault="003A2183" w:rsidP="00F52A6C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54CE7AFE" w14:textId="77777777" w:rsidR="003A2183" w:rsidRPr="00573636" w:rsidRDefault="003A2183" w:rsidP="00F52A6C">
            <w:pPr>
              <w:ind w:firstLine="0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 xml:space="preserve">Площадки для игр детей дошкольного и младшего школьного возраста, площадки для отдыха взрослого </w:t>
            </w:r>
            <w:r w:rsidRPr="00573636">
              <w:rPr>
                <w:sz w:val="24"/>
                <w:szCs w:val="24"/>
              </w:rPr>
              <w:lastRenderedPageBreak/>
              <w:t>населения, площадок для занятий физической культурой</w:t>
            </w:r>
          </w:p>
        </w:tc>
        <w:tc>
          <w:tcPr>
            <w:tcW w:w="1559" w:type="dxa"/>
          </w:tcPr>
          <w:p w14:paraId="105133E0" w14:textId="77777777" w:rsidR="003A2183" w:rsidRPr="00573636" w:rsidRDefault="003A2183" w:rsidP="00F52A6C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lastRenderedPageBreak/>
              <w:t>кв. м</w:t>
            </w:r>
          </w:p>
        </w:tc>
        <w:tc>
          <w:tcPr>
            <w:tcW w:w="2262" w:type="dxa"/>
          </w:tcPr>
          <w:p w14:paraId="163FC470" w14:textId="77777777" w:rsidR="003A2183" w:rsidRPr="00573636" w:rsidRDefault="003A2183" w:rsidP="00F52A6C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185,00</w:t>
            </w:r>
          </w:p>
        </w:tc>
      </w:tr>
      <w:tr w:rsidR="003A2183" w:rsidRPr="00573636" w14:paraId="2D044CE7" w14:textId="77777777" w:rsidTr="00F52A6C">
        <w:tc>
          <w:tcPr>
            <w:tcW w:w="846" w:type="dxa"/>
            <w:vMerge/>
          </w:tcPr>
          <w:p w14:paraId="1BD699DD" w14:textId="77777777" w:rsidR="003A2183" w:rsidRPr="00573636" w:rsidRDefault="003A2183" w:rsidP="00F52A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2D982CA" w14:textId="77777777" w:rsidR="003A2183" w:rsidRPr="00573636" w:rsidRDefault="003A2183" w:rsidP="00F52A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D7B2825" w14:textId="77777777" w:rsidR="003A2183" w:rsidRPr="00573636" w:rsidRDefault="003A2183" w:rsidP="00F52A6C">
            <w:pPr>
              <w:ind w:firstLine="0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Площадки для хозяйственных целей, площадки для выгула собак</w:t>
            </w:r>
          </w:p>
        </w:tc>
        <w:tc>
          <w:tcPr>
            <w:tcW w:w="1559" w:type="dxa"/>
          </w:tcPr>
          <w:p w14:paraId="38BFE617" w14:textId="77777777" w:rsidR="003A2183" w:rsidRPr="00573636" w:rsidRDefault="003A2183" w:rsidP="00F52A6C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кв. м</w:t>
            </w:r>
          </w:p>
        </w:tc>
        <w:tc>
          <w:tcPr>
            <w:tcW w:w="2262" w:type="dxa"/>
          </w:tcPr>
          <w:p w14:paraId="34EAC13F" w14:textId="77777777" w:rsidR="003A2183" w:rsidRPr="00573636" w:rsidRDefault="003A2183" w:rsidP="00F52A6C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22,00</w:t>
            </w:r>
          </w:p>
        </w:tc>
      </w:tr>
      <w:tr w:rsidR="003A2183" w:rsidRPr="00573636" w14:paraId="2225921E" w14:textId="77777777" w:rsidTr="00F52A6C">
        <w:tc>
          <w:tcPr>
            <w:tcW w:w="846" w:type="dxa"/>
            <w:vMerge w:val="restart"/>
          </w:tcPr>
          <w:p w14:paraId="19070A8B" w14:textId="77777777" w:rsidR="003A2183" w:rsidRPr="00573636" w:rsidRDefault="003A2183" w:rsidP="00F52A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73636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3E2C3B0E" w14:textId="77777777" w:rsidR="003A2183" w:rsidRPr="00573636" w:rsidRDefault="003A2183" w:rsidP="00F52A6C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41E269A5" w14:textId="77777777" w:rsidR="003A2183" w:rsidRPr="00573636" w:rsidRDefault="003A2183" w:rsidP="00F52A6C">
            <w:pPr>
              <w:ind w:firstLine="0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Площадки для игр детей дошкольного и младшего школьного возраста, площадки для отдыха взрослого населения, площадок для занятий физической культурой</w:t>
            </w:r>
          </w:p>
        </w:tc>
        <w:tc>
          <w:tcPr>
            <w:tcW w:w="1559" w:type="dxa"/>
          </w:tcPr>
          <w:p w14:paraId="25FBA573" w14:textId="77777777" w:rsidR="003A2183" w:rsidRPr="00573636" w:rsidRDefault="003A2183" w:rsidP="00F52A6C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кв. м</w:t>
            </w:r>
          </w:p>
        </w:tc>
        <w:tc>
          <w:tcPr>
            <w:tcW w:w="2262" w:type="dxa"/>
          </w:tcPr>
          <w:p w14:paraId="420703B2" w14:textId="77777777" w:rsidR="003A2183" w:rsidRPr="00573636" w:rsidRDefault="003A2183" w:rsidP="00F52A6C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185,00</w:t>
            </w:r>
          </w:p>
        </w:tc>
      </w:tr>
      <w:tr w:rsidR="003A2183" w:rsidRPr="00573636" w14:paraId="1D2B225E" w14:textId="77777777" w:rsidTr="00F52A6C">
        <w:tc>
          <w:tcPr>
            <w:tcW w:w="846" w:type="dxa"/>
            <w:vMerge/>
          </w:tcPr>
          <w:p w14:paraId="16634332" w14:textId="77777777" w:rsidR="003A2183" w:rsidRPr="00573636" w:rsidRDefault="003A2183" w:rsidP="00F52A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91594C6" w14:textId="77777777" w:rsidR="003A2183" w:rsidRPr="00573636" w:rsidRDefault="003A2183" w:rsidP="00F52A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BF9784C" w14:textId="77777777" w:rsidR="003A2183" w:rsidRPr="00573636" w:rsidRDefault="003A2183" w:rsidP="00F52A6C">
            <w:pPr>
              <w:ind w:firstLine="0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Площадки для хозяйственных целей, площадки для выгула собак</w:t>
            </w:r>
          </w:p>
        </w:tc>
        <w:tc>
          <w:tcPr>
            <w:tcW w:w="1559" w:type="dxa"/>
          </w:tcPr>
          <w:p w14:paraId="3C88EBED" w14:textId="77777777" w:rsidR="003A2183" w:rsidRPr="00573636" w:rsidRDefault="003A2183" w:rsidP="00F52A6C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кв. м</w:t>
            </w:r>
          </w:p>
        </w:tc>
        <w:tc>
          <w:tcPr>
            <w:tcW w:w="2262" w:type="dxa"/>
          </w:tcPr>
          <w:p w14:paraId="6BCFC7A6" w14:textId="77777777" w:rsidR="003A2183" w:rsidRPr="00573636" w:rsidRDefault="003A2183" w:rsidP="00F52A6C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22,00</w:t>
            </w:r>
          </w:p>
        </w:tc>
      </w:tr>
      <w:tr w:rsidR="003A2183" w:rsidRPr="00573636" w14:paraId="6B7657BE" w14:textId="77777777" w:rsidTr="00F52A6C">
        <w:tc>
          <w:tcPr>
            <w:tcW w:w="846" w:type="dxa"/>
            <w:vMerge w:val="restart"/>
          </w:tcPr>
          <w:p w14:paraId="1AD23BC1" w14:textId="77777777" w:rsidR="003A2183" w:rsidRPr="00573636" w:rsidRDefault="003A2183" w:rsidP="00F52A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73636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0E4B1928" w14:textId="77777777" w:rsidR="003A2183" w:rsidRPr="00573636" w:rsidRDefault="003A2183" w:rsidP="00F52A6C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7210D64A" w14:textId="77777777" w:rsidR="003A2183" w:rsidRPr="00573636" w:rsidRDefault="003A2183" w:rsidP="00F52A6C">
            <w:pPr>
              <w:ind w:firstLine="0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Площадки для игр детей дошкольного и младшего школьного возраста, площадки для отдыха взрослого населения, площадок для занятий физической культурой</w:t>
            </w:r>
          </w:p>
        </w:tc>
        <w:tc>
          <w:tcPr>
            <w:tcW w:w="1559" w:type="dxa"/>
          </w:tcPr>
          <w:p w14:paraId="0AF9CF05" w14:textId="77777777" w:rsidR="003A2183" w:rsidRPr="00573636" w:rsidRDefault="003A2183" w:rsidP="00F52A6C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кв. м</w:t>
            </w:r>
          </w:p>
        </w:tc>
        <w:tc>
          <w:tcPr>
            <w:tcW w:w="2262" w:type="dxa"/>
          </w:tcPr>
          <w:p w14:paraId="2C87A94A" w14:textId="77777777" w:rsidR="003A2183" w:rsidRPr="00573636" w:rsidRDefault="003A2183" w:rsidP="00F52A6C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144,00</w:t>
            </w:r>
          </w:p>
        </w:tc>
      </w:tr>
      <w:tr w:rsidR="003A2183" w:rsidRPr="00573636" w14:paraId="46F5D2DA" w14:textId="77777777" w:rsidTr="00F52A6C">
        <w:tc>
          <w:tcPr>
            <w:tcW w:w="846" w:type="dxa"/>
            <w:vMerge/>
          </w:tcPr>
          <w:p w14:paraId="36110863" w14:textId="77777777" w:rsidR="003A2183" w:rsidRPr="00573636" w:rsidRDefault="003A2183" w:rsidP="00F52A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67B9B40" w14:textId="77777777" w:rsidR="003A2183" w:rsidRPr="00573636" w:rsidRDefault="003A2183" w:rsidP="00F52A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EFFC590" w14:textId="77777777" w:rsidR="003A2183" w:rsidRPr="00573636" w:rsidRDefault="003A2183" w:rsidP="00F52A6C">
            <w:pPr>
              <w:ind w:firstLine="0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Площадки для хозяйственных целей, площадки для выгула собак</w:t>
            </w:r>
          </w:p>
        </w:tc>
        <w:tc>
          <w:tcPr>
            <w:tcW w:w="1559" w:type="dxa"/>
          </w:tcPr>
          <w:p w14:paraId="054ADA97" w14:textId="77777777" w:rsidR="003A2183" w:rsidRPr="00573636" w:rsidRDefault="003A2183" w:rsidP="00F52A6C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кв. м</w:t>
            </w:r>
          </w:p>
        </w:tc>
        <w:tc>
          <w:tcPr>
            <w:tcW w:w="2262" w:type="dxa"/>
          </w:tcPr>
          <w:p w14:paraId="23B08BF4" w14:textId="77777777" w:rsidR="003A2183" w:rsidRPr="00573636" w:rsidRDefault="003A2183" w:rsidP="00F52A6C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A2183" w:rsidRPr="00573636" w14:paraId="05F7169D" w14:textId="77777777" w:rsidTr="00F52A6C">
        <w:tc>
          <w:tcPr>
            <w:tcW w:w="846" w:type="dxa"/>
            <w:vMerge w:val="restart"/>
          </w:tcPr>
          <w:p w14:paraId="5FA6CC69" w14:textId="77777777" w:rsidR="003A2183" w:rsidRPr="00573636" w:rsidRDefault="003A2183" w:rsidP="00F52A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73636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1CFCC278" w14:textId="77777777" w:rsidR="003A2183" w:rsidRPr="00573636" w:rsidRDefault="003A2183" w:rsidP="00F52A6C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27BD45C5" w14:textId="77777777" w:rsidR="003A2183" w:rsidRPr="00573636" w:rsidRDefault="003A2183" w:rsidP="00F52A6C">
            <w:pPr>
              <w:ind w:firstLine="0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Площадки для игр детей дошкольного и младшего школьного возраста, площадки для отдыха взрослого населения, площадок для занятий физической культурой</w:t>
            </w:r>
          </w:p>
        </w:tc>
        <w:tc>
          <w:tcPr>
            <w:tcW w:w="1559" w:type="dxa"/>
          </w:tcPr>
          <w:p w14:paraId="232A57AE" w14:textId="77777777" w:rsidR="003A2183" w:rsidRPr="00573636" w:rsidRDefault="003A2183" w:rsidP="00F52A6C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кв. м</w:t>
            </w:r>
          </w:p>
        </w:tc>
        <w:tc>
          <w:tcPr>
            <w:tcW w:w="2262" w:type="dxa"/>
          </w:tcPr>
          <w:p w14:paraId="2A728222" w14:textId="77777777" w:rsidR="003A2183" w:rsidRPr="00573636" w:rsidRDefault="003A2183" w:rsidP="00F52A6C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1 682,00</w:t>
            </w:r>
          </w:p>
        </w:tc>
      </w:tr>
      <w:tr w:rsidR="003A2183" w:rsidRPr="00573636" w14:paraId="22474CC1" w14:textId="77777777" w:rsidTr="00F52A6C">
        <w:tc>
          <w:tcPr>
            <w:tcW w:w="846" w:type="dxa"/>
            <w:vMerge/>
          </w:tcPr>
          <w:p w14:paraId="732B4AB7" w14:textId="77777777" w:rsidR="003A2183" w:rsidRPr="00573636" w:rsidRDefault="003A2183" w:rsidP="00F52A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EDE4BD5" w14:textId="77777777" w:rsidR="003A2183" w:rsidRPr="00573636" w:rsidRDefault="003A2183" w:rsidP="00F52A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110263D" w14:textId="77777777" w:rsidR="003A2183" w:rsidRPr="00573636" w:rsidRDefault="003A2183" w:rsidP="00F52A6C">
            <w:pPr>
              <w:ind w:firstLine="0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Площадки для хозяйственных целей, площадки для выгула собак</w:t>
            </w:r>
          </w:p>
        </w:tc>
        <w:tc>
          <w:tcPr>
            <w:tcW w:w="1559" w:type="dxa"/>
          </w:tcPr>
          <w:p w14:paraId="3397AF4D" w14:textId="77777777" w:rsidR="003A2183" w:rsidRPr="00573636" w:rsidRDefault="003A2183" w:rsidP="00F52A6C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кв. м</w:t>
            </w:r>
          </w:p>
        </w:tc>
        <w:tc>
          <w:tcPr>
            <w:tcW w:w="2262" w:type="dxa"/>
          </w:tcPr>
          <w:p w14:paraId="5D2CFF34" w14:textId="77777777" w:rsidR="003A2183" w:rsidRPr="00573636" w:rsidRDefault="003A2183" w:rsidP="00F52A6C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161,00</w:t>
            </w:r>
          </w:p>
        </w:tc>
      </w:tr>
      <w:tr w:rsidR="003A2183" w:rsidRPr="00573636" w14:paraId="6DAC0398" w14:textId="77777777" w:rsidTr="00F52A6C">
        <w:tc>
          <w:tcPr>
            <w:tcW w:w="846" w:type="dxa"/>
            <w:vMerge w:val="restart"/>
          </w:tcPr>
          <w:p w14:paraId="245839F1" w14:textId="77777777" w:rsidR="003A2183" w:rsidRPr="00573636" w:rsidRDefault="003A2183" w:rsidP="00F52A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73636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14:paraId="67B3A45F" w14:textId="77777777" w:rsidR="003A2183" w:rsidRPr="00573636" w:rsidRDefault="003A2183" w:rsidP="00F52A6C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14:paraId="71B5B7D6" w14:textId="77777777" w:rsidR="003A2183" w:rsidRPr="00573636" w:rsidRDefault="003A2183" w:rsidP="00F52A6C">
            <w:pPr>
              <w:ind w:firstLine="0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Площадки для игр детей дошкольного и младшего школьного возраста, площадки для отдыха взрослого населения, площадок для занятий физической культурой</w:t>
            </w:r>
          </w:p>
        </w:tc>
        <w:tc>
          <w:tcPr>
            <w:tcW w:w="1559" w:type="dxa"/>
          </w:tcPr>
          <w:p w14:paraId="635A7916" w14:textId="77777777" w:rsidR="003A2183" w:rsidRPr="00573636" w:rsidRDefault="003A2183" w:rsidP="00F52A6C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кв. м</w:t>
            </w:r>
          </w:p>
        </w:tc>
        <w:tc>
          <w:tcPr>
            <w:tcW w:w="2262" w:type="dxa"/>
          </w:tcPr>
          <w:p w14:paraId="20E43402" w14:textId="77777777" w:rsidR="003A2183" w:rsidRPr="00573636" w:rsidRDefault="003A2183" w:rsidP="00F52A6C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A2183" w:rsidRPr="00573636" w14:paraId="06EE399E" w14:textId="77777777" w:rsidTr="00F52A6C">
        <w:tc>
          <w:tcPr>
            <w:tcW w:w="846" w:type="dxa"/>
            <w:vMerge/>
          </w:tcPr>
          <w:p w14:paraId="7B12DA5F" w14:textId="77777777" w:rsidR="003A2183" w:rsidRPr="00573636" w:rsidRDefault="003A2183" w:rsidP="00F52A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D506DF8" w14:textId="77777777" w:rsidR="003A2183" w:rsidRPr="00573636" w:rsidRDefault="003A2183" w:rsidP="00F52A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1977586" w14:textId="77777777" w:rsidR="003A2183" w:rsidRPr="00573636" w:rsidRDefault="003A2183" w:rsidP="00F52A6C">
            <w:pPr>
              <w:ind w:firstLine="0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Площадки для хозяйственных целей, площадки для выгула собак</w:t>
            </w:r>
          </w:p>
        </w:tc>
        <w:tc>
          <w:tcPr>
            <w:tcW w:w="1559" w:type="dxa"/>
          </w:tcPr>
          <w:p w14:paraId="1A845286" w14:textId="77777777" w:rsidR="003A2183" w:rsidRPr="00573636" w:rsidRDefault="003A2183" w:rsidP="00F52A6C">
            <w:pPr>
              <w:ind w:firstLine="0"/>
              <w:jc w:val="center"/>
              <w:rPr>
                <w:sz w:val="24"/>
                <w:szCs w:val="24"/>
              </w:rPr>
            </w:pPr>
            <w:r w:rsidRPr="00573636">
              <w:rPr>
                <w:sz w:val="24"/>
                <w:szCs w:val="24"/>
              </w:rPr>
              <w:t>кв. м</w:t>
            </w:r>
          </w:p>
        </w:tc>
        <w:tc>
          <w:tcPr>
            <w:tcW w:w="2262" w:type="dxa"/>
          </w:tcPr>
          <w:p w14:paraId="615EA509" w14:textId="77777777" w:rsidR="003A2183" w:rsidRPr="00573636" w:rsidRDefault="003A2183" w:rsidP="00F52A6C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144,00</w:t>
            </w:r>
          </w:p>
        </w:tc>
      </w:tr>
      <w:bookmarkEnd w:id="38"/>
    </w:tbl>
    <w:p w14:paraId="3E36DA38" w14:textId="77777777" w:rsidR="008260B5" w:rsidRDefault="008260B5">
      <w:pPr>
        <w:spacing w:after="160" w:line="259" w:lineRule="auto"/>
        <w:ind w:firstLine="0"/>
        <w:jc w:val="left"/>
        <w:rPr>
          <w:rFonts w:eastAsiaTheme="majorEastAsia" w:cstheme="majorBidi"/>
          <w:b/>
          <w:szCs w:val="26"/>
        </w:rPr>
      </w:pPr>
      <w:r>
        <w:br w:type="page"/>
      </w:r>
    </w:p>
    <w:p w14:paraId="07960B8E" w14:textId="568435A0" w:rsidR="008260B5" w:rsidRDefault="008260B5" w:rsidP="008260B5">
      <w:pPr>
        <w:pStyle w:val="2"/>
      </w:pPr>
      <w:bookmarkStart w:id="39" w:name="_Toc104905229"/>
      <w:r>
        <w:lastRenderedPageBreak/>
        <w:t xml:space="preserve">7. Информация о планируемых мероприятиях по обеспечению сохранения фактических показателей обеспеченности территории объектами </w:t>
      </w:r>
      <w:r w:rsidRPr="00C938E9">
        <w:t>коммунальной, транспортной, социальной инфраструктур и фактических показателей территориальной доступности таких объектов для населения</w:t>
      </w:r>
      <w:bookmarkEnd w:id="37"/>
      <w:bookmarkEnd w:id="39"/>
    </w:p>
    <w:p w14:paraId="224603BB" w14:textId="2037924B" w:rsidR="008260B5" w:rsidRDefault="008260B5" w:rsidP="008260B5">
      <w:r>
        <w:t xml:space="preserve">Размещение объектов местного значения, в том числе общеобразовательной организации на </w:t>
      </w:r>
      <w:r w:rsidR="00385A93">
        <w:t>210</w:t>
      </w:r>
      <w:r>
        <w:t xml:space="preserve"> мест</w:t>
      </w:r>
      <w:r w:rsidR="00385A93">
        <w:t>, совмещенной с</w:t>
      </w:r>
      <w:r>
        <w:t xml:space="preserve"> дошкольной образовательной организаци</w:t>
      </w:r>
      <w:r w:rsidR="00385A93">
        <w:t xml:space="preserve">ей </w:t>
      </w:r>
      <w:r>
        <w:t xml:space="preserve">на </w:t>
      </w:r>
      <w:r w:rsidR="00385A93">
        <w:t>100</w:t>
      </w:r>
      <w:r>
        <w:t xml:space="preserve"> мест</w:t>
      </w:r>
      <w:r w:rsidR="00385A93">
        <w:t>,</w:t>
      </w:r>
      <w:r>
        <w:t xml:space="preserve"> обеспечит сохранение и соблюдение показателей обеспеченности и доступности таких объектов для населения.</w:t>
      </w:r>
    </w:p>
    <w:p w14:paraId="1E2958E5" w14:textId="13FA8552" w:rsidR="00A86D81" w:rsidRDefault="00A86D81" w:rsidP="00A86D81"/>
    <w:sectPr w:rsidR="00A86D81" w:rsidSect="00430C2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051DC" w14:textId="77777777" w:rsidR="00422D07" w:rsidRDefault="00422D07" w:rsidP="001E084B">
      <w:r>
        <w:separator/>
      </w:r>
    </w:p>
  </w:endnote>
  <w:endnote w:type="continuationSeparator" w:id="0">
    <w:p w14:paraId="3F573B73" w14:textId="77777777" w:rsidR="00422D07" w:rsidRDefault="00422D07" w:rsidP="001E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0D51E" w14:textId="77777777" w:rsidR="004F4475" w:rsidRDefault="004F4475" w:rsidP="002A5FA7">
    <w:pPr>
      <w:ind w:firstLine="0"/>
      <w:jc w:val="center"/>
    </w:pPr>
    <w:r>
      <w:t>Санкт-Петербург</w:t>
    </w:r>
  </w:p>
  <w:p w14:paraId="7E5CB8C3" w14:textId="309F3598" w:rsidR="004F4475" w:rsidRPr="00BE7746" w:rsidRDefault="004F4475" w:rsidP="002A5FA7">
    <w:pPr>
      <w:ind w:firstLine="0"/>
      <w:jc w:val="center"/>
      <w:rPr>
        <w:lang w:val="en-US"/>
      </w:rPr>
    </w:pPr>
    <w:r>
      <w:t>202</w:t>
    </w:r>
    <w:r w:rsidR="00BE7746">
      <w:rPr>
        <w:lang w:val="en-US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163D1" w14:textId="5A5F0850" w:rsidR="001B3721" w:rsidRDefault="001B3721" w:rsidP="002A5FA7">
    <w:pPr>
      <w:ind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12132" w14:textId="77777777" w:rsidR="00422D07" w:rsidRDefault="00422D07" w:rsidP="001E084B">
      <w:r>
        <w:separator/>
      </w:r>
    </w:p>
  </w:footnote>
  <w:footnote w:type="continuationSeparator" w:id="0">
    <w:p w14:paraId="02756A1C" w14:textId="77777777" w:rsidR="00422D07" w:rsidRDefault="00422D07" w:rsidP="001E0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4135841"/>
      <w:docPartObj>
        <w:docPartGallery w:val="Page Numbers (Top of Page)"/>
        <w:docPartUnique/>
      </w:docPartObj>
    </w:sdtPr>
    <w:sdtContent>
      <w:p w14:paraId="6CDBC1D2" w14:textId="77777777" w:rsidR="004F4475" w:rsidRDefault="004F4475" w:rsidP="007B635B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BC4E3" w14:textId="77777777" w:rsidR="004F4475" w:rsidRDefault="004F4475" w:rsidP="00633BD2">
    <w:pPr>
      <w:pStyle w:val="a3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0F8"/>
    <w:multiLevelType w:val="hybridMultilevel"/>
    <w:tmpl w:val="0E38D4DE"/>
    <w:lvl w:ilvl="0" w:tplc="9742682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BA2CC5"/>
    <w:multiLevelType w:val="hybridMultilevel"/>
    <w:tmpl w:val="6F2438BE"/>
    <w:lvl w:ilvl="0" w:tplc="1FE86704">
      <w:start w:val="1"/>
      <w:numFmt w:val="decimal"/>
      <w:lvlText w:val="8.1.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E264F"/>
    <w:multiLevelType w:val="hybridMultilevel"/>
    <w:tmpl w:val="9F9A5E94"/>
    <w:lvl w:ilvl="0" w:tplc="974268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F164E"/>
    <w:multiLevelType w:val="hybridMultilevel"/>
    <w:tmpl w:val="C0287988"/>
    <w:lvl w:ilvl="0" w:tplc="974268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9413B"/>
    <w:multiLevelType w:val="hybridMultilevel"/>
    <w:tmpl w:val="48C64948"/>
    <w:lvl w:ilvl="0" w:tplc="974268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C33AB"/>
    <w:multiLevelType w:val="hybridMultilevel"/>
    <w:tmpl w:val="C0425F74"/>
    <w:lvl w:ilvl="0" w:tplc="9742682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F104CC9"/>
    <w:multiLevelType w:val="hybridMultilevel"/>
    <w:tmpl w:val="DBDC3506"/>
    <w:lvl w:ilvl="0" w:tplc="974268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05350"/>
    <w:multiLevelType w:val="hybridMultilevel"/>
    <w:tmpl w:val="E50ECFA6"/>
    <w:lvl w:ilvl="0" w:tplc="97426820">
      <w:start w:val="1"/>
      <w:numFmt w:val="bullet"/>
      <w:lvlText w:val="-"/>
      <w:lvlJc w:val="left"/>
      <w:pPr>
        <w:ind w:left="15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8" w15:restartNumberingAfterBreak="0">
    <w:nsid w:val="5D6E0CAF"/>
    <w:multiLevelType w:val="hybridMultilevel"/>
    <w:tmpl w:val="A802C754"/>
    <w:lvl w:ilvl="0" w:tplc="974268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C01C0"/>
    <w:multiLevelType w:val="hybridMultilevel"/>
    <w:tmpl w:val="80EC4398"/>
    <w:lvl w:ilvl="0" w:tplc="974268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B4EF4"/>
    <w:multiLevelType w:val="hybridMultilevel"/>
    <w:tmpl w:val="B5EA6F60"/>
    <w:lvl w:ilvl="0" w:tplc="F380F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190BD0"/>
    <w:multiLevelType w:val="hybridMultilevel"/>
    <w:tmpl w:val="D7CC6898"/>
    <w:lvl w:ilvl="0" w:tplc="974268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E3A25"/>
    <w:multiLevelType w:val="hybridMultilevel"/>
    <w:tmpl w:val="940C1D3C"/>
    <w:lvl w:ilvl="0" w:tplc="974268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D61F1"/>
    <w:multiLevelType w:val="hybridMultilevel"/>
    <w:tmpl w:val="3D7078D8"/>
    <w:lvl w:ilvl="0" w:tplc="974268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D0E51"/>
    <w:multiLevelType w:val="hybridMultilevel"/>
    <w:tmpl w:val="3C586840"/>
    <w:lvl w:ilvl="0" w:tplc="EFE6EAD0">
      <w:start w:val="1"/>
      <w:numFmt w:val="decimal"/>
      <w:lvlText w:val="6.%1."/>
      <w:lvlJc w:val="left"/>
      <w:pPr>
        <w:ind w:left="2160" w:hanging="180"/>
      </w:pPr>
      <w:rPr>
        <w:rFonts w:hint="default"/>
      </w:rPr>
    </w:lvl>
    <w:lvl w:ilvl="1" w:tplc="9742682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E2496"/>
    <w:multiLevelType w:val="hybridMultilevel"/>
    <w:tmpl w:val="93780BC8"/>
    <w:lvl w:ilvl="0" w:tplc="18A0F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83969B6"/>
    <w:multiLevelType w:val="hybridMultilevel"/>
    <w:tmpl w:val="93780BC8"/>
    <w:lvl w:ilvl="0" w:tplc="18A0F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FD0D8D"/>
    <w:multiLevelType w:val="hybridMultilevel"/>
    <w:tmpl w:val="34F0438C"/>
    <w:lvl w:ilvl="0" w:tplc="9742682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85816862">
    <w:abstractNumId w:val="16"/>
  </w:num>
  <w:num w:numId="2" w16cid:durableId="883491488">
    <w:abstractNumId w:val="10"/>
  </w:num>
  <w:num w:numId="3" w16cid:durableId="1750880406">
    <w:abstractNumId w:val="15"/>
  </w:num>
  <w:num w:numId="4" w16cid:durableId="350881399">
    <w:abstractNumId w:val="14"/>
  </w:num>
  <w:num w:numId="5" w16cid:durableId="1306011908">
    <w:abstractNumId w:val="8"/>
  </w:num>
  <w:num w:numId="6" w16cid:durableId="1909421080">
    <w:abstractNumId w:val="4"/>
  </w:num>
  <w:num w:numId="7" w16cid:durableId="1360007568">
    <w:abstractNumId w:val="2"/>
  </w:num>
  <w:num w:numId="8" w16cid:durableId="383409884">
    <w:abstractNumId w:val="13"/>
  </w:num>
  <w:num w:numId="9" w16cid:durableId="1275791465">
    <w:abstractNumId w:val="12"/>
  </w:num>
  <w:num w:numId="10" w16cid:durableId="204684212">
    <w:abstractNumId w:val="9"/>
  </w:num>
  <w:num w:numId="11" w16cid:durableId="2026662703">
    <w:abstractNumId w:val="11"/>
  </w:num>
  <w:num w:numId="12" w16cid:durableId="1041904400">
    <w:abstractNumId w:val="17"/>
  </w:num>
  <w:num w:numId="13" w16cid:durableId="1773470440">
    <w:abstractNumId w:val="0"/>
  </w:num>
  <w:num w:numId="14" w16cid:durableId="1916625754">
    <w:abstractNumId w:val="1"/>
  </w:num>
  <w:num w:numId="15" w16cid:durableId="2073849933">
    <w:abstractNumId w:val="3"/>
  </w:num>
  <w:num w:numId="16" w16cid:durableId="737827588">
    <w:abstractNumId w:val="6"/>
  </w:num>
  <w:num w:numId="17" w16cid:durableId="447745177">
    <w:abstractNumId w:val="5"/>
  </w:num>
  <w:num w:numId="18" w16cid:durableId="13689884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55E"/>
    <w:rsid w:val="00002F9A"/>
    <w:rsid w:val="0000385B"/>
    <w:rsid w:val="00006135"/>
    <w:rsid w:val="00007C26"/>
    <w:rsid w:val="00012A1D"/>
    <w:rsid w:val="000140E6"/>
    <w:rsid w:val="00016C36"/>
    <w:rsid w:val="000258AD"/>
    <w:rsid w:val="0003099F"/>
    <w:rsid w:val="00030EEC"/>
    <w:rsid w:val="0003670D"/>
    <w:rsid w:val="00036C2B"/>
    <w:rsid w:val="00043A71"/>
    <w:rsid w:val="00050936"/>
    <w:rsid w:val="00051A26"/>
    <w:rsid w:val="00053A19"/>
    <w:rsid w:val="00053B57"/>
    <w:rsid w:val="0005548B"/>
    <w:rsid w:val="00055FC3"/>
    <w:rsid w:val="000562F7"/>
    <w:rsid w:val="00062292"/>
    <w:rsid w:val="00067245"/>
    <w:rsid w:val="000676B9"/>
    <w:rsid w:val="0007212C"/>
    <w:rsid w:val="00077326"/>
    <w:rsid w:val="00080A7D"/>
    <w:rsid w:val="00084B75"/>
    <w:rsid w:val="00085BCE"/>
    <w:rsid w:val="00087448"/>
    <w:rsid w:val="00090752"/>
    <w:rsid w:val="00097F68"/>
    <w:rsid w:val="000A3D75"/>
    <w:rsid w:val="000A59B1"/>
    <w:rsid w:val="000A7C42"/>
    <w:rsid w:val="000B238F"/>
    <w:rsid w:val="000B2FCC"/>
    <w:rsid w:val="000C007E"/>
    <w:rsid w:val="000C1BFF"/>
    <w:rsid w:val="000C7E30"/>
    <w:rsid w:val="000D0AD6"/>
    <w:rsid w:val="000D66C3"/>
    <w:rsid w:val="000D6F08"/>
    <w:rsid w:val="000D77B9"/>
    <w:rsid w:val="000E3D72"/>
    <w:rsid w:val="000E48BA"/>
    <w:rsid w:val="000F2344"/>
    <w:rsid w:val="00102C1D"/>
    <w:rsid w:val="00103333"/>
    <w:rsid w:val="00103728"/>
    <w:rsid w:val="00104EBB"/>
    <w:rsid w:val="00106A26"/>
    <w:rsid w:val="00112DAF"/>
    <w:rsid w:val="001151D9"/>
    <w:rsid w:val="0012453B"/>
    <w:rsid w:val="00125D58"/>
    <w:rsid w:val="00137BAC"/>
    <w:rsid w:val="00137CC4"/>
    <w:rsid w:val="00140555"/>
    <w:rsid w:val="001406E0"/>
    <w:rsid w:val="00144F0E"/>
    <w:rsid w:val="00145D9E"/>
    <w:rsid w:val="001471AA"/>
    <w:rsid w:val="00147515"/>
    <w:rsid w:val="001528D2"/>
    <w:rsid w:val="00155D2A"/>
    <w:rsid w:val="0015677F"/>
    <w:rsid w:val="00160382"/>
    <w:rsid w:val="001650BB"/>
    <w:rsid w:val="00166B0E"/>
    <w:rsid w:val="00173652"/>
    <w:rsid w:val="00174F85"/>
    <w:rsid w:val="00176CEC"/>
    <w:rsid w:val="00177D6F"/>
    <w:rsid w:val="001871BF"/>
    <w:rsid w:val="00191370"/>
    <w:rsid w:val="00191D47"/>
    <w:rsid w:val="00192025"/>
    <w:rsid w:val="00192C19"/>
    <w:rsid w:val="00192D34"/>
    <w:rsid w:val="001A5462"/>
    <w:rsid w:val="001A76FE"/>
    <w:rsid w:val="001A7D3A"/>
    <w:rsid w:val="001B0AD8"/>
    <w:rsid w:val="001B228A"/>
    <w:rsid w:val="001B3721"/>
    <w:rsid w:val="001B37B0"/>
    <w:rsid w:val="001B4A77"/>
    <w:rsid w:val="001B50F6"/>
    <w:rsid w:val="001B56C0"/>
    <w:rsid w:val="001B5AE9"/>
    <w:rsid w:val="001B623C"/>
    <w:rsid w:val="001B6367"/>
    <w:rsid w:val="001D23DC"/>
    <w:rsid w:val="001D2F1C"/>
    <w:rsid w:val="001D3C8A"/>
    <w:rsid w:val="001E084B"/>
    <w:rsid w:val="001E4EAB"/>
    <w:rsid w:val="001F00FC"/>
    <w:rsid w:val="001F3107"/>
    <w:rsid w:val="001F371E"/>
    <w:rsid w:val="001F69A6"/>
    <w:rsid w:val="0020287F"/>
    <w:rsid w:val="00205A45"/>
    <w:rsid w:val="0021105A"/>
    <w:rsid w:val="00211632"/>
    <w:rsid w:val="00211DC9"/>
    <w:rsid w:val="00212728"/>
    <w:rsid w:val="002130CD"/>
    <w:rsid w:val="00215891"/>
    <w:rsid w:val="0022071B"/>
    <w:rsid w:val="00224760"/>
    <w:rsid w:val="00227599"/>
    <w:rsid w:val="00230D20"/>
    <w:rsid w:val="00243AF2"/>
    <w:rsid w:val="00251DC5"/>
    <w:rsid w:val="00252C0E"/>
    <w:rsid w:val="0025646F"/>
    <w:rsid w:val="00256E27"/>
    <w:rsid w:val="002639EB"/>
    <w:rsid w:val="00270E81"/>
    <w:rsid w:val="00271D05"/>
    <w:rsid w:val="00273A52"/>
    <w:rsid w:val="00273DF7"/>
    <w:rsid w:val="00276BB2"/>
    <w:rsid w:val="00277C23"/>
    <w:rsid w:val="0028021C"/>
    <w:rsid w:val="00285572"/>
    <w:rsid w:val="002914E0"/>
    <w:rsid w:val="002A32E4"/>
    <w:rsid w:val="002A5FA7"/>
    <w:rsid w:val="002A7B2A"/>
    <w:rsid w:val="002B0546"/>
    <w:rsid w:val="002B0CD0"/>
    <w:rsid w:val="002B45FC"/>
    <w:rsid w:val="002C589B"/>
    <w:rsid w:val="002D467F"/>
    <w:rsid w:val="002D5C6A"/>
    <w:rsid w:val="002E11CB"/>
    <w:rsid w:val="002E3359"/>
    <w:rsid w:val="002F1C9A"/>
    <w:rsid w:val="002F2F79"/>
    <w:rsid w:val="002F3D53"/>
    <w:rsid w:val="002F518F"/>
    <w:rsid w:val="003008A7"/>
    <w:rsid w:val="003029FF"/>
    <w:rsid w:val="00304C0D"/>
    <w:rsid w:val="003053C6"/>
    <w:rsid w:val="003108AA"/>
    <w:rsid w:val="00313355"/>
    <w:rsid w:val="00316971"/>
    <w:rsid w:val="003178A6"/>
    <w:rsid w:val="003211E4"/>
    <w:rsid w:val="0032388D"/>
    <w:rsid w:val="00326302"/>
    <w:rsid w:val="00326B17"/>
    <w:rsid w:val="0032740B"/>
    <w:rsid w:val="003312A0"/>
    <w:rsid w:val="00332932"/>
    <w:rsid w:val="0033317B"/>
    <w:rsid w:val="00333DEF"/>
    <w:rsid w:val="003350F5"/>
    <w:rsid w:val="00336723"/>
    <w:rsid w:val="00337543"/>
    <w:rsid w:val="00343B58"/>
    <w:rsid w:val="00346E48"/>
    <w:rsid w:val="003544A5"/>
    <w:rsid w:val="00354E6F"/>
    <w:rsid w:val="00355D47"/>
    <w:rsid w:val="00364372"/>
    <w:rsid w:val="00366C9E"/>
    <w:rsid w:val="003732DB"/>
    <w:rsid w:val="003747EA"/>
    <w:rsid w:val="003765B3"/>
    <w:rsid w:val="003773E2"/>
    <w:rsid w:val="00383CFD"/>
    <w:rsid w:val="00385A93"/>
    <w:rsid w:val="00390B83"/>
    <w:rsid w:val="00391369"/>
    <w:rsid w:val="00395A16"/>
    <w:rsid w:val="00396EED"/>
    <w:rsid w:val="003A2183"/>
    <w:rsid w:val="003A2644"/>
    <w:rsid w:val="003A6B64"/>
    <w:rsid w:val="003B6A31"/>
    <w:rsid w:val="003B6C71"/>
    <w:rsid w:val="003C42FB"/>
    <w:rsid w:val="003D4B5F"/>
    <w:rsid w:val="003D55D5"/>
    <w:rsid w:val="003D7D9B"/>
    <w:rsid w:val="003E28EE"/>
    <w:rsid w:val="003E79FD"/>
    <w:rsid w:val="003F0C52"/>
    <w:rsid w:val="003F1552"/>
    <w:rsid w:val="003F6941"/>
    <w:rsid w:val="00400A6E"/>
    <w:rsid w:val="00401D6D"/>
    <w:rsid w:val="0040587C"/>
    <w:rsid w:val="00411E15"/>
    <w:rsid w:val="0041780A"/>
    <w:rsid w:val="00422D07"/>
    <w:rsid w:val="004245D9"/>
    <w:rsid w:val="004277E9"/>
    <w:rsid w:val="00430C20"/>
    <w:rsid w:val="004318EA"/>
    <w:rsid w:val="00443DD9"/>
    <w:rsid w:val="00446995"/>
    <w:rsid w:val="00450706"/>
    <w:rsid w:val="0045252B"/>
    <w:rsid w:val="00457BDA"/>
    <w:rsid w:val="00460144"/>
    <w:rsid w:val="00461F6A"/>
    <w:rsid w:val="00462EAB"/>
    <w:rsid w:val="00471EAC"/>
    <w:rsid w:val="004720BD"/>
    <w:rsid w:val="00474154"/>
    <w:rsid w:val="0047654E"/>
    <w:rsid w:val="004820C9"/>
    <w:rsid w:val="004858EB"/>
    <w:rsid w:val="0049390B"/>
    <w:rsid w:val="00493D0D"/>
    <w:rsid w:val="004959B5"/>
    <w:rsid w:val="004972AC"/>
    <w:rsid w:val="004A54A0"/>
    <w:rsid w:val="004B08D6"/>
    <w:rsid w:val="004B1B50"/>
    <w:rsid w:val="004B3E75"/>
    <w:rsid w:val="004B3F2D"/>
    <w:rsid w:val="004B785D"/>
    <w:rsid w:val="004B79F9"/>
    <w:rsid w:val="004C6A97"/>
    <w:rsid w:val="004D0EBB"/>
    <w:rsid w:val="004D21C4"/>
    <w:rsid w:val="004D3D98"/>
    <w:rsid w:val="004D6369"/>
    <w:rsid w:val="004E065E"/>
    <w:rsid w:val="004E6B4B"/>
    <w:rsid w:val="004F4475"/>
    <w:rsid w:val="004F5D70"/>
    <w:rsid w:val="004F655D"/>
    <w:rsid w:val="00502606"/>
    <w:rsid w:val="00510208"/>
    <w:rsid w:val="00510FA4"/>
    <w:rsid w:val="005142EC"/>
    <w:rsid w:val="00516E26"/>
    <w:rsid w:val="0052211D"/>
    <w:rsid w:val="00523E57"/>
    <w:rsid w:val="00524204"/>
    <w:rsid w:val="005246F6"/>
    <w:rsid w:val="00527B82"/>
    <w:rsid w:val="00530384"/>
    <w:rsid w:val="0054538A"/>
    <w:rsid w:val="00545A27"/>
    <w:rsid w:val="00550437"/>
    <w:rsid w:val="005524B4"/>
    <w:rsid w:val="005539A2"/>
    <w:rsid w:val="005621EC"/>
    <w:rsid w:val="005644BF"/>
    <w:rsid w:val="00564E6D"/>
    <w:rsid w:val="00573636"/>
    <w:rsid w:val="00577577"/>
    <w:rsid w:val="0058192C"/>
    <w:rsid w:val="00583AC7"/>
    <w:rsid w:val="00583EA6"/>
    <w:rsid w:val="00586F17"/>
    <w:rsid w:val="00590320"/>
    <w:rsid w:val="00591146"/>
    <w:rsid w:val="005928D4"/>
    <w:rsid w:val="00592A64"/>
    <w:rsid w:val="00592C99"/>
    <w:rsid w:val="00597B35"/>
    <w:rsid w:val="005A2C8D"/>
    <w:rsid w:val="005A43AB"/>
    <w:rsid w:val="005A4EE7"/>
    <w:rsid w:val="005B3CCF"/>
    <w:rsid w:val="005B57E1"/>
    <w:rsid w:val="005C4C3A"/>
    <w:rsid w:val="005C6601"/>
    <w:rsid w:val="005C664D"/>
    <w:rsid w:val="005D029E"/>
    <w:rsid w:val="005D645A"/>
    <w:rsid w:val="005E1931"/>
    <w:rsid w:val="005E3493"/>
    <w:rsid w:val="005F025E"/>
    <w:rsid w:val="005F491F"/>
    <w:rsid w:val="005F5385"/>
    <w:rsid w:val="005F5756"/>
    <w:rsid w:val="005F5F6E"/>
    <w:rsid w:val="005F65FF"/>
    <w:rsid w:val="0060040C"/>
    <w:rsid w:val="00600FDB"/>
    <w:rsid w:val="006010D9"/>
    <w:rsid w:val="006013FE"/>
    <w:rsid w:val="0060271B"/>
    <w:rsid w:val="00607CAA"/>
    <w:rsid w:val="00614979"/>
    <w:rsid w:val="006164CB"/>
    <w:rsid w:val="00621237"/>
    <w:rsid w:val="006217FD"/>
    <w:rsid w:val="00621B0B"/>
    <w:rsid w:val="00622C39"/>
    <w:rsid w:val="00630F69"/>
    <w:rsid w:val="00633BD2"/>
    <w:rsid w:val="006472DA"/>
    <w:rsid w:val="00652D99"/>
    <w:rsid w:val="00657710"/>
    <w:rsid w:val="006626C9"/>
    <w:rsid w:val="0066386B"/>
    <w:rsid w:val="00667609"/>
    <w:rsid w:val="00676AF4"/>
    <w:rsid w:val="00677740"/>
    <w:rsid w:val="00691D28"/>
    <w:rsid w:val="00694920"/>
    <w:rsid w:val="00694F77"/>
    <w:rsid w:val="0069590D"/>
    <w:rsid w:val="0069665A"/>
    <w:rsid w:val="00697572"/>
    <w:rsid w:val="006A7E50"/>
    <w:rsid w:val="006B3864"/>
    <w:rsid w:val="006B6B41"/>
    <w:rsid w:val="006C265F"/>
    <w:rsid w:val="006C64F0"/>
    <w:rsid w:val="006D010A"/>
    <w:rsid w:val="006D0A6F"/>
    <w:rsid w:val="006D499E"/>
    <w:rsid w:val="006E0C25"/>
    <w:rsid w:val="006E4ABC"/>
    <w:rsid w:val="006E7041"/>
    <w:rsid w:val="006F1C36"/>
    <w:rsid w:val="00704A9C"/>
    <w:rsid w:val="00705A35"/>
    <w:rsid w:val="0070644C"/>
    <w:rsid w:val="00712202"/>
    <w:rsid w:val="00712BB2"/>
    <w:rsid w:val="007207E4"/>
    <w:rsid w:val="00722B54"/>
    <w:rsid w:val="00727CB0"/>
    <w:rsid w:val="00730427"/>
    <w:rsid w:val="00731FE7"/>
    <w:rsid w:val="007325B2"/>
    <w:rsid w:val="007351EA"/>
    <w:rsid w:val="00735884"/>
    <w:rsid w:val="00735EC6"/>
    <w:rsid w:val="007404CA"/>
    <w:rsid w:val="00743CFA"/>
    <w:rsid w:val="007476B5"/>
    <w:rsid w:val="007574AF"/>
    <w:rsid w:val="00761534"/>
    <w:rsid w:val="00764938"/>
    <w:rsid w:val="00764C2E"/>
    <w:rsid w:val="007657CB"/>
    <w:rsid w:val="0076625B"/>
    <w:rsid w:val="00767EC3"/>
    <w:rsid w:val="00770391"/>
    <w:rsid w:val="00770DF9"/>
    <w:rsid w:val="00771C24"/>
    <w:rsid w:val="007737C0"/>
    <w:rsid w:val="00775D65"/>
    <w:rsid w:val="0077710F"/>
    <w:rsid w:val="00781F00"/>
    <w:rsid w:val="00791CA5"/>
    <w:rsid w:val="00795583"/>
    <w:rsid w:val="007A105B"/>
    <w:rsid w:val="007B1736"/>
    <w:rsid w:val="007B5B60"/>
    <w:rsid w:val="007B635B"/>
    <w:rsid w:val="007C14AE"/>
    <w:rsid w:val="007C417A"/>
    <w:rsid w:val="007C592A"/>
    <w:rsid w:val="007D0E95"/>
    <w:rsid w:val="007D180C"/>
    <w:rsid w:val="007D477F"/>
    <w:rsid w:val="007D7515"/>
    <w:rsid w:val="007E09F3"/>
    <w:rsid w:val="007E4FBB"/>
    <w:rsid w:val="007F1E50"/>
    <w:rsid w:val="007F3F5C"/>
    <w:rsid w:val="007F4110"/>
    <w:rsid w:val="008022EE"/>
    <w:rsid w:val="008110B7"/>
    <w:rsid w:val="00812CD3"/>
    <w:rsid w:val="00814813"/>
    <w:rsid w:val="00814A0B"/>
    <w:rsid w:val="00815513"/>
    <w:rsid w:val="00824013"/>
    <w:rsid w:val="008260B5"/>
    <w:rsid w:val="0082798A"/>
    <w:rsid w:val="00830122"/>
    <w:rsid w:val="008306D7"/>
    <w:rsid w:val="00845FE7"/>
    <w:rsid w:val="00847FC0"/>
    <w:rsid w:val="00850943"/>
    <w:rsid w:val="00860AE9"/>
    <w:rsid w:val="0086218A"/>
    <w:rsid w:val="00870363"/>
    <w:rsid w:val="0087149F"/>
    <w:rsid w:val="00871A06"/>
    <w:rsid w:val="00873B33"/>
    <w:rsid w:val="008751A4"/>
    <w:rsid w:val="00880BC3"/>
    <w:rsid w:val="0088279C"/>
    <w:rsid w:val="00892F98"/>
    <w:rsid w:val="00896AA7"/>
    <w:rsid w:val="008A2D22"/>
    <w:rsid w:val="008A7C88"/>
    <w:rsid w:val="008B3D2E"/>
    <w:rsid w:val="008B44C1"/>
    <w:rsid w:val="008C1DB9"/>
    <w:rsid w:val="008D20EF"/>
    <w:rsid w:val="008D67EE"/>
    <w:rsid w:val="008E2F6A"/>
    <w:rsid w:val="008E6542"/>
    <w:rsid w:val="008F129C"/>
    <w:rsid w:val="008F5D27"/>
    <w:rsid w:val="008F7482"/>
    <w:rsid w:val="008F7D5A"/>
    <w:rsid w:val="0090180D"/>
    <w:rsid w:val="00907B96"/>
    <w:rsid w:val="00910A4D"/>
    <w:rsid w:val="00911646"/>
    <w:rsid w:val="009164C0"/>
    <w:rsid w:val="009256CF"/>
    <w:rsid w:val="00926424"/>
    <w:rsid w:val="00931D8A"/>
    <w:rsid w:val="00937611"/>
    <w:rsid w:val="00947E9F"/>
    <w:rsid w:val="00955940"/>
    <w:rsid w:val="00956DC9"/>
    <w:rsid w:val="0095712B"/>
    <w:rsid w:val="009611E7"/>
    <w:rsid w:val="00962C83"/>
    <w:rsid w:val="00964863"/>
    <w:rsid w:val="0096510D"/>
    <w:rsid w:val="00965361"/>
    <w:rsid w:val="009701A7"/>
    <w:rsid w:val="009707E0"/>
    <w:rsid w:val="00975D8C"/>
    <w:rsid w:val="009830DE"/>
    <w:rsid w:val="009845F1"/>
    <w:rsid w:val="00990F4A"/>
    <w:rsid w:val="00993A37"/>
    <w:rsid w:val="009A6802"/>
    <w:rsid w:val="009B73DB"/>
    <w:rsid w:val="009C0FDC"/>
    <w:rsid w:val="009C2B03"/>
    <w:rsid w:val="009C4E8E"/>
    <w:rsid w:val="009D06C7"/>
    <w:rsid w:val="009D63E9"/>
    <w:rsid w:val="009D6D7E"/>
    <w:rsid w:val="009D7B3C"/>
    <w:rsid w:val="009E29FD"/>
    <w:rsid w:val="009E316B"/>
    <w:rsid w:val="009E630C"/>
    <w:rsid w:val="009F062F"/>
    <w:rsid w:val="009F2527"/>
    <w:rsid w:val="009F3571"/>
    <w:rsid w:val="009F3ACC"/>
    <w:rsid w:val="009F71B6"/>
    <w:rsid w:val="00A0482C"/>
    <w:rsid w:val="00A05288"/>
    <w:rsid w:val="00A0682C"/>
    <w:rsid w:val="00A10A73"/>
    <w:rsid w:val="00A14079"/>
    <w:rsid w:val="00A163A6"/>
    <w:rsid w:val="00A219DD"/>
    <w:rsid w:val="00A2284A"/>
    <w:rsid w:val="00A306F6"/>
    <w:rsid w:val="00A34D88"/>
    <w:rsid w:val="00A356AC"/>
    <w:rsid w:val="00A3691D"/>
    <w:rsid w:val="00A41D0C"/>
    <w:rsid w:val="00A42D13"/>
    <w:rsid w:val="00A52F36"/>
    <w:rsid w:val="00A54DD8"/>
    <w:rsid w:val="00A5501E"/>
    <w:rsid w:val="00A64CE2"/>
    <w:rsid w:val="00A65D94"/>
    <w:rsid w:val="00A702F3"/>
    <w:rsid w:val="00A76F5B"/>
    <w:rsid w:val="00A81A19"/>
    <w:rsid w:val="00A82F7F"/>
    <w:rsid w:val="00A86AF7"/>
    <w:rsid w:val="00A86D81"/>
    <w:rsid w:val="00A8717A"/>
    <w:rsid w:val="00A95A17"/>
    <w:rsid w:val="00A95B15"/>
    <w:rsid w:val="00AA4105"/>
    <w:rsid w:val="00AA7CBC"/>
    <w:rsid w:val="00AB1623"/>
    <w:rsid w:val="00AC3744"/>
    <w:rsid w:val="00AC37CE"/>
    <w:rsid w:val="00AC5724"/>
    <w:rsid w:val="00AD24A7"/>
    <w:rsid w:val="00AD6BEF"/>
    <w:rsid w:val="00AE0661"/>
    <w:rsid w:val="00AE131D"/>
    <w:rsid w:val="00AF0A4F"/>
    <w:rsid w:val="00AF3706"/>
    <w:rsid w:val="00AF426E"/>
    <w:rsid w:val="00B010C1"/>
    <w:rsid w:val="00B02043"/>
    <w:rsid w:val="00B0268D"/>
    <w:rsid w:val="00B10B4B"/>
    <w:rsid w:val="00B120DA"/>
    <w:rsid w:val="00B124B5"/>
    <w:rsid w:val="00B14D73"/>
    <w:rsid w:val="00B15514"/>
    <w:rsid w:val="00B16087"/>
    <w:rsid w:val="00B20339"/>
    <w:rsid w:val="00B24803"/>
    <w:rsid w:val="00B25166"/>
    <w:rsid w:val="00B277CF"/>
    <w:rsid w:val="00B315BF"/>
    <w:rsid w:val="00B36A92"/>
    <w:rsid w:val="00B40636"/>
    <w:rsid w:val="00B44133"/>
    <w:rsid w:val="00B46682"/>
    <w:rsid w:val="00B50740"/>
    <w:rsid w:val="00B52BC9"/>
    <w:rsid w:val="00B53A3C"/>
    <w:rsid w:val="00B54BCE"/>
    <w:rsid w:val="00B56707"/>
    <w:rsid w:val="00B62DC1"/>
    <w:rsid w:val="00B63DDC"/>
    <w:rsid w:val="00B64DA0"/>
    <w:rsid w:val="00B70503"/>
    <w:rsid w:val="00B713CC"/>
    <w:rsid w:val="00B71AC0"/>
    <w:rsid w:val="00B75353"/>
    <w:rsid w:val="00B75B6D"/>
    <w:rsid w:val="00B76C53"/>
    <w:rsid w:val="00B80DF9"/>
    <w:rsid w:val="00B83E9F"/>
    <w:rsid w:val="00B84B60"/>
    <w:rsid w:val="00B926CA"/>
    <w:rsid w:val="00B93F4B"/>
    <w:rsid w:val="00B95241"/>
    <w:rsid w:val="00B963CE"/>
    <w:rsid w:val="00BA0558"/>
    <w:rsid w:val="00BA5BC0"/>
    <w:rsid w:val="00BA6010"/>
    <w:rsid w:val="00BA651F"/>
    <w:rsid w:val="00BB0CCC"/>
    <w:rsid w:val="00BB74F3"/>
    <w:rsid w:val="00BD6499"/>
    <w:rsid w:val="00BE6E97"/>
    <w:rsid w:val="00BE7746"/>
    <w:rsid w:val="00BF1184"/>
    <w:rsid w:val="00BF1995"/>
    <w:rsid w:val="00BF432B"/>
    <w:rsid w:val="00BF458A"/>
    <w:rsid w:val="00C02420"/>
    <w:rsid w:val="00C03EB1"/>
    <w:rsid w:val="00C1088F"/>
    <w:rsid w:val="00C157E3"/>
    <w:rsid w:val="00C17861"/>
    <w:rsid w:val="00C178B7"/>
    <w:rsid w:val="00C207B5"/>
    <w:rsid w:val="00C25872"/>
    <w:rsid w:val="00C25A65"/>
    <w:rsid w:val="00C30493"/>
    <w:rsid w:val="00C316FA"/>
    <w:rsid w:val="00C31851"/>
    <w:rsid w:val="00C34D9C"/>
    <w:rsid w:val="00C40908"/>
    <w:rsid w:val="00C43C25"/>
    <w:rsid w:val="00C530F1"/>
    <w:rsid w:val="00C60FF6"/>
    <w:rsid w:val="00C75044"/>
    <w:rsid w:val="00C760DC"/>
    <w:rsid w:val="00C76AA8"/>
    <w:rsid w:val="00C77F4A"/>
    <w:rsid w:val="00C938E9"/>
    <w:rsid w:val="00CA1453"/>
    <w:rsid w:val="00CA587A"/>
    <w:rsid w:val="00CB2802"/>
    <w:rsid w:val="00CB6E1C"/>
    <w:rsid w:val="00CC0BE4"/>
    <w:rsid w:val="00CC1118"/>
    <w:rsid w:val="00CC3086"/>
    <w:rsid w:val="00CC6FEF"/>
    <w:rsid w:val="00CC799A"/>
    <w:rsid w:val="00CC79E5"/>
    <w:rsid w:val="00CD08BA"/>
    <w:rsid w:val="00CD3E9D"/>
    <w:rsid w:val="00CE00F2"/>
    <w:rsid w:val="00CE6158"/>
    <w:rsid w:val="00CE68DE"/>
    <w:rsid w:val="00CE6D75"/>
    <w:rsid w:val="00CE73F8"/>
    <w:rsid w:val="00D059D4"/>
    <w:rsid w:val="00D11D03"/>
    <w:rsid w:val="00D12298"/>
    <w:rsid w:val="00D14C33"/>
    <w:rsid w:val="00D22C61"/>
    <w:rsid w:val="00D22D77"/>
    <w:rsid w:val="00D5069C"/>
    <w:rsid w:val="00D52C12"/>
    <w:rsid w:val="00D54738"/>
    <w:rsid w:val="00D555DD"/>
    <w:rsid w:val="00D56B27"/>
    <w:rsid w:val="00D60DEA"/>
    <w:rsid w:val="00D667B0"/>
    <w:rsid w:val="00D70F69"/>
    <w:rsid w:val="00D7236E"/>
    <w:rsid w:val="00D7472D"/>
    <w:rsid w:val="00D76F66"/>
    <w:rsid w:val="00D77E00"/>
    <w:rsid w:val="00D81570"/>
    <w:rsid w:val="00D82BC6"/>
    <w:rsid w:val="00D852F0"/>
    <w:rsid w:val="00D85572"/>
    <w:rsid w:val="00D953B2"/>
    <w:rsid w:val="00DA1F37"/>
    <w:rsid w:val="00DA6608"/>
    <w:rsid w:val="00DB56C1"/>
    <w:rsid w:val="00DB6430"/>
    <w:rsid w:val="00DB6D43"/>
    <w:rsid w:val="00DB7576"/>
    <w:rsid w:val="00DC05E0"/>
    <w:rsid w:val="00DC1251"/>
    <w:rsid w:val="00DC1491"/>
    <w:rsid w:val="00DC16D0"/>
    <w:rsid w:val="00DC1A92"/>
    <w:rsid w:val="00DC2DEC"/>
    <w:rsid w:val="00DC655E"/>
    <w:rsid w:val="00DD2ADE"/>
    <w:rsid w:val="00DD4896"/>
    <w:rsid w:val="00DE17C9"/>
    <w:rsid w:val="00DE2156"/>
    <w:rsid w:val="00DE304D"/>
    <w:rsid w:val="00DF2C64"/>
    <w:rsid w:val="00DF2DB4"/>
    <w:rsid w:val="00E118F0"/>
    <w:rsid w:val="00E16C6E"/>
    <w:rsid w:val="00E17B3E"/>
    <w:rsid w:val="00E2134E"/>
    <w:rsid w:val="00E21560"/>
    <w:rsid w:val="00E237A3"/>
    <w:rsid w:val="00E26022"/>
    <w:rsid w:val="00E2711E"/>
    <w:rsid w:val="00E4382B"/>
    <w:rsid w:val="00E531D8"/>
    <w:rsid w:val="00E533C4"/>
    <w:rsid w:val="00E53E71"/>
    <w:rsid w:val="00E5676F"/>
    <w:rsid w:val="00E57051"/>
    <w:rsid w:val="00E62E94"/>
    <w:rsid w:val="00E633BB"/>
    <w:rsid w:val="00E662A7"/>
    <w:rsid w:val="00E674ED"/>
    <w:rsid w:val="00E82718"/>
    <w:rsid w:val="00E83C46"/>
    <w:rsid w:val="00E860A5"/>
    <w:rsid w:val="00E86D68"/>
    <w:rsid w:val="00E942E7"/>
    <w:rsid w:val="00E9615E"/>
    <w:rsid w:val="00EA0E58"/>
    <w:rsid w:val="00EA3A6E"/>
    <w:rsid w:val="00EA3E44"/>
    <w:rsid w:val="00EA5AAB"/>
    <w:rsid w:val="00EA74E3"/>
    <w:rsid w:val="00EB119C"/>
    <w:rsid w:val="00EB4A2C"/>
    <w:rsid w:val="00EB738A"/>
    <w:rsid w:val="00EC1D5C"/>
    <w:rsid w:val="00EC26A6"/>
    <w:rsid w:val="00EC3E56"/>
    <w:rsid w:val="00EC5016"/>
    <w:rsid w:val="00EC6350"/>
    <w:rsid w:val="00EC73DC"/>
    <w:rsid w:val="00ED2223"/>
    <w:rsid w:val="00ED44D1"/>
    <w:rsid w:val="00ED4FAE"/>
    <w:rsid w:val="00ED5DDC"/>
    <w:rsid w:val="00ED66D6"/>
    <w:rsid w:val="00EE04F9"/>
    <w:rsid w:val="00EE12C7"/>
    <w:rsid w:val="00EE387B"/>
    <w:rsid w:val="00EE66D1"/>
    <w:rsid w:val="00EF495E"/>
    <w:rsid w:val="00EF590F"/>
    <w:rsid w:val="00EF5B36"/>
    <w:rsid w:val="00F00A7C"/>
    <w:rsid w:val="00F01233"/>
    <w:rsid w:val="00F017DD"/>
    <w:rsid w:val="00F026BF"/>
    <w:rsid w:val="00F03CCD"/>
    <w:rsid w:val="00F07141"/>
    <w:rsid w:val="00F075A1"/>
    <w:rsid w:val="00F07EFE"/>
    <w:rsid w:val="00F108E1"/>
    <w:rsid w:val="00F12644"/>
    <w:rsid w:val="00F16DA5"/>
    <w:rsid w:val="00F17CAE"/>
    <w:rsid w:val="00F20C3E"/>
    <w:rsid w:val="00F22747"/>
    <w:rsid w:val="00F22990"/>
    <w:rsid w:val="00F2363C"/>
    <w:rsid w:val="00F237A5"/>
    <w:rsid w:val="00F27EA3"/>
    <w:rsid w:val="00F31C02"/>
    <w:rsid w:val="00F328F7"/>
    <w:rsid w:val="00F35993"/>
    <w:rsid w:val="00F35AD1"/>
    <w:rsid w:val="00F4031A"/>
    <w:rsid w:val="00F42944"/>
    <w:rsid w:val="00F43838"/>
    <w:rsid w:val="00F43F04"/>
    <w:rsid w:val="00F50F88"/>
    <w:rsid w:val="00F513B3"/>
    <w:rsid w:val="00F54A64"/>
    <w:rsid w:val="00F5681D"/>
    <w:rsid w:val="00F60A52"/>
    <w:rsid w:val="00F67B08"/>
    <w:rsid w:val="00F70F69"/>
    <w:rsid w:val="00F7474F"/>
    <w:rsid w:val="00F758A1"/>
    <w:rsid w:val="00F8294C"/>
    <w:rsid w:val="00F83C60"/>
    <w:rsid w:val="00F8723D"/>
    <w:rsid w:val="00F95C2D"/>
    <w:rsid w:val="00FA0458"/>
    <w:rsid w:val="00FA2368"/>
    <w:rsid w:val="00FA4AD6"/>
    <w:rsid w:val="00FB174A"/>
    <w:rsid w:val="00FB2D50"/>
    <w:rsid w:val="00FB3D96"/>
    <w:rsid w:val="00FB5DBF"/>
    <w:rsid w:val="00FB6002"/>
    <w:rsid w:val="00FC7662"/>
    <w:rsid w:val="00FD1258"/>
    <w:rsid w:val="00FD1CDD"/>
    <w:rsid w:val="00FD37B7"/>
    <w:rsid w:val="00FD45CB"/>
    <w:rsid w:val="00FE1311"/>
    <w:rsid w:val="00FE1E44"/>
    <w:rsid w:val="00FE391A"/>
    <w:rsid w:val="00FE3BEC"/>
    <w:rsid w:val="00FE7E9D"/>
    <w:rsid w:val="00FF033B"/>
    <w:rsid w:val="00FF5D7F"/>
    <w:rsid w:val="00FF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4CAC1"/>
  <w15:chartTrackingRefBased/>
  <w15:docId w15:val="{D0716628-B78B-4D6F-9975-1F5B7514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55E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E7E9D"/>
    <w:pPr>
      <w:keepNext/>
      <w:keepLines/>
      <w:pageBreakBefore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E7E9D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237A5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8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084B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1E08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084B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6E0C25"/>
    <w:pPr>
      <w:ind w:left="720"/>
      <w:contextualSpacing/>
    </w:pPr>
  </w:style>
  <w:style w:type="table" w:styleId="a8">
    <w:name w:val="Table Grid"/>
    <w:basedOn w:val="a1"/>
    <w:uiPriority w:val="39"/>
    <w:rsid w:val="0017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iPriority w:val="35"/>
    <w:unhideWhenUsed/>
    <w:qFormat/>
    <w:rsid w:val="00277C23"/>
    <w:pPr>
      <w:ind w:firstLine="0"/>
    </w:pPr>
    <w:rPr>
      <w:iCs/>
      <w:szCs w:val="18"/>
    </w:rPr>
  </w:style>
  <w:style w:type="character" w:customStyle="1" w:styleId="10">
    <w:name w:val="Заголовок 1 Знак"/>
    <w:basedOn w:val="a0"/>
    <w:link w:val="1"/>
    <w:uiPriority w:val="9"/>
    <w:rsid w:val="00FE7E9D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FE7E9D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F237A5"/>
    <w:rPr>
      <w:rFonts w:ascii="Times New Roman" w:eastAsiaTheme="majorEastAsia" w:hAnsi="Times New Roman" w:cstheme="majorBidi"/>
      <w:b/>
      <w:sz w:val="28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2D467F"/>
    <w:pPr>
      <w:pageBreakBefore w:val="0"/>
      <w:spacing w:before="240" w:line="259" w:lineRule="auto"/>
      <w:ind w:firstLine="0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D467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D467F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2D467F"/>
    <w:pPr>
      <w:spacing w:after="100"/>
      <w:ind w:left="560"/>
    </w:pPr>
  </w:style>
  <w:style w:type="character" w:styleId="ab">
    <w:name w:val="Hyperlink"/>
    <w:basedOn w:val="a0"/>
    <w:uiPriority w:val="99"/>
    <w:unhideWhenUsed/>
    <w:rsid w:val="002D467F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46E48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46E48"/>
    <w:rPr>
      <w:rFonts w:ascii="Times New Roman" w:hAnsi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46E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56903-E6DC-4B7B-9EFA-F7701FD9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27</Pages>
  <Words>5581</Words>
  <Characters>31815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alevt</dc:creator>
  <cp:keywords/>
  <dc:description/>
  <cp:lastModifiedBy>Александр Тимченко</cp:lastModifiedBy>
  <cp:revision>13</cp:revision>
  <dcterms:created xsi:type="dcterms:W3CDTF">2022-07-07T09:50:00Z</dcterms:created>
  <dcterms:modified xsi:type="dcterms:W3CDTF">2022-07-22T05:03:00Z</dcterms:modified>
</cp:coreProperties>
</file>