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B0" w:rsidRDefault="003B2EB0" w:rsidP="00B27AF2">
      <w:pPr>
        <w:pStyle w:val="a8"/>
        <w:spacing w:before="0" w:beforeAutospacing="0" w:after="0" w:afterAutospacing="0"/>
        <w:ind w:left="6372"/>
      </w:pPr>
      <w:bookmarkStart w:id="0" w:name="_GoBack"/>
      <w:bookmarkEnd w:id="0"/>
      <w:r>
        <w:t>УТВЕРЖДЕНО</w:t>
      </w:r>
      <w:r>
        <w:br/>
        <w:t>постановлением администрации МО Аннинское городское поселение от 28.07.2022 № 539 (приложение 1)</w:t>
      </w:r>
    </w:p>
    <w:p w:rsidR="003B2EB0" w:rsidRDefault="003B2EB0" w:rsidP="003B2EB0">
      <w:pPr>
        <w:pStyle w:val="a8"/>
        <w:spacing w:before="0" w:beforeAutospacing="0" w:after="0" w:afterAutospacing="0"/>
        <w:jc w:val="both"/>
      </w:pPr>
    </w:p>
    <w:p w:rsidR="005B5EBA" w:rsidRDefault="005B5EBA" w:rsidP="003B2EB0">
      <w:pPr>
        <w:pStyle w:val="a8"/>
        <w:spacing w:before="0" w:beforeAutospacing="0" w:after="0" w:afterAutospacing="0"/>
        <w:jc w:val="both"/>
      </w:pPr>
    </w:p>
    <w:p w:rsidR="00F163E3" w:rsidRPr="00B27AF2" w:rsidRDefault="00F163E3" w:rsidP="00B27AF2">
      <w:pPr>
        <w:pStyle w:val="a8"/>
        <w:spacing w:before="0" w:beforeAutospacing="0" w:after="0" w:afterAutospacing="0"/>
        <w:jc w:val="center"/>
        <w:rPr>
          <w:b/>
        </w:rPr>
      </w:pPr>
      <w:r w:rsidRPr="00B27AF2">
        <w:rPr>
          <w:b/>
        </w:rPr>
        <w:t>ПОЛОЖЕНИЕ</w:t>
      </w:r>
      <w:r w:rsidR="00B27AF2" w:rsidRPr="00B27AF2">
        <w:rPr>
          <w:b/>
        </w:rPr>
        <w:br/>
        <w:t>о</w:t>
      </w:r>
      <w:r w:rsidR="0083146B" w:rsidRPr="00B27AF2">
        <w:rPr>
          <w:b/>
        </w:rPr>
        <w:t xml:space="preserve"> комиссии </w:t>
      </w:r>
      <w:r w:rsidR="00441A0F" w:rsidRPr="00B27AF2">
        <w:rPr>
          <w:b/>
        </w:rPr>
        <w:t xml:space="preserve">по подготовке </w:t>
      </w:r>
      <w:r w:rsidR="00B70811" w:rsidRPr="00B27AF2">
        <w:rPr>
          <w:b/>
        </w:rPr>
        <w:t xml:space="preserve">проекта Правил землепользования и застройки </w:t>
      </w:r>
      <w:r w:rsidR="00441A0F" w:rsidRPr="00B27AF2">
        <w:rPr>
          <w:b/>
        </w:rPr>
        <w:t xml:space="preserve">муниципального образования </w:t>
      </w:r>
      <w:r w:rsidR="002449FF" w:rsidRPr="00B27AF2">
        <w:rPr>
          <w:b/>
        </w:rPr>
        <w:t xml:space="preserve">Аннинское городское поселение Ломоносовского </w:t>
      </w:r>
      <w:r w:rsidR="00441A0F" w:rsidRPr="00B27AF2">
        <w:rPr>
          <w:b/>
        </w:rPr>
        <w:t>муниципально</w:t>
      </w:r>
      <w:r w:rsidR="00B70811" w:rsidRPr="00B27AF2">
        <w:rPr>
          <w:b/>
        </w:rPr>
        <w:t>го района Ленинградской области</w:t>
      </w:r>
    </w:p>
    <w:p w:rsidR="00B27AF2" w:rsidRPr="00AF3C74" w:rsidRDefault="00B27AF2" w:rsidP="00B27AF2">
      <w:pPr>
        <w:pStyle w:val="a8"/>
        <w:spacing w:before="0" w:beforeAutospacing="0" w:after="0" w:afterAutospacing="0"/>
        <w:jc w:val="center"/>
      </w:pPr>
    </w:p>
    <w:p w:rsidR="00F163E3" w:rsidRPr="00B27AF2" w:rsidRDefault="00B27AF2" w:rsidP="00B27AF2">
      <w:pPr>
        <w:jc w:val="center"/>
        <w:rPr>
          <w:b/>
        </w:rPr>
      </w:pPr>
      <w:r w:rsidRPr="00B27AF2">
        <w:rPr>
          <w:b/>
        </w:rPr>
        <w:t xml:space="preserve">1. </w:t>
      </w:r>
      <w:r w:rsidR="00F163E3" w:rsidRPr="00B27AF2">
        <w:rPr>
          <w:b/>
        </w:rPr>
        <w:t>ОБЩИЕ ПОЛОЖЕНИЯ</w:t>
      </w:r>
    </w:p>
    <w:p w:rsidR="00F163E3" w:rsidRPr="00B27AF2" w:rsidRDefault="00F163E3" w:rsidP="00B27AF2">
      <w:pPr>
        <w:jc w:val="both"/>
      </w:pPr>
    </w:p>
    <w:p w:rsidR="00B27AF2" w:rsidRPr="00B27AF2" w:rsidRDefault="00B27AF2" w:rsidP="00B27AF2">
      <w:pPr>
        <w:ind w:firstLine="709"/>
        <w:jc w:val="both"/>
      </w:pPr>
      <w:r>
        <w:t xml:space="preserve">1.1. </w:t>
      </w:r>
      <w:r w:rsidRPr="00AF3C74">
        <w:t xml:space="preserve">Комиссия по подготовке </w:t>
      </w:r>
      <w:r>
        <w:t xml:space="preserve">проекта Правил землепользования и застройки </w:t>
      </w:r>
      <w:r w:rsidRPr="00AF3C74">
        <w:t xml:space="preserve">муниципального образования </w:t>
      </w:r>
      <w:r>
        <w:t xml:space="preserve">Аннинское городское поселение Ломоносовского </w:t>
      </w:r>
      <w:r w:rsidRPr="00AF3C74">
        <w:t>муниципального района Ленинградской области» (далее – Комиссия) является постоянно действующим коллегиальным органом.</w:t>
      </w:r>
    </w:p>
    <w:p w:rsidR="00B27AF2" w:rsidRPr="00B27AF2" w:rsidRDefault="00B27AF2" w:rsidP="00B27AF2">
      <w:pPr>
        <w:ind w:firstLine="709"/>
        <w:jc w:val="both"/>
      </w:pPr>
      <w:r>
        <w:t xml:space="preserve">1.2. </w:t>
      </w:r>
      <w:r w:rsidRPr="00AF3C74">
        <w:t xml:space="preserve">Комиссия осуществляет свою деятельность в отношении территории муниципального образования </w:t>
      </w:r>
      <w:r>
        <w:t xml:space="preserve">Аннинское городское поселение Ломоносовского </w:t>
      </w:r>
      <w:r w:rsidRPr="00AF3C74">
        <w:t>муниципального района Ленинградской области (далее – МО</w:t>
      </w:r>
      <w:r w:rsidRPr="002449FF">
        <w:t xml:space="preserve"> Аннинское городское поселение</w:t>
      </w:r>
      <w:r w:rsidRPr="00AF3C74">
        <w:t>).</w:t>
      </w:r>
    </w:p>
    <w:p w:rsidR="00B27AF2" w:rsidRPr="00B27AF2" w:rsidRDefault="00B27AF2" w:rsidP="00B27AF2">
      <w:pPr>
        <w:ind w:firstLine="709"/>
        <w:jc w:val="both"/>
      </w:pPr>
      <w:r>
        <w:t xml:space="preserve">1.3. </w:t>
      </w:r>
      <w:proofErr w:type="gramStart"/>
      <w:r w:rsidRPr="00AF3C74">
        <w:t>Комиссия в своей деятельности руководствуется Градостроительным  и Земельным кодексами РФ, Федеральным законом от 06.10.2003 № 131-ФЗ «Об общих принципах организации местного самоуправления в Российской Федерации», Федеральным законом от 29.12.2004 № 191-ФЗ «О введении в действие Градостроительного кодекса Российской Федерации»,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w:t>
      </w:r>
      <w:proofErr w:type="gramEnd"/>
      <w:r w:rsidRPr="00AF3C74">
        <w:t xml:space="preserve"> </w:t>
      </w:r>
      <w:proofErr w:type="gramStart"/>
      <w:r w:rsidRPr="00AF3C74">
        <w:t xml:space="preserve">самоуправления Ленинградской области», </w:t>
      </w:r>
      <w:r w:rsidRPr="00AF3C74">
        <w:rPr>
          <w:rFonts w:eastAsia="Calibri"/>
          <w:lang w:eastAsia="en-US"/>
        </w:rPr>
        <w:t xml:space="preserve">областным законом Ленинградской области от 10.04.2017 № 25-оз «О требованиях к составу и порядку деятельности комиссии по подготовке проекта правил землепользования и застройки на территории Ленинградской», </w:t>
      </w:r>
      <w:r w:rsidRPr="00AF3C74">
        <w:t>областным законом Ленинградской о</w:t>
      </w:r>
      <w:r w:rsidR="005B5EBA">
        <w:t>бласти от 06.07.2022 № 82-оз «О </w:t>
      </w:r>
      <w:r w:rsidRPr="00AF3C74">
        <w:t>приостановлении действия отдельных положений областного закона «О требованиях к составу и порядку деятельности комиссии по подготовке проекта правил землепользования и застройки на территории Ленинградской</w:t>
      </w:r>
      <w:proofErr w:type="gramEnd"/>
      <w:r w:rsidRPr="00AF3C74">
        <w:t xml:space="preserve"> </w:t>
      </w:r>
      <w:proofErr w:type="gramStart"/>
      <w:r w:rsidRPr="00AF3C74">
        <w:t>области» и об установлении особенностей применения требований к составу и порядку деятельности комиссии по подготовке проекта правил землепользования и застройки в 2022 году»,</w:t>
      </w:r>
      <w:r w:rsidRPr="00AF3C74">
        <w:rPr>
          <w:rFonts w:eastAsia="Calibri"/>
          <w:lang w:eastAsia="en-US"/>
        </w:rPr>
        <w:t xml:space="preserve"> Приказами комитета по архитектуре и градостроительству Ленинградской области,</w:t>
      </w:r>
      <w:r w:rsidRPr="00AF3C74">
        <w:t xml:space="preserve"> Уставом муниципального образования </w:t>
      </w:r>
      <w:r>
        <w:t xml:space="preserve">Аннинское городское поселение Ломоносовского </w:t>
      </w:r>
      <w:r w:rsidRPr="00AF3C74">
        <w:t xml:space="preserve">муниципального района Ленинградской области, нормативными правовыми актами муниципального образования </w:t>
      </w:r>
      <w:r>
        <w:t xml:space="preserve">Аннинское городское поселение Ломоносовского </w:t>
      </w:r>
      <w:r w:rsidRPr="00AF3C74">
        <w:t xml:space="preserve">муниципального района Ленинградской области (далее - МО </w:t>
      </w:r>
      <w:r>
        <w:t>Аннинское городское поселение</w:t>
      </w:r>
      <w:r w:rsidRPr="00AF3C74">
        <w:t>).</w:t>
      </w:r>
      <w:proofErr w:type="gramEnd"/>
    </w:p>
    <w:p w:rsidR="00B27AF2" w:rsidRPr="00B27AF2" w:rsidRDefault="00B27AF2" w:rsidP="00B27AF2">
      <w:pPr>
        <w:ind w:firstLine="709"/>
        <w:jc w:val="both"/>
      </w:pPr>
      <w:r>
        <w:t xml:space="preserve">1.4. </w:t>
      </w:r>
      <w:r w:rsidRPr="00AF3C74">
        <w:t xml:space="preserve">Персональный состав Комиссии, а также его изменения утверждаются постановлением администрации МО </w:t>
      </w:r>
      <w:r>
        <w:t xml:space="preserve">Аннинское городское поселение </w:t>
      </w:r>
      <w:r w:rsidRPr="00AF3C74">
        <w:t xml:space="preserve"> (далее – Администрация).</w:t>
      </w:r>
    </w:p>
    <w:p w:rsidR="00B27AF2" w:rsidRDefault="00B27AF2" w:rsidP="00B27AF2">
      <w:pPr>
        <w:ind w:firstLine="709"/>
        <w:jc w:val="both"/>
      </w:pPr>
      <w:r>
        <w:t xml:space="preserve">1.5. </w:t>
      </w:r>
      <w:r w:rsidRPr="00AF3C74">
        <w:t xml:space="preserve">Комиссия ликвидируется постановлением </w:t>
      </w:r>
      <w:r>
        <w:t>А</w:t>
      </w:r>
      <w:r w:rsidRPr="00AF3C74">
        <w:t>дминистрации.</w:t>
      </w:r>
    </w:p>
    <w:p w:rsidR="00B27AF2" w:rsidRPr="00B27AF2" w:rsidRDefault="00B27AF2" w:rsidP="00B27AF2">
      <w:pPr>
        <w:jc w:val="both"/>
      </w:pPr>
    </w:p>
    <w:p w:rsidR="00B27AF2" w:rsidRPr="00B27AF2" w:rsidRDefault="00B27AF2" w:rsidP="00B27AF2">
      <w:pPr>
        <w:jc w:val="center"/>
        <w:rPr>
          <w:b/>
        </w:rPr>
      </w:pPr>
      <w:r w:rsidRPr="00B27AF2">
        <w:rPr>
          <w:b/>
        </w:rPr>
        <w:t>2. ЗАДАЧИ И ФУНКЦИИ КОМИССИИ</w:t>
      </w:r>
    </w:p>
    <w:p w:rsidR="00B27AF2" w:rsidRPr="00B27AF2" w:rsidRDefault="00B27AF2" w:rsidP="00B27AF2">
      <w:pPr>
        <w:jc w:val="both"/>
      </w:pPr>
    </w:p>
    <w:p w:rsidR="00B27AF2" w:rsidRPr="00AF3C74" w:rsidRDefault="00B27AF2" w:rsidP="00B27AF2">
      <w:pPr>
        <w:ind w:firstLine="709"/>
        <w:jc w:val="both"/>
      </w:pPr>
      <w:r>
        <w:t xml:space="preserve">2.1. </w:t>
      </w:r>
      <w:r w:rsidRPr="00AF3C74">
        <w:t>Основными задачами Комиссии является:</w:t>
      </w:r>
    </w:p>
    <w:p w:rsidR="00B27AF2" w:rsidRPr="00AF3C74" w:rsidRDefault="00B27AF2" w:rsidP="00B27AF2">
      <w:pPr>
        <w:ind w:firstLine="709"/>
        <w:jc w:val="both"/>
      </w:pPr>
      <w:r>
        <w:t xml:space="preserve">2.1.1. </w:t>
      </w:r>
      <w:r w:rsidRPr="00AF3C74">
        <w:t xml:space="preserve">формирование и реализация единой политики в сфере землепользования и застройки на территории МО </w:t>
      </w:r>
      <w:r>
        <w:t>Аннинское городское поселение</w:t>
      </w:r>
      <w:r w:rsidRPr="00AF3C74">
        <w:t>;</w:t>
      </w:r>
    </w:p>
    <w:p w:rsidR="00B27AF2" w:rsidRPr="00B27AF2" w:rsidRDefault="00B27AF2" w:rsidP="00B27AF2">
      <w:pPr>
        <w:ind w:firstLine="709"/>
        <w:jc w:val="both"/>
      </w:pPr>
      <w:r>
        <w:t xml:space="preserve">2.1.2. </w:t>
      </w:r>
      <w:r w:rsidRPr="00AF3C74">
        <w:t>обеспечение законных интересов и прав физических и юридических лиц, в том числе правообладателей объектов недвижимости, на участие в решении вопросов местного значения в области градостроительной деятельности.</w:t>
      </w:r>
    </w:p>
    <w:p w:rsidR="00B27AF2" w:rsidRPr="00B27AF2" w:rsidRDefault="00B27AF2" w:rsidP="00B27AF2">
      <w:pPr>
        <w:ind w:firstLine="709"/>
        <w:jc w:val="both"/>
      </w:pPr>
      <w:r>
        <w:t xml:space="preserve">2.2. </w:t>
      </w:r>
      <w:r w:rsidRPr="00AF3C74">
        <w:t>Основными функциями Комиссии являются:</w:t>
      </w:r>
    </w:p>
    <w:p w:rsidR="00B27AF2" w:rsidRPr="00B27AF2" w:rsidRDefault="00B27AF2" w:rsidP="00B27AF2">
      <w:pPr>
        <w:ind w:firstLine="709"/>
        <w:jc w:val="both"/>
      </w:pPr>
      <w:r>
        <w:lastRenderedPageBreak/>
        <w:t xml:space="preserve">2.2.1. </w:t>
      </w:r>
      <w:r w:rsidRPr="00AF3C74">
        <w:t xml:space="preserve">обеспечение внесения изменений в Правила землепользования и застройки территорий населенных пунктов, входящих в состав МО </w:t>
      </w:r>
      <w:r>
        <w:t xml:space="preserve">Аннинское городское поселение </w:t>
      </w:r>
      <w:r w:rsidRPr="00AF3C74">
        <w:t xml:space="preserve"> и за их границами, но в границах поселения (далее – Правила);</w:t>
      </w:r>
    </w:p>
    <w:p w:rsidR="00F163E3" w:rsidRPr="00AF3C74" w:rsidRDefault="00B27AF2" w:rsidP="00B27AF2">
      <w:pPr>
        <w:ind w:firstLine="709"/>
        <w:jc w:val="both"/>
      </w:pPr>
      <w:r>
        <w:t>2.2.2.</w:t>
      </w:r>
      <w:r w:rsidRPr="00B27AF2">
        <w:t xml:space="preserve"> </w:t>
      </w:r>
      <w:r w:rsidRPr="00AF3C74">
        <w:t>рассмотрение предложений о внесении изменений в Правила;</w:t>
      </w:r>
    </w:p>
    <w:p w:rsidR="00F163E3" w:rsidRDefault="00B27AF2" w:rsidP="00B27AF2">
      <w:pPr>
        <w:ind w:firstLine="709"/>
        <w:jc w:val="both"/>
      </w:pPr>
      <w:r>
        <w:t xml:space="preserve">2.2.3. </w:t>
      </w:r>
      <w:r w:rsidRPr="00AF3C74">
        <w:t>подготовка заключений с рекомендациями о внесении, в соответствии с поступившими предложениями, изменений в Правила или об отклонении таких предложений, с указанием причин, и направление указанных заключений в Комитет градостроительной политики Ленинградской области (далее – КГП ЛО) для принятия решений;</w:t>
      </w:r>
    </w:p>
    <w:p w:rsidR="00B27AF2" w:rsidRDefault="00B27AF2" w:rsidP="00B27AF2">
      <w:pPr>
        <w:ind w:firstLine="709"/>
        <w:jc w:val="both"/>
      </w:pPr>
      <w:r>
        <w:t xml:space="preserve">2.2.4. </w:t>
      </w:r>
      <w:r w:rsidRPr="00AF3C74">
        <w:t>рассмотрение заявлений о предоставлении разрешения на условно разрешённый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B27AF2" w:rsidRDefault="00B27AF2" w:rsidP="00B27AF2">
      <w:pPr>
        <w:ind w:firstLine="709"/>
        <w:jc w:val="both"/>
      </w:pPr>
      <w:proofErr w:type="gramStart"/>
      <w:r>
        <w:t>2.2.5.</w:t>
      </w:r>
      <w:r w:rsidRPr="00B27AF2">
        <w:t xml:space="preserve"> </w:t>
      </w:r>
      <w:r w:rsidRPr="00AF3C74">
        <w:t>организация и проведение публичных слушаний (или общественных обсуждений) по проектам решений о внесении изменений в Правила, по проектам решений предоставления  разрешения на условно разрешённый вид использования земельных участков или объектов капитального строительства, по проектам решений предоставления разрешения на отклонение параметров разрешённого строительства, реконструкции объектов капитального строительства, по проектам планировки территории и по проектам межевания территории, подготовка протоколов публичных слушаний</w:t>
      </w:r>
      <w:proofErr w:type="gramEnd"/>
      <w:r w:rsidRPr="00AF3C74">
        <w:t xml:space="preserve"> (или общественных обсуждений), и заключений о результатах публичных слушаний (или общественных обсуждений), направление комплекта документов с результатами публичных слушаний (или общественных обсуждений) по указанным проектам решений в Комитет градостроительной политики Ленинградской области (далее – КГП ЛО) для принятия решений;</w:t>
      </w:r>
    </w:p>
    <w:p w:rsidR="00B27AF2" w:rsidRDefault="00B27AF2" w:rsidP="00B27AF2">
      <w:pPr>
        <w:ind w:firstLine="709"/>
        <w:jc w:val="both"/>
      </w:pPr>
      <w:r>
        <w:t xml:space="preserve">2.2.6. </w:t>
      </w:r>
      <w:r w:rsidRPr="00AF3C74">
        <w:t>рассмотрение вопросов, связанных с отменой проектов планировки территории и проектов межевания территории, утвержденных до вступления в силу областного закона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B27AF2" w:rsidRPr="00B27AF2" w:rsidRDefault="00B27AF2" w:rsidP="00B27AF2">
      <w:pPr>
        <w:jc w:val="both"/>
      </w:pPr>
    </w:p>
    <w:p w:rsidR="00F163E3" w:rsidRPr="00B27AF2" w:rsidRDefault="00B27AF2" w:rsidP="00B27AF2">
      <w:pPr>
        <w:jc w:val="center"/>
        <w:rPr>
          <w:b/>
        </w:rPr>
      </w:pPr>
      <w:r w:rsidRPr="00B27AF2">
        <w:rPr>
          <w:b/>
        </w:rPr>
        <w:t xml:space="preserve">3. </w:t>
      </w:r>
      <w:r w:rsidR="00F163E3" w:rsidRPr="00B27AF2">
        <w:rPr>
          <w:b/>
        </w:rPr>
        <w:t>СТРУКТУРА И ПОЛНОМОЧИЯ КОМИССИИ</w:t>
      </w:r>
    </w:p>
    <w:p w:rsidR="00AD4CFB" w:rsidRDefault="00AD4CFB" w:rsidP="00B27AF2">
      <w:pPr>
        <w:pStyle w:val="af2"/>
        <w:ind w:left="0"/>
      </w:pPr>
    </w:p>
    <w:p w:rsidR="00B27AF2" w:rsidRPr="00AD4CFB" w:rsidRDefault="00B27AF2" w:rsidP="00AD4CFB">
      <w:pPr>
        <w:ind w:firstLine="709"/>
        <w:jc w:val="both"/>
      </w:pPr>
      <w:r>
        <w:t xml:space="preserve">3.1. </w:t>
      </w:r>
      <w:proofErr w:type="gramStart"/>
      <w:r w:rsidRPr="00AF3C74">
        <w:t xml:space="preserve">Комиссия формируется из числа сотрудников администрации МО </w:t>
      </w:r>
      <w:r>
        <w:t>Аннинское городское поселение</w:t>
      </w:r>
      <w:r w:rsidRPr="00AF3C74">
        <w:t xml:space="preserve">, депутатов </w:t>
      </w:r>
      <w:r>
        <w:t>с</w:t>
      </w:r>
      <w:r w:rsidRPr="00AF3C74">
        <w:t xml:space="preserve">овета депутатов МО </w:t>
      </w:r>
      <w:r>
        <w:t>Аннинское городское поселение</w:t>
      </w:r>
      <w:r w:rsidRPr="00AF3C74">
        <w:t xml:space="preserve">, </w:t>
      </w:r>
      <w:r w:rsidRPr="0017681E">
        <w:t>представител</w:t>
      </w:r>
      <w:r>
        <w:t>я</w:t>
      </w:r>
      <w:r w:rsidRPr="0017681E">
        <w:t xml:space="preserve"> администрации </w:t>
      </w:r>
      <w:r>
        <w:t xml:space="preserve">МО </w:t>
      </w:r>
      <w:r w:rsidRPr="0017681E">
        <w:t>Ломоносовск</w:t>
      </w:r>
      <w:r>
        <w:t>ий</w:t>
      </w:r>
      <w:r w:rsidRPr="0017681E">
        <w:t xml:space="preserve"> муниципальн</w:t>
      </w:r>
      <w:r>
        <w:t>ый</w:t>
      </w:r>
      <w:r w:rsidRPr="0017681E">
        <w:t xml:space="preserve"> </w:t>
      </w:r>
      <w:r>
        <w:t>район</w:t>
      </w:r>
      <w:r w:rsidRPr="0017681E">
        <w:t xml:space="preserve"> </w:t>
      </w:r>
      <w:r w:rsidRPr="00AF3C74">
        <w:t>в соответствии с положениями областного закона от 10.04.2017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roofErr w:type="gramEnd"/>
    </w:p>
    <w:p w:rsidR="00B27AF2" w:rsidRPr="00AD4CFB" w:rsidRDefault="00B27AF2" w:rsidP="00AD4CFB">
      <w:pPr>
        <w:ind w:firstLine="709"/>
        <w:jc w:val="both"/>
      </w:pPr>
      <w:r w:rsidRPr="00AD4CFB">
        <w:t xml:space="preserve">3.1.1. Председателем Комиссии является начальник отдела архитектуры, градостроительства и землепользования администрации МО Аннинское городское поселение.  </w:t>
      </w:r>
    </w:p>
    <w:p w:rsidR="00B27AF2" w:rsidRPr="00AD4CFB" w:rsidRDefault="00B27AF2" w:rsidP="00AD4CFB">
      <w:pPr>
        <w:ind w:firstLine="709"/>
        <w:jc w:val="both"/>
      </w:pPr>
      <w:r w:rsidRPr="00AD4CFB">
        <w:t>3.1.2. В состав Комиссии по согласованию могут входить:</w:t>
      </w:r>
    </w:p>
    <w:p w:rsidR="00B27AF2" w:rsidRPr="00AD4CFB" w:rsidRDefault="00B27AF2" w:rsidP="00AD4CFB">
      <w:pPr>
        <w:ind w:firstLine="709"/>
        <w:jc w:val="both"/>
      </w:pPr>
      <w:r w:rsidRPr="00AD4CFB">
        <w:t>- представители государственных органов контроля и надзора, исполнительных органов государственной власти Ленинградской области;</w:t>
      </w:r>
    </w:p>
    <w:p w:rsidR="00F163E3" w:rsidRDefault="00B27AF2" w:rsidP="00B27AF2">
      <w:pPr>
        <w:ind w:firstLine="709"/>
        <w:jc w:val="both"/>
      </w:pPr>
      <w:r w:rsidRPr="00AD4CFB">
        <w:t>- лица, представляющие общественные и частные интересы физических и юридических лиц, общественных объединений и коммерческих организаций (указанные лица, не могут являться государственными или муниципальными служащими).</w:t>
      </w:r>
    </w:p>
    <w:p w:rsidR="00B27AF2" w:rsidRDefault="00B27AF2" w:rsidP="00B27AF2">
      <w:pPr>
        <w:ind w:firstLine="709"/>
        <w:jc w:val="both"/>
      </w:pPr>
      <w:r>
        <w:t xml:space="preserve">3.2. </w:t>
      </w:r>
      <w:r w:rsidRPr="00AF3C74">
        <w:t>Комиссия образуется в составе: председатель, заместитель председателя, секретар</w:t>
      </w:r>
      <w:r w:rsidR="005B5EBA">
        <w:t>ь</w:t>
      </w:r>
      <w:r w:rsidRPr="00AF3C74">
        <w:t xml:space="preserve"> и члены комиссии.</w:t>
      </w:r>
    </w:p>
    <w:p w:rsidR="00B27AF2" w:rsidRDefault="00B27AF2" w:rsidP="00B27AF2">
      <w:pPr>
        <w:ind w:firstLine="709"/>
        <w:jc w:val="both"/>
      </w:pPr>
      <w:r>
        <w:t xml:space="preserve">3.3. </w:t>
      </w:r>
      <w:r w:rsidRPr="00AF3C74">
        <w:t>Председатель комиссии уполномочен:</w:t>
      </w:r>
    </w:p>
    <w:p w:rsidR="00B27AF2" w:rsidRDefault="00B27AF2" w:rsidP="00B27AF2">
      <w:pPr>
        <w:ind w:firstLine="709"/>
        <w:jc w:val="both"/>
      </w:pPr>
      <w:r>
        <w:t xml:space="preserve">3.3.1. </w:t>
      </w:r>
      <w:r w:rsidRPr="00AF3C74">
        <w:t>осуществлять руководство деятельностью Комиссии;</w:t>
      </w:r>
    </w:p>
    <w:p w:rsidR="00B27AF2" w:rsidRDefault="00B27AF2" w:rsidP="00B27AF2">
      <w:pPr>
        <w:ind w:firstLine="709"/>
        <w:jc w:val="both"/>
      </w:pPr>
      <w:r>
        <w:t xml:space="preserve">3.3.2. </w:t>
      </w:r>
      <w:r w:rsidRPr="00AF3C74">
        <w:t>определять повестку дня заседаний Комиссии;</w:t>
      </w:r>
    </w:p>
    <w:p w:rsidR="00B27AF2" w:rsidRDefault="00B27AF2" w:rsidP="00B27AF2">
      <w:pPr>
        <w:ind w:firstLine="709"/>
        <w:jc w:val="both"/>
      </w:pPr>
      <w:r>
        <w:t xml:space="preserve">3.3.3. </w:t>
      </w:r>
      <w:r w:rsidRPr="00AF3C74">
        <w:t>проводить заседания и назначать внеочередные заседания Комиссии;</w:t>
      </w:r>
    </w:p>
    <w:p w:rsidR="00B27AF2" w:rsidRDefault="00B27AF2" w:rsidP="00B27AF2">
      <w:pPr>
        <w:ind w:firstLine="709"/>
        <w:jc w:val="both"/>
      </w:pPr>
      <w:r>
        <w:lastRenderedPageBreak/>
        <w:t xml:space="preserve">3.3.4. </w:t>
      </w:r>
      <w:r w:rsidRPr="00AF3C74">
        <w:t>подписывать протоколы, заключения, уведомления, сообщения, рекомендации и иные документы Комиссии;</w:t>
      </w:r>
    </w:p>
    <w:p w:rsidR="00B27AF2" w:rsidRDefault="00B27AF2" w:rsidP="00B27AF2">
      <w:pPr>
        <w:ind w:firstLine="709"/>
        <w:jc w:val="both"/>
      </w:pPr>
      <w:r>
        <w:t xml:space="preserve">3.3.5. </w:t>
      </w:r>
      <w:r w:rsidRPr="00AF3C74">
        <w:t>распределять обязанности между членами Комиссии, давать им поручения;</w:t>
      </w:r>
    </w:p>
    <w:p w:rsidR="00B27AF2" w:rsidRDefault="00B27AF2" w:rsidP="00B27AF2">
      <w:pPr>
        <w:ind w:firstLine="709"/>
        <w:jc w:val="both"/>
      </w:pPr>
      <w:r>
        <w:t xml:space="preserve">3.3.6. </w:t>
      </w:r>
      <w:r w:rsidRPr="00AF3C74">
        <w:t xml:space="preserve">осуществлять </w:t>
      </w:r>
      <w:proofErr w:type="gramStart"/>
      <w:r w:rsidRPr="00AF3C74">
        <w:t>контроль за</w:t>
      </w:r>
      <w:proofErr w:type="gramEnd"/>
      <w:r w:rsidRPr="00AF3C74">
        <w:t xml:space="preserve"> выполнением решений Комиссии;</w:t>
      </w:r>
    </w:p>
    <w:p w:rsidR="00B27AF2" w:rsidRPr="00AF3C74" w:rsidRDefault="00B27AF2" w:rsidP="00AD4CFB">
      <w:pPr>
        <w:ind w:firstLine="709"/>
        <w:jc w:val="both"/>
      </w:pPr>
      <w:r>
        <w:t xml:space="preserve">3.3.7. </w:t>
      </w:r>
      <w:r w:rsidRPr="00AF3C74">
        <w:t>привлекать специалистов, обладающих специальными знаниями в области градостроительной деятельности, в качестве экспертов для уточнения и пояснения, рассматриваемых членами Комиссии вопросов;</w:t>
      </w:r>
    </w:p>
    <w:p w:rsidR="00B27AF2" w:rsidRPr="00AF3C74" w:rsidRDefault="00B27AF2" w:rsidP="00AD4CFB">
      <w:pPr>
        <w:ind w:firstLine="709"/>
        <w:jc w:val="both"/>
      </w:pPr>
      <w:r>
        <w:t xml:space="preserve">3.3.8. </w:t>
      </w:r>
      <w:r w:rsidRPr="00AF3C74">
        <w:t>обеспечивать своевременное предоставление материалов и документов, необходимых для подготовки решений Комиссии;</w:t>
      </w:r>
    </w:p>
    <w:p w:rsidR="00B27AF2" w:rsidRPr="00AF3C74" w:rsidRDefault="00B27AF2" w:rsidP="00AD4CFB">
      <w:pPr>
        <w:ind w:firstLine="709"/>
        <w:jc w:val="both"/>
      </w:pPr>
      <w:r>
        <w:t xml:space="preserve">3.3.9. </w:t>
      </w:r>
      <w:r w:rsidRPr="00AF3C74">
        <w:t>председательствовать на публичных слушаниях по вопросам, относящимся к компетенции Комиссии, устанавливать регламент таких публичных слушаний и подписывать заключения по результатам публичных слушаний;</w:t>
      </w:r>
    </w:p>
    <w:p w:rsidR="00B27AF2" w:rsidRDefault="00B27AF2" w:rsidP="00B27AF2">
      <w:pPr>
        <w:ind w:firstLine="709"/>
        <w:jc w:val="both"/>
      </w:pPr>
      <w:r>
        <w:t xml:space="preserve">3.3.10. </w:t>
      </w:r>
      <w:r w:rsidRPr="00AF3C74">
        <w:t>контролировать точность и полноту отражения в протоколах заседаний Комиссии и публичных слушаний, принятых в ходе обсуждения решений.</w:t>
      </w:r>
    </w:p>
    <w:p w:rsidR="00B27AF2" w:rsidRDefault="00B27AF2" w:rsidP="00B27AF2">
      <w:pPr>
        <w:ind w:firstLine="709"/>
        <w:jc w:val="both"/>
      </w:pPr>
      <w:r>
        <w:t xml:space="preserve">3.4. </w:t>
      </w:r>
      <w:r w:rsidRPr="00AF3C74">
        <w:t>Заместитель председателя Комиссии уполномочен осуществлять полномочия председателя во время его отсутствия, в соответствии с п.</w:t>
      </w:r>
      <w:r>
        <w:t xml:space="preserve"> </w:t>
      </w:r>
      <w:r w:rsidRPr="00AF3C74">
        <w:t>3.3 настоящего Положения.</w:t>
      </w:r>
    </w:p>
    <w:p w:rsidR="00B27AF2" w:rsidRDefault="00AD4CFB" w:rsidP="00B27AF2">
      <w:pPr>
        <w:ind w:firstLine="709"/>
        <w:jc w:val="both"/>
      </w:pPr>
      <w:r>
        <w:t xml:space="preserve">3.5. </w:t>
      </w:r>
      <w:r w:rsidRPr="00AF3C74">
        <w:t>Секретарь Комиссии:</w:t>
      </w:r>
    </w:p>
    <w:p w:rsidR="00AD4CFB" w:rsidRPr="00AF3C74" w:rsidRDefault="00AD4CFB" w:rsidP="00AD4CFB">
      <w:pPr>
        <w:ind w:firstLine="709"/>
        <w:jc w:val="both"/>
      </w:pPr>
      <w:r>
        <w:t xml:space="preserve">3.5.1. </w:t>
      </w:r>
      <w:r w:rsidRPr="00AF3C74">
        <w:t xml:space="preserve">осуществляет подготовку и надлежащее хранение документов, необходимых для выполнения Комиссией своих функций и документов, являющихся результатом деятельности Комиссии; </w:t>
      </w:r>
    </w:p>
    <w:p w:rsidR="00B27AF2" w:rsidRDefault="00AD4CFB" w:rsidP="00B27AF2">
      <w:pPr>
        <w:ind w:firstLine="709"/>
        <w:jc w:val="both"/>
      </w:pPr>
      <w:r>
        <w:t xml:space="preserve">3.5.2. </w:t>
      </w:r>
      <w:r w:rsidRPr="00AF3C74">
        <w:t>обеспечивает своевременное предоставление материалов и документов, необходимых для подготовки решений Комиссии;</w:t>
      </w:r>
    </w:p>
    <w:p w:rsidR="00AD4CFB" w:rsidRDefault="00AD4CFB" w:rsidP="00B27AF2">
      <w:pPr>
        <w:ind w:firstLine="709"/>
        <w:jc w:val="both"/>
      </w:pPr>
      <w:r>
        <w:t xml:space="preserve">3.5.3. </w:t>
      </w:r>
      <w:r w:rsidRPr="00AF3C74">
        <w:t>осуществляет организацию заседаний Комиссии, публичных слушаний, обеспечивает заблаговременное формирование повестки дня и направление ее членам и председателю Комиссии, а также организует своевременное приглашение членов Комиссии и заинтересованных лиц на заседание Комиссии и публичные слушания;</w:t>
      </w:r>
    </w:p>
    <w:p w:rsidR="00AD4CFB" w:rsidRDefault="00AD4CFB" w:rsidP="00B27AF2">
      <w:pPr>
        <w:ind w:firstLine="709"/>
        <w:jc w:val="both"/>
      </w:pPr>
      <w:r>
        <w:t xml:space="preserve">3.5.4. </w:t>
      </w:r>
      <w:r w:rsidRPr="00AF3C74">
        <w:t>осуществляет сбор информации и данных, в целях формирования пакета документов для подготовки протоколов и заключений, по результатам заседаний Комиссии, а также публичных слушаний по вопросам, относящимся к компетенции Комиссии;</w:t>
      </w:r>
    </w:p>
    <w:p w:rsidR="00AD4CFB" w:rsidRDefault="00AD4CFB" w:rsidP="00B27AF2">
      <w:pPr>
        <w:ind w:firstLine="709"/>
        <w:jc w:val="both"/>
      </w:pPr>
      <w:r>
        <w:t xml:space="preserve">3.5.5. </w:t>
      </w:r>
      <w:r w:rsidRPr="00AF3C74">
        <w:t>обеспечивает публикацию в СМИ информации о предстоящих публичных слушаниях по вопросам, относящимся к компетенции Комиссии, заключений о результатах публичных слушаний и  документов, подготовленных Комиссией.</w:t>
      </w:r>
    </w:p>
    <w:p w:rsidR="00AD4CFB" w:rsidRDefault="00AD4CFB" w:rsidP="00B27AF2">
      <w:pPr>
        <w:ind w:firstLine="709"/>
        <w:jc w:val="both"/>
      </w:pPr>
    </w:p>
    <w:p w:rsidR="00AD4CFB" w:rsidRPr="00AD4CFB" w:rsidRDefault="00AD4CFB" w:rsidP="00AD4CFB">
      <w:pPr>
        <w:jc w:val="center"/>
        <w:rPr>
          <w:b/>
        </w:rPr>
      </w:pPr>
      <w:r w:rsidRPr="00AD4CFB">
        <w:rPr>
          <w:b/>
        </w:rPr>
        <w:t>4. ПОРЯДОК ДЕЯТЕЛЬНОСТИ КОМИССИИ</w:t>
      </w:r>
    </w:p>
    <w:p w:rsidR="00AD4CFB" w:rsidRDefault="00AD4CFB" w:rsidP="00B27AF2">
      <w:pPr>
        <w:ind w:firstLine="709"/>
        <w:jc w:val="both"/>
      </w:pPr>
    </w:p>
    <w:p w:rsidR="00AD4CFB" w:rsidRDefault="00AD4CFB" w:rsidP="00B27AF2">
      <w:pPr>
        <w:ind w:firstLine="709"/>
        <w:jc w:val="both"/>
      </w:pPr>
      <w:r>
        <w:t xml:space="preserve">4.1. </w:t>
      </w:r>
      <w:r w:rsidR="00C0298D" w:rsidRPr="00AF3C74">
        <w:t>Комиссия должна осуществлять свою деятельность в форме заседаний, на основании плана работы, принятого на заседании Комиссии. По решению председателя Комиссии или в случае его отсутствия</w:t>
      </w:r>
      <w:r w:rsidR="00C0298D">
        <w:t xml:space="preserve"> </w:t>
      </w:r>
      <w:r w:rsidR="00C0298D" w:rsidRPr="00AF3C74">
        <w:t>-</w:t>
      </w:r>
      <w:r w:rsidR="00C0298D">
        <w:t xml:space="preserve"> </w:t>
      </w:r>
      <w:r w:rsidR="00C0298D" w:rsidRPr="00AF3C74">
        <w:t>заместителя председателя Комиссии могут проводиться выездные заседания Комиссии. Периодичность заседаний определяется председателем Комиссии, исходя из требований своевременного решения подлежащих рассмотрению вопросов.</w:t>
      </w:r>
    </w:p>
    <w:p w:rsidR="00AD4CFB" w:rsidRDefault="00C0298D" w:rsidP="00B27AF2">
      <w:pPr>
        <w:ind w:firstLine="709"/>
        <w:jc w:val="both"/>
      </w:pPr>
      <w:r>
        <w:t xml:space="preserve">4.2. </w:t>
      </w:r>
      <w:r w:rsidRPr="00AF3C74">
        <w:t>Внеплановые заседания Комиссии созываются председателем Комиссии или в случае его отсутствия – заместителем председателя Комиссии для рассмотрения обращений заинтересованных лиц в сроки, установленные федеральным законодательством.</w:t>
      </w:r>
    </w:p>
    <w:p w:rsidR="00AD4CFB" w:rsidRDefault="00C0298D" w:rsidP="00B27AF2">
      <w:pPr>
        <w:ind w:firstLine="709"/>
        <w:jc w:val="both"/>
      </w:pPr>
      <w:r>
        <w:t xml:space="preserve">4.3. </w:t>
      </w:r>
      <w:r w:rsidRPr="00AF3C74">
        <w:t>Повестка дня заседания Комиссии формируется секретарем Комиссии на основании обращений заинтересованных лиц и должна содержать перечень рассматриваемых вопросов, сведения о времени и месте проведения заседания Комиссии. Повестка дня заседания Комиссии утверждается председателем Комиссии или в случае его отсутствия - заместителем председателя Комиссии и направляется членам Комиссии не позднее, чем за три рабочих дня до дня заседания Комиссии.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w:t>
      </w:r>
    </w:p>
    <w:p w:rsidR="00AD4CFB" w:rsidRDefault="00C0298D" w:rsidP="00B27AF2">
      <w:pPr>
        <w:ind w:firstLine="709"/>
        <w:jc w:val="both"/>
      </w:pPr>
      <w:r>
        <w:t xml:space="preserve">4.4. </w:t>
      </w:r>
      <w:r w:rsidRPr="00AF3C74">
        <w:t xml:space="preserve">Заседание Комиссии правомочно, если на нём присутствует не менее двух третей от установленного числа её членов. Член Комиссии вправе направить для участия в заседании </w:t>
      </w:r>
      <w:r w:rsidRPr="00AF3C74">
        <w:lastRenderedPageBreak/>
        <w:t>Комиссии своего представителя на основании письменной доверенности или изложить свое мнение по рассматриваемым вопросам в письменной форме.</w:t>
      </w:r>
    </w:p>
    <w:p w:rsidR="00C0298D" w:rsidRDefault="00C0298D" w:rsidP="00B27AF2">
      <w:pPr>
        <w:ind w:firstLine="709"/>
        <w:jc w:val="both"/>
      </w:pPr>
      <w:r>
        <w:t xml:space="preserve">4.5. </w:t>
      </w:r>
      <w:r w:rsidRPr="00AF3C74">
        <w:t>Решения Комиссии принимаются путём открытого голосования простым большинством голосов от числа присутствующих членов Комиссии, и оформляются протоколом, который подписывается председательствующим и секретарём. При равенстве голосов «за» и «против» голос председательствующего является решающим. Члены Комиссии, не 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C0298D" w:rsidRDefault="00C0298D" w:rsidP="00B27AF2">
      <w:pPr>
        <w:ind w:firstLine="709"/>
        <w:jc w:val="both"/>
      </w:pPr>
      <w:r>
        <w:t xml:space="preserve">4.6. </w:t>
      </w:r>
      <w:r w:rsidRPr="00AF3C74">
        <w:t>Решения Комиссии для вручения заинтересованным лицам оформляются в виде выписок из протокола, которые подписываются секретарём Комиссии.</w:t>
      </w:r>
    </w:p>
    <w:p w:rsidR="00C0298D" w:rsidRDefault="00C0298D" w:rsidP="00B27AF2">
      <w:pPr>
        <w:ind w:firstLine="709"/>
        <w:jc w:val="both"/>
      </w:pPr>
      <w:r>
        <w:t xml:space="preserve">4.7. </w:t>
      </w:r>
      <w:r w:rsidRPr="00AF3C74">
        <w:t>Решения Комиссии по отдельным вопросам повестки дня могут оформляться в форме заключений.</w:t>
      </w:r>
    </w:p>
    <w:p w:rsidR="00C0298D" w:rsidRDefault="00C0298D" w:rsidP="00B27AF2">
      <w:pPr>
        <w:ind w:firstLine="709"/>
        <w:jc w:val="both"/>
      </w:pPr>
      <w:r>
        <w:t xml:space="preserve">4.8. </w:t>
      </w:r>
      <w:r w:rsidRPr="00AF3C74">
        <w:t xml:space="preserve">Протоколы заседаний Комиссии являются документами длительного хранения </w:t>
      </w:r>
      <w:r>
        <w:t xml:space="preserve">и </w:t>
      </w:r>
      <w:r w:rsidRPr="00AF3C74">
        <w:t>открыты для всех заинтересованных лиц.</w:t>
      </w:r>
    </w:p>
    <w:p w:rsidR="00C0298D" w:rsidRDefault="00C0298D" w:rsidP="00B27AF2">
      <w:pPr>
        <w:ind w:firstLine="709"/>
        <w:jc w:val="both"/>
      </w:pPr>
      <w:r>
        <w:t xml:space="preserve">4.9. </w:t>
      </w:r>
      <w:r w:rsidRPr="00AF3C74">
        <w:t>Комиссия имеет свой архив, содержащий протоколы всех её заседаний, заключения, рекомендации и материалы, связанные с деятельностью Комиссии.</w:t>
      </w:r>
    </w:p>
    <w:p w:rsidR="00C0298D" w:rsidRDefault="00C0298D" w:rsidP="00B27AF2">
      <w:pPr>
        <w:ind w:firstLine="709"/>
        <w:jc w:val="both"/>
      </w:pPr>
      <w:r>
        <w:t xml:space="preserve">4.10. </w:t>
      </w:r>
      <w:r w:rsidRPr="00AF3C74">
        <w:t>Администрация предоставляет Комиссии помещения для проведения заседаний и публичных слушаний по вопросам, относящимся к компетенции Комиссии.</w:t>
      </w:r>
    </w:p>
    <w:p w:rsidR="00C0298D" w:rsidRDefault="00C0298D" w:rsidP="00B27AF2">
      <w:pPr>
        <w:ind w:firstLine="709"/>
        <w:jc w:val="both"/>
      </w:pPr>
      <w:r>
        <w:t>4.11.</w:t>
      </w:r>
      <w:r w:rsidRPr="00C0298D">
        <w:t xml:space="preserve"> </w:t>
      </w:r>
      <w:r w:rsidRPr="00AF3C74">
        <w:t xml:space="preserve">Организационно-техническое обеспечение деятельности Комиссии осуществляется администрацией МО </w:t>
      </w:r>
      <w:r>
        <w:t>Аннинское городское поселение</w:t>
      </w:r>
      <w:r w:rsidRPr="00AF3C74">
        <w:t>.</w:t>
      </w:r>
    </w:p>
    <w:p w:rsidR="00C0298D" w:rsidRDefault="00C0298D" w:rsidP="00B27AF2">
      <w:pPr>
        <w:ind w:firstLine="709"/>
        <w:jc w:val="both"/>
      </w:pPr>
      <w:r>
        <w:t xml:space="preserve">4.12. </w:t>
      </w:r>
      <w:r w:rsidRPr="00AF3C74">
        <w:t>Комиссия осуществляет свою деятельность на безвозмездной основе.</w:t>
      </w:r>
    </w:p>
    <w:p w:rsidR="00F163E3" w:rsidRPr="00AF3C74" w:rsidRDefault="00F163E3" w:rsidP="00F163E3">
      <w:pPr>
        <w:pStyle w:val="af2"/>
        <w:ind w:left="360"/>
        <w:rPr>
          <w:sz w:val="24"/>
          <w:szCs w:val="24"/>
        </w:rPr>
      </w:pPr>
    </w:p>
    <w:p w:rsidR="004F30A2" w:rsidRPr="00C0298D" w:rsidRDefault="00C0298D" w:rsidP="00C0298D">
      <w:pPr>
        <w:jc w:val="center"/>
        <w:rPr>
          <w:b/>
        </w:rPr>
      </w:pPr>
      <w:r w:rsidRPr="00C0298D">
        <w:rPr>
          <w:b/>
        </w:rPr>
        <w:t xml:space="preserve">5. </w:t>
      </w:r>
      <w:r w:rsidR="00A31D7C" w:rsidRPr="00C0298D">
        <w:rPr>
          <w:b/>
        </w:rPr>
        <w:t xml:space="preserve">СТРУКТУРА, </w:t>
      </w:r>
      <w:r w:rsidR="00005BF4" w:rsidRPr="00C0298D">
        <w:rPr>
          <w:b/>
        </w:rPr>
        <w:t>ФУНКЦИИ</w:t>
      </w:r>
      <w:r w:rsidR="004F30A2" w:rsidRPr="00C0298D">
        <w:rPr>
          <w:b/>
        </w:rPr>
        <w:t xml:space="preserve"> И ПОРЯДОК РАБОТЫ КОМИССИИ</w:t>
      </w:r>
      <w:r w:rsidR="00B42F4F" w:rsidRPr="00C0298D">
        <w:rPr>
          <w:b/>
        </w:rPr>
        <w:t xml:space="preserve"> В СОСТАВЕ</w:t>
      </w:r>
      <w:r w:rsidR="00E66D5C" w:rsidRPr="00C0298D">
        <w:rPr>
          <w:b/>
        </w:rPr>
        <w:t>,</w:t>
      </w:r>
      <w:r w:rsidR="00516CDA" w:rsidRPr="00C0298D">
        <w:rPr>
          <w:b/>
        </w:rPr>
        <w:t xml:space="preserve"> </w:t>
      </w:r>
      <w:r w:rsidR="000C549B" w:rsidRPr="00C0298D">
        <w:rPr>
          <w:b/>
        </w:rPr>
        <w:t>ПРЕДУСМОТРЕННОМ</w:t>
      </w:r>
      <w:r w:rsidR="00516CDA" w:rsidRPr="00C0298D">
        <w:rPr>
          <w:b/>
        </w:rPr>
        <w:t xml:space="preserve"> ПУНКТОМ 4 ПОСТАНОВЛЕНИЯ</w:t>
      </w:r>
      <w:r w:rsidR="000C549B" w:rsidRPr="00C0298D">
        <w:rPr>
          <w:b/>
        </w:rPr>
        <w:t>, УТВЕРДИВШЕ</w:t>
      </w:r>
      <w:r>
        <w:rPr>
          <w:b/>
        </w:rPr>
        <w:t>ГО</w:t>
      </w:r>
      <w:r w:rsidR="00516CDA" w:rsidRPr="00C0298D">
        <w:rPr>
          <w:b/>
        </w:rPr>
        <w:t xml:space="preserve"> НАСТОЯЩЕ</w:t>
      </w:r>
      <w:r w:rsidR="000C549B" w:rsidRPr="00C0298D">
        <w:rPr>
          <w:b/>
        </w:rPr>
        <w:t>Е ПОЛОЖЕНИЕ</w:t>
      </w:r>
    </w:p>
    <w:p w:rsidR="00C0298D" w:rsidRDefault="00C0298D" w:rsidP="00C0298D">
      <w:pPr>
        <w:ind w:firstLine="709"/>
        <w:jc w:val="both"/>
      </w:pPr>
    </w:p>
    <w:p w:rsidR="004F30A2" w:rsidRDefault="00C0298D" w:rsidP="00C0298D">
      <w:pPr>
        <w:ind w:firstLine="709"/>
        <w:jc w:val="both"/>
      </w:pPr>
      <w:r>
        <w:t xml:space="preserve">5.1. </w:t>
      </w:r>
      <w:r w:rsidRPr="00AF3C74">
        <w:t xml:space="preserve">Председателем Комиссии при рассмотрении </w:t>
      </w:r>
      <w:proofErr w:type="gramStart"/>
      <w:r w:rsidRPr="00AF3C74">
        <w:t>вопросов подготовки проектов правил землепользования</w:t>
      </w:r>
      <w:proofErr w:type="gramEnd"/>
      <w:r w:rsidRPr="00AF3C74">
        <w:t xml:space="preserve"> и застройки, подготовки проектов о внесении изменений в правила землепользования и застройки в муниципальном образовании настоящего Положения является представитель уполномоченного органа местного самоуправления городского поселения.</w:t>
      </w:r>
    </w:p>
    <w:p w:rsidR="00C0298D" w:rsidRDefault="00C0298D" w:rsidP="00C0298D">
      <w:pPr>
        <w:ind w:firstLine="709"/>
        <w:jc w:val="both"/>
      </w:pPr>
      <w:r>
        <w:t xml:space="preserve">5.2. </w:t>
      </w:r>
      <w:r w:rsidRPr="00AF3C74">
        <w:t>Секретарь Комиссии не имеет права голоса при принятии Комиссией решения.</w:t>
      </w:r>
    </w:p>
    <w:p w:rsidR="00C0298D" w:rsidRPr="00AF3C74" w:rsidRDefault="00C0298D" w:rsidP="00C0298D">
      <w:pPr>
        <w:ind w:firstLine="709"/>
        <w:jc w:val="both"/>
      </w:pPr>
      <w:r>
        <w:t xml:space="preserve">5.3. </w:t>
      </w:r>
      <w:r w:rsidRPr="00AF3C74">
        <w:t>Комиссия наделена следующими функциями:</w:t>
      </w:r>
    </w:p>
    <w:p w:rsidR="00C0298D" w:rsidRPr="00C0298D" w:rsidRDefault="00C0298D" w:rsidP="00C0298D">
      <w:pPr>
        <w:ind w:firstLine="709"/>
        <w:jc w:val="both"/>
      </w:pPr>
      <w:r w:rsidRPr="00C0298D">
        <w:t>- рассмотрение предложений о внесении изменений в правила землепользования и застройки, в том числе предложений заинтересованных лиц по подготовке проекта правил землепользования и застройки, направленных на основании опубликованного сообщения о принятии решения о подготовке проекта правил землепользования и застройки, изменений в правила землепользования и застройки;</w:t>
      </w:r>
    </w:p>
    <w:p w:rsidR="00C0298D" w:rsidRPr="00C0298D" w:rsidRDefault="00C0298D" w:rsidP="00C0298D">
      <w:pPr>
        <w:ind w:firstLine="709"/>
        <w:jc w:val="both"/>
      </w:pPr>
      <w:r w:rsidRPr="00C0298D">
        <w:t>- осуществление подготовки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C0298D" w:rsidRDefault="00C0298D" w:rsidP="00C0298D">
      <w:pPr>
        <w:ind w:firstLine="709"/>
        <w:jc w:val="both"/>
      </w:pPr>
      <w:r w:rsidRPr="00C0298D">
        <w:t xml:space="preserve">- рассмотрение подготовленного проекта </w:t>
      </w:r>
      <w:r w:rsidRPr="00AF3C74">
        <w:t>правил землепользования и застройки, проекта о внесении изменений в правила землепользования и застройки.</w:t>
      </w:r>
    </w:p>
    <w:p w:rsidR="00C0298D" w:rsidRDefault="00C0298D" w:rsidP="00C0298D">
      <w:pPr>
        <w:ind w:firstLine="709"/>
        <w:jc w:val="both"/>
      </w:pPr>
      <w:r>
        <w:t xml:space="preserve">5.4. </w:t>
      </w:r>
      <w:r w:rsidRPr="00AF3C74">
        <w:t xml:space="preserve">Комиссия при рассмотрении </w:t>
      </w:r>
      <w:proofErr w:type="gramStart"/>
      <w:r w:rsidRPr="00AF3C74">
        <w:t>вопросов подготовки проектов правил землепользования</w:t>
      </w:r>
      <w:proofErr w:type="gramEnd"/>
      <w:r w:rsidRPr="00AF3C74">
        <w:t xml:space="preserve"> и застройки, подготовки проектов о внесении изменений в правила землепользования и застройки осуществляет свою деятельность в форме заседаний. Заседания Комиссии проводятся в заочной форме с использованием системы видео-конференц-связи.</w:t>
      </w:r>
    </w:p>
    <w:p w:rsidR="00C0298D" w:rsidRDefault="00C0298D" w:rsidP="00C0298D">
      <w:pPr>
        <w:ind w:firstLine="709"/>
        <w:jc w:val="both"/>
      </w:pPr>
      <w:r>
        <w:t xml:space="preserve">5.5. </w:t>
      </w:r>
      <w:r w:rsidRPr="00AF3C74">
        <w:t xml:space="preserve">Повестка дня заседания Комиссии формируется секретарем Комиссии на основании обращений заинтересованных лиц. Повестка дня заседания Комиссии должна содержать перечень рассматриваемых вопросов, сведения о времени и месте проведения заседания Комиссии. Повестка дня заседания Комиссии утверждается председателем Комиссии или в случае его отсутствия - заместителем председателя Комиссии и направляется членам Комиссии не </w:t>
      </w:r>
      <w:proofErr w:type="gramStart"/>
      <w:r w:rsidRPr="00AF3C74">
        <w:t>позднее</w:t>
      </w:r>
      <w:proofErr w:type="gramEnd"/>
      <w:r w:rsidRPr="00AF3C74">
        <w:t xml:space="preserve"> чем за пять рабочих дней до дня заседания Комиссии. Дополнительные вопросы включаются в </w:t>
      </w:r>
      <w:r w:rsidRPr="00AF3C74">
        <w:lastRenderedPageBreak/>
        <w:t>повестку дня заседания Комиссии по предложению членов Комиссии путем проведения голосования на заседании Комиссии.</w:t>
      </w:r>
    </w:p>
    <w:p w:rsidR="00C0298D" w:rsidRDefault="00C0298D" w:rsidP="00C0298D">
      <w:pPr>
        <w:ind w:firstLine="709"/>
        <w:jc w:val="both"/>
      </w:pPr>
      <w:r>
        <w:t xml:space="preserve">5.6. </w:t>
      </w:r>
      <w:r w:rsidRPr="00AF3C74">
        <w:t>Заседание Комиссии считается правомочным, если в нем участвуют не менее трех членов Комиссии.</w:t>
      </w:r>
    </w:p>
    <w:p w:rsidR="00C0298D" w:rsidRPr="00AF3C74" w:rsidRDefault="00C0298D" w:rsidP="00C0298D">
      <w:pPr>
        <w:ind w:firstLine="709"/>
        <w:jc w:val="both"/>
      </w:pPr>
    </w:p>
    <w:p w:rsidR="00F163E3" w:rsidRPr="00C0298D" w:rsidRDefault="00C0298D" w:rsidP="00C0298D">
      <w:pPr>
        <w:jc w:val="center"/>
        <w:rPr>
          <w:b/>
        </w:rPr>
      </w:pPr>
      <w:r>
        <w:rPr>
          <w:b/>
        </w:rPr>
        <w:t>6</w:t>
      </w:r>
      <w:r w:rsidR="00F163E3" w:rsidRPr="00C0298D">
        <w:rPr>
          <w:b/>
        </w:rPr>
        <w:t>. ПРАВА КОМИССИИ</w:t>
      </w:r>
    </w:p>
    <w:p w:rsidR="00F163E3" w:rsidRDefault="00F163E3" w:rsidP="00F163E3">
      <w:pPr>
        <w:jc w:val="both"/>
      </w:pPr>
    </w:p>
    <w:p w:rsidR="00C0298D" w:rsidRDefault="00C0298D" w:rsidP="00C0298D">
      <w:pPr>
        <w:ind w:firstLine="709"/>
        <w:jc w:val="both"/>
      </w:pPr>
      <w:r w:rsidRPr="00AF3C74">
        <w:t>Комиссия имеет право:</w:t>
      </w:r>
    </w:p>
    <w:p w:rsidR="00C0298D" w:rsidRDefault="00C0298D" w:rsidP="00C0298D">
      <w:pPr>
        <w:ind w:firstLine="709"/>
        <w:jc w:val="both"/>
      </w:pPr>
      <w:r w:rsidRPr="00AF3C74">
        <w:t>запрашивать и получать от органов местного самоуправления Поселения, структурных подразделений Администрации, а также заинтересованных в решении вопросов физических и юридических лиц документы и материалы, необходимые для работы Комиссии;</w:t>
      </w:r>
    </w:p>
    <w:p w:rsidR="00C0298D" w:rsidRDefault="00C0298D" w:rsidP="00C0298D">
      <w:pPr>
        <w:ind w:firstLine="709"/>
        <w:jc w:val="both"/>
      </w:pPr>
      <w:r w:rsidRPr="00AF3C74">
        <w:t>создавать рабочие группы для выработки согласованных решений по вопросам, относящимся к компетенции Комиссии;</w:t>
      </w:r>
    </w:p>
    <w:p w:rsidR="00C0298D" w:rsidRDefault="00C0298D" w:rsidP="00C0298D">
      <w:pPr>
        <w:ind w:firstLine="709"/>
        <w:jc w:val="both"/>
      </w:pPr>
      <w:r w:rsidRPr="00AF3C74">
        <w:t>привлекать к работе Комиссии независимых экспертов, представителей общественных организаций;</w:t>
      </w:r>
    </w:p>
    <w:p w:rsidR="00C0298D" w:rsidRDefault="00C0298D" w:rsidP="00C0298D">
      <w:pPr>
        <w:ind w:firstLine="709"/>
        <w:jc w:val="both"/>
      </w:pPr>
      <w:r w:rsidRPr="00AF3C74">
        <w:t>вносить предложения о внесении изменений и дополнений в правила землепользования и застройки или их отклонении;</w:t>
      </w:r>
    </w:p>
    <w:p w:rsidR="00C0298D" w:rsidRDefault="00C0298D" w:rsidP="00C0298D">
      <w:pPr>
        <w:ind w:firstLine="709"/>
        <w:jc w:val="both"/>
      </w:pPr>
      <w:proofErr w:type="gramStart"/>
      <w:r w:rsidRPr="00AF3C74">
        <w:t>направлять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помещения, являющихся частями</w:t>
      </w:r>
      <w:proofErr w:type="gramEnd"/>
      <w:r w:rsidRPr="00AF3C74">
        <w:t xml:space="preserve">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0298D" w:rsidRDefault="00C0298D" w:rsidP="00C0298D">
      <w:pPr>
        <w:ind w:firstLine="709"/>
        <w:jc w:val="both"/>
      </w:pPr>
      <w:proofErr w:type="gramStart"/>
      <w:r w:rsidRPr="00AF3C74">
        <w:t>направлять сообщения о проведении публичных слушаний (или общественных обсуждений) по вопросу предоставления разрешения на отклонения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w:t>
      </w:r>
      <w:proofErr w:type="gramEnd"/>
      <w:r w:rsidRPr="00AF3C74">
        <w:t xml:space="preserve"> правообладателям помещения, являющихся частями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0298D" w:rsidRDefault="00C0298D" w:rsidP="00C0298D">
      <w:pPr>
        <w:ind w:firstLine="709"/>
        <w:jc w:val="both"/>
      </w:pPr>
      <w:r w:rsidRPr="00AF3C74">
        <w:t>направлять извещения о проведении публичных слушаний по проекту правил землепользования и застройки в случае, предусмотренном частью 14 статьи 31 Градостроительного кодекса Российской Федерации.</w:t>
      </w:r>
    </w:p>
    <w:p w:rsidR="00C0298D" w:rsidRDefault="00C0298D" w:rsidP="00F163E3">
      <w:pPr>
        <w:jc w:val="both"/>
      </w:pPr>
    </w:p>
    <w:p w:rsidR="00F163E3" w:rsidRPr="00C0298D" w:rsidRDefault="00C0298D" w:rsidP="00C0298D">
      <w:pPr>
        <w:jc w:val="center"/>
        <w:rPr>
          <w:b/>
        </w:rPr>
      </w:pPr>
      <w:r w:rsidRPr="00C0298D">
        <w:rPr>
          <w:b/>
        </w:rPr>
        <w:t>7</w:t>
      </w:r>
      <w:r w:rsidR="00F163E3" w:rsidRPr="00C0298D">
        <w:rPr>
          <w:b/>
        </w:rPr>
        <w:t>. ТРЕБОВАНИИЯ К ПОРЯДКУ ДЕЯТЕЛЬНОСТИ КОМИССИИ ПО ПРОВЕДЕНИЮ ПУБЛИЧНЫХ СЛУШАНИЙ</w:t>
      </w:r>
      <w:r w:rsidR="00CD33F8" w:rsidRPr="00C0298D">
        <w:rPr>
          <w:b/>
        </w:rPr>
        <w:t xml:space="preserve"> (ИЛИ ОБЩЕСТВЕННЫХ ОБСУЖДЕНИЙ)</w:t>
      </w:r>
    </w:p>
    <w:p w:rsidR="00F163E3" w:rsidRPr="00AF3C74" w:rsidRDefault="00F163E3" w:rsidP="00F163E3">
      <w:pPr>
        <w:autoSpaceDE w:val="0"/>
        <w:autoSpaceDN w:val="0"/>
        <w:adjustRightInd w:val="0"/>
        <w:ind w:firstLine="540"/>
        <w:jc w:val="both"/>
      </w:pPr>
    </w:p>
    <w:p w:rsidR="00F163E3" w:rsidRPr="00AF3C74" w:rsidRDefault="00C0298D" w:rsidP="00C0298D">
      <w:pPr>
        <w:ind w:firstLine="709"/>
        <w:jc w:val="both"/>
      </w:pPr>
      <w:r>
        <w:t>7</w:t>
      </w:r>
      <w:r w:rsidR="00F163E3" w:rsidRPr="00AF3C74">
        <w:t>.1. В целях проведения публичных слушаний Комиссия:</w:t>
      </w:r>
    </w:p>
    <w:p w:rsidR="00F163E3" w:rsidRPr="00AF3C74" w:rsidRDefault="00C0298D" w:rsidP="00C0298D">
      <w:pPr>
        <w:ind w:firstLine="709"/>
        <w:jc w:val="both"/>
      </w:pPr>
      <w:r>
        <w:t>7</w:t>
      </w:r>
      <w:r w:rsidR="00F163E3" w:rsidRPr="00AF3C74">
        <w:t>.1.1. Рассматривает информацию о предмете и сроках проведения публичных слушаний;</w:t>
      </w:r>
    </w:p>
    <w:p w:rsidR="00F163E3" w:rsidRPr="00AF3C74" w:rsidRDefault="00F163E3" w:rsidP="00C0298D">
      <w:pPr>
        <w:ind w:firstLine="709"/>
        <w:jc w:val="both"/>
      </w:pPr>
      <w:r w:rsidRPr="00AF3C74">
        <w:t>6.1.2. Обсуждает необходимость получения дополнительной информации, требуемой для проведения публичных слушаний;</w:t>
      </w:r>
    </w:p>
    <w:p w:rsidR="00F163E3" w:rsidRPr="00AF3C74" w:rsidRDefault="00C0298D" w:rsidP="00C0298D">
      <w:pPr>
        <w:ind w:firstLine="709"/>
        <w:jc w:val="both"/>
      </w:pPr>
      <w:r>
        <w:t>7</w:t>
      </w:r>
      <w:r w:rsidR="00F163E3" w:rsidRPr="00AF3C74">
        <w:t>.1.3. Назначает члена (членов) Комиссии, ответственного (ответственных) за проведение публичных слушаний.</w:t>
      </w:r>
    </w:p>
    <w:p w:rsidR="00DC4156" w:rsidRDefault="00C0298D" w:rsidP="00C0298D">
      <w:pPr>
        <w:ind w:firstLine="709"/>
        <w:jc w:val="both"/>
      </w:pPr>
      <w:r>
        <w:t>7</w:t>
      </w:r>
      <w:r w:rsidR="00F163E3" w:rsidRPr="00AF3C74">
        <w:t xml:space="preserve">.2. </w:t>
      </w:r>
      <w:proofErr w:type="gramStart"/>
      <w:r w:rsidR="00F163E3" w:rsidRPr="00AF3C74">
        <w:t xml:space="preserve">Проведение публичных слушаний осуществляется Комиссией в порядке, определяемом уставом МО </w:t>
      </w:r>
      <w:r w:rsidR="00D94616">
        <w:t>Аннинское городское поселение</w:t>
      </w:r>
      <w:r w:rsidR="00F163E3" w:rsidRPr="00AF3C74">
        <w:t xml:space="preserve">, </w:t>
      </w:r>
      <w:r w:rsidR="002F4320" w:rsidRPr="00AF3C74">
        <w:t xml:space="preserve">а также </w:t>
      </w:r>
      <w:r w:rsidR="00DC4156" w:rsidRPr="00C0298D">
        <w:t xml:space="preserve">Порядком организации и проведения общественных обсуждений, публичных слушаний по проектам муниципальных правовых актов по </w:t>
      </w:r>
      <w:r w:rsidR="00DC4156" w:rsidRPr="00C0298D">
        <w:lastRenderedPageBreak/>
        <w:t>вопросам местного значения в области градостроительной деятельности на территории муниципального образования Аннинское городское поселение Ломоносовского муниципального района Ленинградской области</w:t>
      </w:r>
      <w:r w:rsidR="008A2678" w:rsidRPr="00C0298D">
        <w:t xml:space="preserve">, </w:t>
      </w:r>
      <w:r w:rsidR="008A2678">
        <w:t>у</w:t>
      </w:r>
      <w:r w:rsidR="00DC4156">
        <w:t>твержденным</w:t>
      </w:r>
      <w:r w:rsidR="00DC4156" w:rsidRPr="004E43D4">
        <w:t xml:space="preserve"> решением совета депутатов муниципального образования Аннинское городское поселение </w:t>
      </w:r>
      <w:r w:rsidR="00DC4156" w:rsidRPr="00C0298D">
        <w:t>Ломоносовского муниципального района</w:t>
      </w:r>
      <w:proofErr w:type="gramEnd"/>
      <w:r w:rsidR="00DC4156" w:rsidRPr="00C0298D">
        <w:t xml:space="preserve"> Ленинградской области</w:t>
      </w:r>
      <w:r w:rsidR="00DC4156" w:rsidRPr="004E43D4">
        <w:t xml:space="preserve"> от 24.10.2018 № 33 (с изменениями)</w:t>
      </w:r>
      <w:r w:rsidR="00DC4156">
        <w:t>.</w:t>
      </w:r>
    </w:p>
    <w:p w:rsidR="00F163E3" w:rsidRPr="00AF3C74" w:rsidRDefault="00C0298D" w:rsidP="00C0298D">
      <w:pPr>
        <w:ind w:firstLine="709"/>
        <w:jc w:val="both"/>
      </w:pPr>
      <w:r>
        <w:t>7</w:t>
      </w:r>
      <w:r w:rsidR="00F163E3" w:rsidRPr="00AF3C74">
        <w:t>.3. В срок не позднее трех рабочих дней со дня завершения публичных слушаний Комиссия:</w:t>
      </w:r>
    </w:p>
    <w:p w:rsidR="00F163E3" w:rsidRPr="00AF3C74" w:rsidRDefault="00C0298D" w:rsidP="00C0298D">
      <w:pPr>
        <w:ind w:firstLine="709"/>
        <w:jc w:val="both"/>
      </w:pPr>
      <w:bookmarkStart w:id="1" w:name="Par8"/>
      <w:bookmarkEnd w:id="1"/>
      <w:r>
        <w:t>7</w:t>
      </w:r>
      <w:r w:rsidR="00F163E3" w:rsidRPr="00AF3C74">
        <w:t xml:space="preserve">.3.1. </w:t>
      </w:r>
      <w:proofErr w:type="gramStart"/>
      <w:r w:rsidR="00F163E3" w:rsidRPr="00AF3C74">
        <w:t>Обеспечивает внесение изменений в проект правил землепользования и застройки,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F163E3" w:rsidRPr="00AF3C74" w:rsidRDefault="00C0298D" w:rsidP="00C0298D">
      <w:pPr>
        <w:ind w:firstLine="709"/>
        <w:jc w:val="both"/>
      </w:pPr>
      <w:r>
        <w:t>7</w:t>
      </w:r>
      <w:r w:rsidR="00F163E3" w:rsidRPr="00AF3C74">
        <w:t>.3.2. Направляет главе администрации проект правил землепользования и застройки, рекомендации, протоколы публичных слушаний и заключение о результатах публичных слушаний.</w:t>
      </w:r>
    </w:p>
    <w:p w:rsidR="00FF55DE" w:rsidRPr="00AF3C74" w:rsidRDefault="00C0298D" w:rsidP="00C0298D">
      <w:pPr>
        <w:ind w:firstLine="709"/>
        <w:jc w:val="both"/>
      </w:pPr>
      <w:r>
        <w:t>7</w:t>
      </w:r>
      <w:r w:rsidR="00FF55DE" w:rsidRPr="00AF3C74">
        <w:t>.4. Решение Комиссии носит рекомендательный характер.</w:t>
      </w:r>
    </w:p>
    <w:p w:rsidR="00F163E3" w:rsidRPr="00AF3C74" w:rsidRDefault="00F163E3" w:rsidP="00C0298D">
      <w:pPr>
        <w:ind w:firstLine="709"/>
        <w:jc w:val="both"/>
      </w:pPr>
    </w:p>
    <w:p w:rsidR="00F163E3" w:rsidRPr="00C0298D" w:rsidRDefault="00C0298D" w:rsidP="00C0298D">
      <w:pPr>
        <w:jc w:val="center"/>
        <w:rPr>
          <w:b/>
        </w:rPr>
      </w:pPr>
      <w:r>
        <w:rPr>
          <w:b/>
        </w:rPr>
        <w:t>8</w:t>
      </w:r>
      <w:r w:rsidR="00F163E3" w:rsidRPr="00C0298D">
        <w:rPr>
          <w:b/>
        </w:rPr>
        <w:t>. ОТВЕТСТВЕННОСТЬ КОМИССИИ</w:t>
      </w:r>
    </w:p>
    <w:p w:rsidR="00F163E3" w:rsidRDefault="00F163E3" w:rsidP="00C0298D">
      <w:pPr>
        <w:ind w:firstLine="709"/>
        <w:jc w:val="both"/>
      </w:pPr>
    </w:p>
    <w:p w:rsidR="00C0298D" w:rsidRDefault="00C0298D" w:rsidP="00C0298D">
      <w:pPr>
        <w:ind w:firstLine="709"/>
        <w:jc w:val="both"/>
      </w:pPr>
      <w:r w:rsidRPr="00AF3C74">
        <w:t>Председатель Комиссии несет ответственность за ненадлежащее исполнение полномочий Комиссии, несвоевременное рассмотрение вопросов и неисполнение требований настоящего Положения.</w:t>
      </w:r>
    </w:p>
    <w:p w:rsidR="00C0298D" w:rsidRDefault="00C0298D" w:rsidP="00C0298D">
      <w:pPr>
        <w:ind w:firstLine="709"/>
        <w:jc w:val="both"/>
      </w:pPr>
    </w:p>
    <w:p w:rsidR="00F163E3" w:rsidRPr="00C0298D" w:rsidRDefault="00C0298D" w:rsidP="00C0298D">
      <w:pPr>
        <w:jc w:val="center"/>
        <w:rPr>
          <w:b/>
        </w:rPr>
      </w:pPr>
      <w:r>
        <w:rPr>
          <w:b/>
        </w:rPr>
        <w:t>9</w:t>
      </w:r>
      <w:r w:rsidR="00F163E3" w:rsidRPr="00C0298D">
        <w:rPr>
          <w:b/>
        </w:rPr>
        <w:t>. ПОРЯД</w:t>
      </w:r>
      <w:r w:rsidR="00A72D4C" w:rsidRPr="00C0298D">
        <w:rPr>
          <w:b/>
        </w:rPr>
        <w:t>О</w:t>
      </w:r>
      <w:r w:rsidR="00F163E3" w:rsidRPr="00C0298D">
        <w:rPr>
          <w:b/>
        </w:rPr>
        <w:t>К</w:t>
      </w:r>
      <w:r w:rsidR="00A72D4C" w:rsidRPr="00C0298D">
        <w:rPr>
          <w:b/>
        </w:rPr>
        <w:t xml:space="preserve"> НАПРАВЛЕНИЯ В КОМИССИЮ ПРЕДЛОЖЕНИЙ</w:t>
      </w:r>
      <w:r w:rsidR="003148C4" w:rsidRPr="00C0298D">
        <w:rPr>
          <w:b/>
        </w:rPr>
        <w:t xml:space="preserve"> ЗАИНТЕРЕСОВАННЫХ ЛИЦ ПО</w:t>
      </w:r>
      <w:r w:rsidR="0013466F" w:rsidRPr="00C0298D">
        <w:rPr>
          <w:b/>
        </w:rPr>
        <w:t xml:space="preserve"> </w:t>
      </w:r>
      <w:r w:rsidR="003148C4" w:rsidRPr="00C0298D">
        <w:rPr>
          <w:b/>
        </w:rPr>
        <w:t>ПОДГОТОВКЕ ПРОЕКТА ПРАВИЛ ЗЕМЛЕПОЛЬЗОВАНИЯ И ЗАСТРОЙКИ</w:t>
      </w:r>
    </w:p>
    <w:p w:rsidR="00F163E3" w:rsidRPr="00AF3C74" w:rsidRDefault="00F163E3" w:rsidP="00C0298D">
      <w:pPr>
        <w:ind w:firstLine="709"/>
        <w:jc w:val="both"/>
      </w:pPr>
    </w:p>
    <w:p w:rsidR="00CD33F8" w:rsidRPr="00AF3C74" w:rsidRDefault="00C0298D" w:rsidP="00C0298D">
      <w:pPr>
        <w:ind w:firstLine="709"/>
        <w:jc w:val="both"/>
      </w:pPr>
      <w:r>
        <w:t>9</w:t>
      </w:r>
      <w:r w:rsidR="00F163E3" w:rsidRPr="00AF3C74">
        <w:t>.1. Подача и регистрация письменных заявлений</w:t>
      </w:r>
      <w:r w:rsidR="0013466F" w:rsidRPr="00AF3C74">
        <w:t xml:space="preserve"> с предложениями</w:t>
      </w:r>
      <w:r w:rsidR="00F163E3" w:rsidRPr="00AF3C74">
        <w:t xml:space="preserve"> заинтересованных лиц (физических, юридических), по вопросам, отнесенным к компетенции Комиссии, осуществляется </w:t>
      </w:r>
      <w:r w:rsidR="00243475" w:rsidRPr="00AF3C74">
        <w:t>по адресу</w:t>
      </w:r>
      <w:r w:rsidR="009217FD">
        <w:t>:</w:t>
      </w:r>
      <w:r w:rsidR="00243475" w:rsidRPr="00AF3C74">
        <w:t xml:space="preserve"> 1</w:t>
      </w:r>
      <w:r w:rsidR="00D94616">
        <w:t>88507</w:t>
      </w:r>
      <w:r w:rsidR="00243475" w:rsidRPr="00AF3C74">
        <w:t xml:space="preserve">, Ленинградская область, </w:t>
      </w:r>
      <w:r w:rsidR="00D94616">
        <w:t>Ломоносов</w:t>
      </w:r>
      <w:r w:rsidR="00243475" w:rsidRPr="00AF3C74">
        <w:t xml:space="preserve">ский район, </w:t>
      </w:r>
      <w:proofErr w:type="spellStart"/>
      <w:r w:rsidR="009217FD">
        <w:t>гп</w:t>
      </w:r>
      <w:proofErr w:type="spellEnd"/>
      <w:r w:rsidR="009217FD">
        <w:t>. Новоселье, ул. </w:t>
      </w:r>
      <w:r w:rsidR="00D94616">
        <w:t>Мелиораторов, д. 2</w:t>
      </w:r>
      <w:r w:rsidR="007E7F8D" w:rsidRPr="00AF3C74">
        <w:t>, а также путем направления посредством электронной почты</w:t>
      </w:r>
      <w:r w:rsidR="00FF3700">
        <w:t>:</w:t>
      </w:r>
      <w:r w:rsidR="007E7F8D" w:rsidRPr="00AF3C74">
        <w:t xml:space="preserve"> </w:t>
      </w:r>
      <w:r w:rsidR="00FF3700" w:rsidRPr="00C0298D">
        <w:t>mo</w:t>
      </w:r>
      <w:r w:rsidR="00FF3700" w:rsidRPr="002623B4">
        <w:t>-</w:t>
      </w:r>
      <w:r w:rsidR="00FF3700" w:rsidRPr="00C0298D">
        <w:t>annino</w:t>
      </w:r>
      <w:r w:rsidR="00FF3700" w:rsidRPr="00FF3700">
        <w:t>@</w:t>
      </w:r>
      <w:r w:rsidR="00FF3700" w:rsidRPr="00C0298D">
        <w:t>ayndex</w:t>
      </w:r>
      <w:r w:rsidR="00FF3700" w:rsidRPr="00FF3700">
        <w:t>.</w:t>
      </w:r>
      <w:r w:rsidR="00FF3700" w:rsidRPr="00C0298D">
        <w:t>ru</w:t>
      </w:r>
      <w:r w:rsidR="004370AD" w:rsidRPr="00AF3C74">
        <w:t>.</w:t>
      </w:r>
    </w:p>
    <w:p w:rsidR="004370AD" w:rsidRPr="00AF3C74" w:rsidRDefault="00C0298D" w:rsidP="00C0298D">
      <w:pPr>
        <w:ind w:firstLine="709"/>
        <w:jc w:val="both"/>
      </w:pPr>
      <w:r>
        <w:t>9</w:t>
      </w:r>
      <w:r w:rsidR="004370AD" w:rsidRPr="00AF3C74">
        <w:t>.</w:t>
      </w:r>
      <w:r w:rsidR="00807E96" w:rsidRPr="00AF3C74">
        <w:t>2</w:t>
      </w:r>
      <w:r w:rsidR="004370AD" w:rsidRPr="00AF3C74">
        <w:t>. Предложения</w:t>
      </w:r>
      <w:r w:rsidR="00023435" w:rsidRPr="00AF3C74">
        <w:t xml:space="preserve"> в виде заявлений для рассмотрения</w:t>
      </w:r>
      <w:r w:rsidR="00D51F91" w:rsidRPr="00AF3C74">
        <w:t xml:space="preserve"> в рамках компетенции</w:t>
      </w:r>
      <w:r w:rsidR="00023435" w:rsidRPr="00AF3C74">
        <w:t xml:space="preserve"> Комисси</w:t>
      </w:r>
      <w:r w:rsidR="00D51F91" w:rsidRPr="00AF3C74">
        <w:t>и</w:t>
      </w:r>
      <w:r w:rsidR="004370AD" w:rsidRPr="00AF3C74">
        <w:t xml:space="preserve"> должны быть логично изложены в письменном виде за подписью лица их </w:t>
      </w:r>
      <w:r w:rsidR="00D02D2E" w:rsidRPr="00AF3C74">
        <w:t>изложившего, с указанием его полных фамилии, имени, отчества, адреса регистрации, а также почтового адреса, адреса электронной почты (при наличии) и даты подготовки предложения</w:t>
      </w:r>
      <w:r w:rsidR="00023435" w:rsidRPr="00AF3C74">
        <w:t>.</w:t>
      </w:r>
      <w:r w:rsidR="00AE0920" w:rsidRPr="00AF3C74">
        <w:t xml:space="preserve"> Состав документов </w:t>
      </w:r>
      <w:r w:rsidR="00807E96" w:rsidRPr="00AF3C74">
        <w:t>для подачи заявлений в Комиссию и бланк</w:t>
      </w:r>
      <w:r w:rsidR="005E5C30">
        <w:t>и</w:t>
      </w:r>
      <w:r w:rsidR="00807E96" w:rsidRPr="00AF3C74">
        <w:t xml:space="preserve"> заявлен</w:t>
      </w:r>
      <w:r w:rsidR="005E5C30">
        <w:t>ий представлены в приложени</w:t>
      </w:r>
      <w:r w:rsidR="005B5EBA">
        <w:t>ях</w:t>
      </w:r>
      <w:r w:rsidR="005E5C30">
        <w:t xml:space="preserve"> 1,</w:t>
      </w:r>
      <w:r w:rsidR="00807E96" w:rsidRPr="00AF3C74">
        <w:t xml:space="preserve"> 2</w:t>
      </w:r>
      <w:r w:rsidR="005E5C30">
        <w:t>.1</w:t>
      </w:r>
      <w:r w:rsidR="009217FD">
        <w:t>,</w:t>
      </w:r>
      <w:r w:rsidR="005E5C30">
        <w:t xml:space="preserve"> 2.2</w:t>
      </w:r>
      <w:r w:rsidR="00807E96" w:rsidRPr="00AF3C74">
        <w:t xml:space="preserve"> к </w:t>
      </w:r>
      <w:r w:rsidR="00503E53" w:rsidRPr="00AF3C74">
        <w:t>настоящему</w:t>
      </w:r>
      <w:r w:rsidR="00807E96" w:rsidRPr="00AF3C74">
        <w:t xml:space="preserve"> Положению.</w:t>
      </w:r>
    </w:p>
    <w:p w:rsidR="00F163E3" w:rsidRPr="00AF3C74" w:rsidRDefault="00C0298D" w:rsidP="00C0298D">
      <w:pPr>
        <w:ind w:firstLine="709"/>
        <w:jc w:val="both"/>
      </w:pPr>
      <w:r>
        <w:t>9</w:t>
      </w:r>
      <w:r w:rsidR="00023435" w:rsidRPr="00AF3C74">
        <w:t>.</w:t>
      </w:r>
      <w:r w:rsidR="00807E96" w:rsidRPr="00AF3C74">
        <w:t>3</w:t>
      </w:r>
      <w:r w:rsidR="00023435" w:rsidRPr="00AF3C74">
        <w:t xml:space="preserve">. Неразборчиво написанные, не подписанные </w:t>
      </w:r>
      <w:r w:rsidR="00436ED5" w:rsidRPr="00AF3C74">
        <w:t>заявления</w:t>
      </w:r>
      <w:r w:rsidR="008246B5" w:rsidRPr="00AF3C74">
        <w:t>, направленные в Комиссию, а также заявления</w:t>
      </w:r>
      <w:r w:rsidR="009217FD">
        <w:t>,</w:t>
      </w:r>
      <w:r w:rsidR="008246B5" w:rsidRPr="00AF3C74">
        <w:t xml:space="preserve"> не имеющие отношения к деятельности Комиссии, не рассматриваются.</w:t>
      </w:r>
    </w:p>
    <w:p w:rsidR="008246B5" w:rsidRPr="00AF3C74" w:rsidRDefault="00C0298D" w:rsidP="00C0298D">
      <w:pPr>
        <w:ind w:firstLine="709"/>
        <w:jc w:val="both"/>
      </w:pPr>
      <w:r>
        <w:t>9</w:t>
      </w:r>
      <w:r w:rsidR="008246B5" w:rsidRPr="00AF3C74">
        <w:t>.</w:t>
      </w:r>
      <w:r w:rsidR="00807E96" w:rsidRPr="00AF3C74">
        <w:t>4</w:t>
      </w:r>
      <w:r w:rsidR="008246B5" w:rsidRPr="00AF3C74">
        <w:t xml:space="preserve">. </w:t>
      </w:r>
      <w:r w:rsidR="00BF29A1" w:rsidRPr="00AF3C74">
        <w:t>Заявление может содержать любые материалы (как в бумажном виде, так и на электронных носителях).</w:t>
      </w:r>
    </w:p>
    <w:p w:rsidR="00F163E3" w:rsidRPr="00AF3C74" w:rsidRDefault="00F163E3" w:rsidP="00F163E3">
      <w:pPr>
        <w:pStyle w:val="af2"/>
        <w:jc w:val="center"/>
        <w:rPr>
          <w:sz w:val="24"/>
          <w:szCs w:val="24"/>
        </w:rPr>
      </w:pPr>
    </w:p>
    <w:p w:rsidR="00D51F91" w:rsidRPr="00AF3C74" w:rsidRDefault="00F163E3" w:rsidP="001D1A4B">
      <w:pPr>
        <w:pStyle w:val="af2"/>
        <w:jc w:val="right"/>
        <w:rPr>
          <w:sz w:val="24"/>
          <w:szCs w:val="24"/>
        </w:rPr>
      </w:pPr>
      <w:r w:rsidRPr="00AF3C74">
        <w:rPr>
          <w:sz w:val="24"/>
          <w:szCs w:val="24"/>
        </w:rPr>
        <w:br w:type="page"/>
      </w:r>
    </w:p>
    <w:p w:rsidR="00D51F91" w:rsidRPr="00AF3C74" w:rsidRDefault="00D51F91" w:rsidP="009217FD">
      <w:pPr>
        <w:pStyle w:val="af2"/>
        <w:ind w:left="6372"/>
        <w:jc w:val="left"/>
        <w:rPr>
          <w:sz w:val="24"/>
          <w:szCs w:val="24"/>
        </w:rPr>
      </w:pPr>
      <w:r w:rsidRPr="00AF3C74">
        <w:rPr>
          <w:sz w:val="24"/>
          <w:szCs w:val="24"/>
        </w:rPr>
        <w:lastRenderedPageBreak/>
        <w:t xml:space="preserve">Приложение </w:t>
      </w:r>
      <w:r w:rsidR="001D1A4B" w:rsidRPr="00AF3C74">
        <w:rPr>
          <w:sz w:val="24"/>
          <w:szCs w:val="24"/>
        </w:rPr>
        <w:t>1</w:t>
      </w:r>
      <w:r w:rsidR="009217FD">
        <w:rPr>
          <w:sz w:val="24"/>
          <w:szCs w:val="24"/>
        </w:rPr>
        <w:t xml:space="preserve"> </w:t>
      </w:r>
      <w:r w:rsidRPr="00AF3C74">
        <w:rPr>
          <w:sz w:val="24"/>
          <w:szCs w:val="24"/>
        </w:rPr>
        <w:t>к Положению</w:t>
      </w:r>
    </w:p>
    <w:p w:rsidR="00D51F91" w:rsidRPr="00AF3C74" w:rsidRDefault="00D51F91" w:rsidP="00D51F91">
      <w:pPr>
        <w:pStyle w:val="ConsPlusNormal"/>
        <w:jc w:val="right"/>
        <w:rPr>
          <w:rFonts w:ascii="Times New Roman" w:hAnsi="Times New Roman" w:cs="Times New Roman"/>
          <w:sz w:val="24"/>
          <w:szCs w:val="24"/>
        </w:rPr>
      </w:pPr>
    </w:p>
    <w:p w:rsidR="00D51F91" w:rsidRPr="00AF3C74" w:rsidRDefault="00D51F91" w:rsidP="00D51F91">
      <w:pPr>
        <w:pStyle w:val="ConsPlusNormal"/>
        <w:jc w:val="center"/>
        <w:rPr>
          <w:rFonts w:ascii="Times New Roman" w:hAnsi="Times New Roman" w:cs="Times New Roman"/>
          <w:sz w:val="24"/>
          <w:szCs w:val="24"/>
        </w:rPr>
      </w:pPr>
    </w:p>
    <w:p w:rsidR="00D51F91" w:rsidRPr="009217FD" w:rsidRDefault="00D51F91" w:rsidP="00D51F91">
      <w:pPr>
        <w:pStyle w:val="ConsPlusNormal"/>
        <w:jc w:val="center"/>
        <w:rPr>
          <w:rFonts w:ascii="Times New Roman" w:hAnsi="Times New Roman" w:cs="Times New Roman"/>
          <w:b/>
          <w:sz w:val="24"/>
          <w:szCs w:val="24"/>
        </w:rPr>
      </w:pPr>
      <w:r w:rsidRPr="009217FD">
        <w:rPr>
          <w:rFonts w:ascii="Times New Roman" w:hAnsi="Times New Roman" w:cs="Times New Roman"/>
          <w:b/>
          <w:sz w:val="24"/>
          <w:szCs w:val="24"/>
        </w:rPr>
        <w:t>Состав документов, представляемых заинтересованным лицом</w:t>
      </w:r>
      <w:r w:rsidR="009217FD" w:rsidRPr="009217FD">
        <w:rPr>
          <w:rFonts w:ascii="Times New Roman" w:hAnsi="Times New Roman" w:cs="Times New Roman"/>
          <w:b/>
          <w:sz w:val="24"/>
          <w:szCs w:val="24"/>
        </w:rPr>
        <w:t xml:space="preserve"> </w:t>
      </w:r>
      <w:r w:rsidR="009217FD">
        <w:rPr>
          <w:rFonts w:ascii="Times New Roman" w:hAnsi="Times New Roman" w:cs="Times New Roman"/>
          <w:b/>
          <w:sz w:val="24"/>
          <w:szCs w:val="24"/>
        </w:rPr>
        <w:t>для внесения изменений в </w:t>
      </w:r>
      <w:r w:rsidRPr="009217FD">
        <w:rPr>
          <w:rFonts w:ascii="Times New Roman" w:hAnsi="Times New Roman" w:cs="Times New Roman"/>
          <w:b/>
          <w:sz w:val="24"/>
          <w:szCs w:val="24"/>
        </w:rPr>
        <w:t>правила землепользования и застройки территории</w:t>
      </w:r>
    </w:p>
    <w:p w:rsidR="00D51F91" w:rsidRPr="00AF3C74" w:rsidRDefault="00D51F91" w:rsidP="00D51F91">
      <w:pPr>
        <w:pStyle w:val="ConsPlusNormal"/>
        <w:jc w:val="center"/>
        <w:rPr>
          <w:rFonts w:ascii="Times New Roman" w:hAnsi="Times New Roman" w:cs="Times New Roman"/>
          <w:sz w:val="24"/>
          <w:szCs w:val="24"/>
        </w:rPr>
      </w:pPr>
    </w:p>
    <w:p w:rsidR="00D51F91" w:rsidRPr="00AF3C74" w:rsidRDefault="00D51F91" w:rsidP="00D51F91">
      <w:pPr>
        <w:pStyle w:val="ConsPlusNormal"/>
        <w:ind w:firstLine="720"/>
        <w:jc w:val="both"/>
        <w:rPr>
          <w:rFonts w:ascii="Times New Roman" w:hAnsi="Times New Roman" w:cs="Times New Roman"/>
          <w:sz w:val="24"/>
          <w:szCs w:val="24"/>
        </w:rPr>
      </w:pPr>
      <w:r w:rsidRPr="00AF3C74">
        <w:rPr>
          <w:rFonts w:ascii="Times New Roman" w:hAnsi="Times New Roman" w:cs="Times New Roman"/>
          <w:sz w:val="24"/>
          <w:szCs w:val="24"/>
        </w:rPr>
        <w:t>1. Заявление заинтересованного лица о внесении изменений в правила землепользования и застройки</w:t>
      </w:r>
      <w:r w:rsidR="005E5C30" w:rsidRPr="005E5C30">
        <w:t xml:space="preserve"> </w:t>
      </w:r>
      <w:r w:rsidR="005E5C30" w:rsidRPr="005E5C30">
        <w:rPr>
          <w:rFonts w:ascii="Times New Roman" w:hAnsi="Times New Roman" w:cs="Times New Roman"/>
          <w:sz w:val="24"/>
          <w:szCs w:val="24"/>
        </w:rPr>
        <w:t>муниципального образования Аннинское городское поселение Ломоносовского муниципального района Ленинградской области</w:t>
      </w:r>
      <w:r w:rsidRPr="00AF3C74">
        <w:rPr>
          <w:rFonts w:ascii="Times New Roman" w:hAnsi="Times New Roman" w:cs="Times New Roman"/>
          <w:sz w:val="24"/>
          <w:szCs w:val="24"/>
        </w:rPr>
        <w:t>, с указанием основания внесения таких изменений.</w:t>
      </w:r>
    </w:p>
    <w:p w:rsidR="00D51F91" w:rsidRPr="00AF3C74" w:rsidRDefault="00D51F91" w:rsidP="00D51F91">
      <w:pPr>
        <w:pStyle w:val="ConsPlusNormal"/>
        <w:ind w:firstLine="720"/>
        <w:jc w:val="both"/>
        <w:rPr>
          <w:rFonts w:ascii="Times New Roman" w:hAnsi="Times New Roman" w:cs="Times New Roman"/>
          <w:sz w:val="24"/>
          <w:szCs w:val="24"/>
        </w:rPr>
      </w:pPr>
      <w:r w:rsidRPr="00AF3C74">
        <w:rPr>
          <w:rFonts w:ascii="Times New Roman" w:hAnsi="Times New Roman" w:cs="Times New Roman"/>
          <w:sz w:val="24"/>
          <w:szCs w:val="24"/>
        </w:rPr>
        <w:t>2. Копия документа, подтверждающего статус заинтересованного лица: физического лица (паспорт), юридического лица (выписка из Единого государственного реестра юридических лиц).</w:t>
      </w:r>
    </w:p>
    <w:p w:rsidR="00D51F91" w:rsidRPr="00AF3C74" w:rsidRDefault="00D51F91" w:rsidP="00D51F91">
      <w:pPr>
        <w:pStyle w:val="ConsPlusNormal"/>
        <w:ind w:firstLine="720"/>
        <w:jc w:val="both"/>
        <w:rPr>
          <w:rFonts w:ascii="Times New Roman" w:hAnsi="Times New Roman" w:cs="Times New Roman"/>
          <w:sz w:val="24"/>
          <w:szCs w:val="24"/>
        </w:rPr>
      </w:pPr>
      <w:r w:rsidRPr="00AF3C74">
        <w:rPr>
          <w:rFonts w:ascii="Times New Roman" w:hAnsi="Times New Roman" w:cs="Times New Roman"/>
          <w:sz w:val="24"/>
          <w:szCs w:val="24"/>
        </w:rPr>
        <w:t>3. Проект внесения изменений в правила землепользования и застройки территории Поселения (</w:t>
      </w:r>
      <w:proofErr w:type="gramStart"/>
      <w:r w:rsidRPr="00AF3C74">
        <w:rPr>
          <w:rFonts w:ascii="Times New Roman" w:hAnsi="Times New Roman" w:cs="Times New Roman"/>
          <w:sz w:val="24"/>
          <w:szCs w:val="24"/>
        </w:rPr>
        <w:t>текстовая</w:t>
      </w:r>
      <w:proofErr w:type="gramEnd"/>
      <w:r w:rsidRPr="00AF3C74">
        <w:rPr>
          <w:rFonts w:ascii="Times New Roman" w:hAnsi="Times New Roman" w:cs="Times New Roman"/>
          <w:sz w:val="24"/>
          <w:szCs w:val="24"/>
        </w:rPr>
        <w:t xml:space="preserve"> и картографические части)</w:t>
      </w:r>
      <w:r w:rsidR="00E6654D" w:rsidRPr="00AF3C74">
        <w:rPr>
          <w:rFonts w:ascii="Times New Roman" w:hAnsi="Times New Roman" w:cs="Times New Roman"/>
          <w:sz w:val="24"/>
          <w:szCs w:val="24"/>
        </w:rPr>
        <w:t xml:space="preserve"> (при наличии)</w:t>
      </w:r>
      <w:r w:rsidRPr="00AF3C74">
        <w:rPr>
          <w:rFonts w:ascii="Times New Roman" w:hAnsi="Times New Roman" w:cs="Times New Roman"/>
          <w:sz w:val="24"/>
          <w:szCs w:val="24"/>
        </w:rPr>
        <w:t>.</w:t>
      </w:r>
    </w:p>
    <w:p w:rsidR="00D51F91" w:rsidRDefault="000B2050" w:rsidP="000B2050">
      <w:pPr>
        <w:pStyle w:val="ConsPlusNormal"/>
        <w:ind w:firstLine="720"/>
        <w:jc w:val="both"/>
        <w:rPr>
          <w:rFonts w:ascii="Times New Roman" w:hAnsi="Times New Roman" w:cs="Times New Roman"/>
          <w:sz w:val="24"/>
          <w:szCs w:val="24"/>
        </w:rPr>
      </w:pPr>
      <w:r w:rsidRPr="00AF3C74">
        <w:rPr>
          <w:rFonts w:ascii="Times New Roman" w:hAnsi="Times New Roman" w:cs="Times New Roman"/>
          <w:sz w:val="24"/>
          <w:szCs w:val="24"/>
        </w:rPr>
        <w:t xml:space="preserve">4. </w:t>
      </w:r>
      <w:proofErr w:type="gramStart"/>
      <w:r w:rsidRPr="00AF3C74">
        <w:rPr>
          <w:rFonts w:ascii="Times New Roman" w:hAnsi="Times New Roman" w:cs="Times New Roman"/>
          <w:sz w:val="24"/>
          <w:szCs w:val="24"/>
        </w:rPr>
        <w:t>Обоснование для внесения изменений, адрес (местонахождение) земельного участка или объекта капитального строительства, копия правоустанавливающего документа на земельный участок или объект капитального строительства, выписка из Единого государственного реестра недвижимости в отношении земельного участка или объекта капитального строительства (в случае, если описание местоположения границ земельного участка не внесено в Единый государственный реестр недвижимости, дополнительно к вышеперечисленным документам предоставляется перечень координат характерных точек</w:t>
      </w:r>
      <w:proofErr w:type="gramEnd"/>
      <w:r w:rsidRPr="00AF3C74">
        <w:rPr>
          <w:rFonts w:ascii="Times New Roman" w:hAnsi="Times New Roman" w:cs="Times New Roman"/>
          <w:sz w:val="24"/>
          <w:szCs w:val="24"/>
        </w:rPr>
        <w:t xml:space="preserve"> границ земельного участка.</w:t>
      </w:r>
    </w:p>
    <w:p w:rsidR="00766640" w:rsidRPr="008A2678" w:rsidRDefault="00D51F91" w:rsidP="009217FD">
      <w:pPr>
        <w:pStyle w:val="af2"/>
        <w:jc w:val="left"/>
        <w:rPr>
          <w:b/>
          <w:sz w:val="24"/>
          <w:szCs w:val="24"/>
        </w:rPr>
      </w:pPr>
      <w:r w:rsidRPr="00AF3C74">
        <w:rPr>
          <w:sz w:val="24"/>
          <w:szCs w:val="24"/>
        </w:rPr>
        <w:br w:type="page"/>
      </w:r>
    </w:p>
    <w:p w:rsidR="009217FD" w:rsidRPr="00AF3C74" w:rsidRDefault="009217FD" w:rsidP="009217FD">
      <w:pPr>
        <w:pStyle w:val="af2"/>
        <w:ind w:left="6372"/>
        <w:jc w:val="left"/>
        <w:rPr>
          <w:sz w:val="24"/>
          <w:szCs w:val="24"/>
        </w:rPr>
      </w:pPr>
      <w:r w:rsidRPr="00AF3C74">
        <w:rPr>
          <w:sz w:val="24"/>
          <w:szCs w:val="24"/>
        </w:rPr>
        <w:lastRenderedPageBreak/>
        <w:t xml:space="preserve">Приложение </w:t>
      </w:r>
      <w:r>
        <w:rPr>
          <w:sz w:val="24"/>
          <w:szCs w:val="24"/>
        </w:rPr>
        <w:t>2</w:t>
      </w:r>
      <w:r w:rsidR="006C55DA">
        <w:rPr>
          <w:sz w:val="24"/>
          <w:szCs w:val="24"/>
        </w:rPr>
        <w:t>.1</w:t>
      </w:r>
      <w:r>
        <w:rPr>
          <w:sz w:val="24"/>
          <w:szCs w:val="24"/>
        </w:rPr>
        <w:t xml:space="preserve"> </w:t>
      </w:r>
      <w:r w:rsidRPr="00AF3C74">
        <w:rPr>
          <w:sz w:val="24"/>
          <w:szCs w:val="24"/>
        </w:rPr>
        <w:t>к Положению</w:t>
      </w:r>
    </w:p>
    <w:p w:rsidR="00766640" w:rsidRPr="00AF3C74" w:rsidRDefault="00766640" w:rsidP="00766640">
      <w:pPr>
        <w:pStyle w:val="ConsPlusNormal"/>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928"/>
        <w:gridCol w:w="5493"/>
      </w:tblGrid>
      <w:tr w:rsidR="00766640" w:rsidRPr="00AF3C74" w:rsidTr="009217FD">
        <w:trPr>
          <w:trHeight w:val="4935"/>
        </w:trPr>
        <w:tc>
          <w:tcPr>
            <w:tcW w:w="4928" w:type="dxa"/>
          </w:tcPr>
          <w:p w:rsidR="00766640" w:rsidRPr="00AF3C74" w:rsidRDefault="00766640">
            <w:pPr>
              <w:widowControl w:val="0"/>
              <w:overflowPunct w:val="0"/>
              <w:autoSpaceDE w:val="0"/>
              <w:autoSpaceDN w:val="0"/>
              <w:jc w:val="center"/>
              <w:textAlignment w:val="baseline"/>
              <w:rPr>
                <w:b/>
              </w:rPr>
            </w:pPr>
          </w:p>
        </w:tc>
        <w:tc>
          <w:tcPr>
            <w:tcW w:w="5493" w:type="dxa"/>
          </w:tcPr>
          <w:p w:rsidR="008A2678" w:rsidRDefault="007143C3" w:rsidP="009217FD">
            <w:pPr>
              <w:widowControl w:val="0"/>
              <w:overflowPunct w:val="0"/>
              <w:autoSpaceDE w:val="0"/>
              <w:autoSpaceDN w:val="0"/>
              <w:adjustRightInd w:val="0"/>
              <w:ind w:right="141"/>
              <w:textAlignment w:val="baseline"/>
            </w:pPr>
            <w:r w:rsidRPr="00AF3C74">
              <w:t>Главе администрации МО</w:t>
            </w:r>
            <w:r w:rsidR="009217FD">
              <w:t xml:space="preserve"> </w:t>
            </w:r>
            <w:r w:rsidR="00D94616">
              <w:t>Аннинское городское поселение</w:t>
            </w:r>
          </w:p>
          <w:p w:rsidR="008A2678" w:rsidRPr="00AF3C74" w:rsidRDefault="005E5C30" w:rsidP="009217FD">
            <w:pPr>
              <w:widowControl w:val="0"/>
              <w:overflowPunct w:val="0"/>
              <w:autoSpaceDE w:val="0"/>
              <w:autoSpaceDN w:val="0"/>
              <w:adjustRightInd w:val="0"/>
              <w:ind w:right="141"/>
              <w:textAlignment w:val="baseline"/>
            </w:pPr>
            <w:r>
              <w:t>__________________________</w:t>
            </w:r>
          </w:p>
          <w:p w:rsidR="008C2332" w:rsidRDefault="008C2332" w:rsidP="009217FD">
            <w:pPr>
              <w:widowControl w:val="0"/>
              <w:overflowPunct w:val="0"/>
              <w:autoSpaceDE w:val="0"/>
              <w:autoSpaceDN w:val="0"/>
              <w:adjustRightInd w:val="0"/>
              <w:ind w:right="141"/>
              <w:textAlignment w:val="baseline"/>
            </w:pPr>
          </w:p>
          <w:p w:rsidR="007143C3" w:rsidRPr="00AF3C74" w:rsidRDefault="007143C3" w:rsidP="009217FD">
            <w:pPr>
              <w:widowControl w:val="0"/>
              <w:overflowPunct w:val="0"/>
              <w:autoSpaceDE w:val="0"/>
              <w:autoSpaceDN w:val="0"/>
              <w:adjustRightInd w:val="0"/>
              <w:ind w:right="141"/>
              <w:textAlignment w:val="baseline"/>
            </w:pPr>
            <w:r w:rsidRPr="00AF3C74">
              <w:t xml:space="preserve">Для рассмотрения на комиссии по подготовке </w:t>
            </w:r>
            <w:r w:rsidR="00B70811">
              <w:t xml:space="preserve">проекта Правил землепользования и застройки </w:t>
            </w:r>
            <w:r w:rsidRPr="00AF3C74">
              <w:t xml:space="preserve">муниципального образования </w:t>
            </w:r>
            <w:r w:rsidR="002449FF">
              <w:t xml:space="preserve">Аннинское городское поселение Ломоносовского </w:t>
            </w:r>
            <w:r w:rsidRPr="00AF3C74">
              <w:t>муниципального района Ленинградской области</w:t>
            </w:r>
          </w:p>
          <w:p w:rsidR="00766640" w:rsidRPr="00AF3C74" w:rsidRDefault="00766640" w:rsidP="009217FD">
            <w:pPr>
              <w:widowControl w:val="0"/>
              <w:tabs>
                <w:tab w:val="left" w:pos="5278"/>
              </w:tabs>
              <w:overflowPunct w:val="0"/>
              <w:autoSpaceDE w:val="0"/>
              <w:autoSpaceDN w:val="0"/>
              <w:adjustRightInd w:val="0"/>
              <w:ind w:right="-1"/>
              <w:textAlignment w:val="baseline"/>
            </w:pPr>
            <w:r w:rsidRPr="00AF3C74">
              <w:t>_______________________________</w:t>
            </w:r>
            <w:r w:rsidR="009217FD">
              <w:t>___________</w:t>
            </w:r>
          </w:p>
          <w:p w:rsidR="00766640" w:rsidRPr="00AF3C74" w:rsidRDefault="00766640" w:rsidP="009217FD">
            <w:pPr>
              <w:widowControl w:val="0"/>
              <w:tabs>
                <w:tab w:val="left" w:pos="5170"/>
              </w:tabs>
              <w:overflowPunct w:val="0"/>
              <w:autoSpaceDE w:val="0"/>
              <w:autoSpaceDN w:val="0"/>
              <w:adjustRightInd w:val="0"/>
              <w:ind w:right="141"/>
              <w:textAlignment w:val="baseline"/>
            </w:pPr>
            <w:r w:rsidRPr="00AF3C74">
              <w:t>__________________________________________</w:t>
            </w:r>
          </w:p>
          <w:p w:rsidR="00766640" w:rsidRPr="008C2332" w:rsidRDefault="00766640" w:rsidP="009217FD">
            <w:pPr>
              <w:widowControl w:val="0"/>
              <w:tabs>
                <w:tab w:val="left" w:pos="5170"/>
              </w:tabs>
              <w:overflowPunct w:val="0"/>
              <w:autoSpaceDE w:val="0"/>
              <w:autoSpaceDN w:val="0"/>
              <w:adjustRightInd w:val="0"/>
              <w:ind w:right="141"/>
              <w:jc w:val="center"/>
              <w:textAlignment w:val="baseline"/>
              <w:rPr>
                <w:sz w:val="18"/>
                <w:szCs w:val="18"/>
              </w:rPr>
            </w:pPr>
            <w:proofErr w:type="gramStart"/>
            <w:r w:rsidRPr="008C2332">
              <w:rPr>
                <w:sz w:val="18"/>
                <w:szCs w:val="18"/>
              </w:rPr>
              <w:t>(Ф.И.О. физического лица (полностью)</w:t>
            </w:r>
            <w:proofErr w:type="gramEnd"/>
          </w:p>
          <w:p w:rsidR="00766640" w:rsidRPr="00AF3C74" w:rsidRDefault="00766640" w:rsidP="009217FD">
            <w:pPr>
              <w:widowControl w:val="0"/>
              <w:tabs>
                <w:tab w:val="left" w:pos="5170"/>
              </w:tabs>
              <w:overflowPunct w:val="0"/>
              <w:autoSpaceDE w:val="0"/>
              <w:autoSpaceDN w:val="0"/>
              <w:adjustRightInd w:val="0"/>
              <w:ind w:right="141"/>
              <w:textAlignment w:val="baseline"/>
            </w:pPr>
          </w:p>
          <w:p w:rsidR="00766640" w:rsidRPr="00AF3C74" w:rsidRDefault="00766640" w:rsidP="009217FD">
            <w:pPr>
              <w:widowControl w:val="0"/>
              <w:tabs>
                <w:tab w:val="left" w:pos="5170"/>
              </w:tabs>
              <w:overflowPunct w:val="0"/>
              <w:autoSpaceDE w:val="0"/>
              <w:autoSpaceDN w:val="0"/>
              <w:adjustRightInd w:val="0"/>
              <w:ind w:right="141"/>
              <w:textAlignment w:val="baseline"/>
            </w:pPr>
            <w:r w:rsidRPr="00AF3C74">
              <w:t>________________________________________________________________</w:t>
            </w:r>
            <w:r w:rsidR="009217FD">
              <w:t>____________________</w:t>
            </w:r>
          </w:p>
          <w:p w:rsidR="00766640" w:rsidRPr="008C2332" w:rsidRDefault="00766640" w:rsidP="009217FD">
            <w:pPr>
              <w:widowControl w:val="0"/>
              <w:tabs>
                <w:tab w:val="left" w:pos="5170"/>
              </w:tabs>
              <w:overflowPunct w:val="0"/>
              <w:autoSpaceDE w:val="0"/>
              <w:autoSpaceDN w:val="0"/>
              <w:adjustRightInd w:val="0"/>
              <w:ind w:right="141"/>
              <w:jc w:val="center"/>
              <w:textAlignment w:val="baseline"/>
              <w:rPr>
                <w:sz w:val="18"/>
                <w:szCs w:val="18"/>
              </w:rPr>
            </w:pPr>
            <w:r w:rsidRPr="008C2332">
              <w:rPr>
                <w:sz w:val="18"/>
                <w:szCs w:val="18"/>
              </w:rPr>
              <w:t>(место проживани</w:t>
            </w:r>
            <w:r w:rsidR="009217FD">
              <w:rPr>
                <w:sz w:val="18"/>
                <w:szCs w:val="18"/>
              </w:rPr>
              <w:t>я</w:t>
            </w:r>
            <w:r w:rsidRPr="008C2332">
              <w:rPr>
                <w:sz w:val="18"/>
                <w:szCs w:val="18"/>
              </w:rPr>
              <w:t>)</w:t>
            </w:r>
          </w:p>
          <w:p w:rsidR="00766640" w:rsidRPr="00AF3C74" w:rsidRDefault="00766640" w:rsidP="009217FD">
            <w:pPr>
              <w:widowControl w:val="0"/>
              <w:overflowPunct w:val="0"/>
              <w:autoSpaceDE w:val="0"/>
              <w:autoSpaceDN w:val="0"/>
              <w:adjustRightInd w:val="0"/>
              <w:textAlignment w:val="baseline"/>
            </w:pPr>
            <w:r w:rsidRPr="00AF3C74">
              <w:t>____________</w:t>
            </w:r>
            <w:r w:rsidR="009217FD">
              <w:t>______________________________</w:t>
            </w:r>
          </w:p>
          <w:p w:rsidR="008C2332" w:rsidRPr="00AF3C74" w:rsidRDefault="008C2332" w:rsidP="009217FD">
            <w:pPr>
              <w:widowControl w:val="0"/>
              <w:overflowPunct w:val="0"/>
              <w:autoSpaceDE w:val="0"/>
              <w:autoSpaceDN w:val="0"/>
              <w:adjustRightInd w:val="0"/>
              <w:textAlignment w:val="baseline"/>
            </w:pPr>
            <w:r w:rsidRPr="00AF3C74">
              <w:t>____________</w:t>
            </w:r>
            <w:r w:rsidR="009217FD">
              <w:t>______________________________</w:t>
            </w:r>
          </w:p>
          <w:p w:rsidR="008C2332" w:rsidRPr="008C2332" w:rsidRDefault="008C2332" w:rsidP="009217FD">
            <w:pPr>
              <w:widowControl w:val="0"/>
              <w:overflowPunct w:val="0"/>
              <w:autoSpaceDE w:val="0"/>
              <w:autoSpaceDN w:val="0"/>
              <w:adjustRightInd w:val="0"/>
              <w:jc w:val="center"/>
              <w:textAlignment w:val="baseline"/>
              <w:rPr>
                <w:sz w:val="18"/>
                <w:szCs w:val="18"/>
              </w:rPr>
            </w:pPr>
            <w:r w:rsidRPr="008C2332">
              <w:rPr>
                <w:sz w:val="18"/>
                <w:szCs w:val="18"/>
              </w:rPr>
              <w:t>(контактный телефон)</w:t>
            </w:r>
          </w:p>
          <w:p w:rsidR="00766640" w:rsidRPr="00AF3C74" w:rsidRDefault="00766640">
            <w:pPr>
              <w:widowControl w:val="0"/>
              <w:overflowPunct w:val="0"/>
              <w:autoSpaceDE w:val="0"/>
              <w:autoSpaceDN w:val="0"/>
              <w:adjustRightInd w:val="0"/>
              <w:textAlignment w:val="baseline"/>
            </w:pPr>
            <w:r w:rsidRPr="00AF3C74">
              <w:t>____________</w:t>
            </w:r>
            <w:r w:rsidR="009217FD">
              <w:t>______________________________</w:t>
            </w:r>
          </w:p>
          <w:p w:rsidR="00766640" w:rsidRPr="008C2332" w:rsidRDefault="00766640">
            <w:pPr>
              <w:widowControl w:val="0"/>
              <w:overflowPunct w:val="0"/>
              <w:autoSpaceDE w:val="0"/>
              <w:autoSpaceDN w:val="0"/>
              <w:adjustRightInd w:val="0"/>
              <w:jc w:val="center"/>
              <w:textAlignment w:val="baseline"/>
              <w:rPr>
                <w:sz w:val="18"/>
                <w:szCs w:val="18"/>
              </w:rPr>
            </w:pPr>
            <w:r w:rsidRPr="008C2332">
              <w:rPr>
                <w:sz w:val="18"/>
                <w:szCs w:val="18"/>
              </w:rPr>
              <w:t>(при обращении представителя физического лица - Ф.И.О. представителя  с указанием даты, номера и иных реквизитов документа,  подтверждающего полномочия лица на осуществление действий от имени заинтересованного лица)</w:t>
            </w:r>
          </w:p>
          <w:p w:rsidR="00766640" w:rsidRPr="00AF3C74" w:rsidRDefault="00766640">
            <w:pPr>
              <w:widowControl w:val="0"/>
              <w:overflowPunct w:val="0"/>
              <w:autoSpaceDE w:val="0"/>
              <w:autoSpaceDN w:val="0"/>
              <w:adjustRightInd w:val="0"/>
              <w:textAlignment w:val="baseline"/>
            </w:pPr>
            <w:r w:rsidRPr="00AF3C74">
              <w:t>____________</w:t>
            </w:r>
            <w:r w:rsidR="009217FD">
              <w:t>_______________________________</w:t>
            </w:r>
          </w:p>
          <w:p w:rsidR="00766640" w:rsidRPr="008C2332" w:rsidRDefault="00766640">
            <w:pPr>
              <w:widowControl w:val="0"/>
              <w:overflowPunct w:val="0"/>
              <w:autoSpaceDE w:val="0"/>
              <w:autoSpaceDN w:val="0"/>
              <w:adjustRightInd w:val="0"/>
              <w:jc w:val="center"/>
              <w:textAlignment w:val="baseline"/>
              <w:rPr>
                <w:sz w:val="18"/>
                <w:szCs w:val="18"/>
              </w:rPr>
            </w:pPr>
            <w:r w:rsidRPr="008C2332">
              <w:rPr>
                <w:sz w:val="18"/>
                <w:szCs w:val="18"/>
              </w:rPr>
              <w:t>(контактный телефон)</w:t>
            </w:r>
          </w:p>
          <w:p w:rsidR="00766640" w:rsidRPr="00AF3C74" w:rsidRDefault="00766640">
            <w:pPr>
              <w:widowControl w:val="0"/>
              <w:overflowPunct w:val="0"/>
              <w:autoSpaceDE w:val="0"/>
              <w:autoSpaceDN w:val="0"/>
              <w:jc w:val="center"/>
              <w:textAlignment w:val="baseline"/>
              <w:rPr>
                <w:b/>
              </w:rPr>
            </w:pPr>
          </w:p>
        </w:tc>
      </w:tr>
    </w:tbl>
    <w:p w:rsidR="009217FD" w:rsidRDefault="009217FD" w:rsidP="00766640">
      <w:pPr>
        <w:widowControl w:val="0"/>
        <w:autoSpaceDE w:val="0"/>
        <w:autoSpaceDN w:val="0"/>
        <w:ind w:firstLine="540"/>
        <w:jc w:val="center"/>
        <w:rPr>
          <w:b/>
        </w:rPr>
      </w:pPr>
    </w:p>
    <w:p w:rsidR="00766640" w:rsidRPr="00AF3C74" w:rsidRDefault="00766640" w:rsidP="00766640">
      <w:pPr>
        <w:widowControl w:val="0"/>
        <w:autoSpaceDE w:val="0"/>
        <w:autoSpaceDN w:val="0"/>
        <w:ind w:firstLine="540"/>
        <w:jc w:val="center"/>
        <w:rPr>
          <w:b/>
        </w:rPr>
      </w:pPr>
      <w:r w:rsidRPr="00AF3C74">
        <w:rPr>
          <w:b/>
        </w:rPr>
        <w:t>ЗАЯВЛЕНИЕ</w:t>
      </w:r>
    </w:p>
    <w:p w:rsidR="00766640" w:rsidRPr="00AF3C74" w:rsidRDefault="00766640" w:rsidP="00FF3700">
      <w:pPr>
        <w:widowControl w:val="0"/>
        <w:autoSpaceDE w:val="0"/>
        <w:autoSpaceDN w:val="0"/>
        <w:ind w:firstLine="540"/>
        <w:jc w:val="center"/>
      </w:pPr>
      <w:r w:rsidRPr="00FF3700">
        <w:rPr>
          <w:b/>
        </w:rPr>
        <w:t>о внесении изменений в Правила землепользования и застройки</w:t>
      </w:r>
      <w:r w:rsidR="009217FD">
        <w:rPr>
          <w:b/>
        </w:rPr>
        <w:t xml:space="preserve"> </w:t>
      </w:r>
      <w:r w:rsidR="00FF3700" w:rsidRPr="00FF3700">
        <w:rPr>
          <w:b/>
        </w:rPr>
        <w:t>муниципального образования Аннинское городское поселение Ломоносовского муниципального района Ленинградской области</w:t>
      </w:r>
    </w:p>
    <w:p w:rsidR="000D2B4C" w:rsidRDefault="000D2B4C" w:rsidP="00766640">
      <w:pPr>
        <w:widowControl w:val="0"/>
        <w:overflowPunct w:val="0"/>
        <w:autoSpaceDE w:val="0"/>
        <w:autoSpaceDN w:val="0"/>
        <w:adjustRightInd w:val="0"/>
        <w:spacing w:line="276" w:lineRule="auto"/>
        <w:ind w:right="140" w:firstLine="426"/>
        <w:jc w:val="both"/>
        <w:textAlignment w:val="baseline"/>
      </w:pPr>
    </w:p>
    <w:p w:rsidR="009217FD" w:rsidRDefault="00766640" w:rsidP="009217FD">
      <w:pPr>
        <w:widowControl w:val="0"/>
        <w:overflowPunct w:val="0"/>
        <w:autoSpaceDE w:val="0"/>
        <w:autoSpaceDN w:val="0"/>
        <w:adjustRightInd w:val="0"/>
        <w:ind w:right="142" w:firstLine="425"/>
        <w:jc w:val="both"/>
        <w:textAlignment w:val="baseline"/>
        <w:rPr>
          <w:i/>
        </w:rPr>
      </w:pPr>
      <w:r w:rsidRPr="008C2332">
        <w:t xml:space="preserve">Прошу Вас рассмотреть </w:t>
      </w:r>
      <w:r w:rsidR="00993A4A" w:rsidRPr="008C2332">
        <w:t xml:space="preserve">на Комиссии по подготовке </w:t>
      </w:r>
      <w:r w:rsidR="00B70811">
        <w:t xml:space="preserve">проекта Правил землепользования и застройки </w:t>
      </w:r>
      <w:r w:rsidR="00993A4A" w:rsidRPr="008C2332">
        <w:t xml:space="preserve">муниципального образования </w:t>
      </w:r>
      <w:r w:rsidR="002449FF" w:rsidRPr="008C2332">
        <w:t xml:space="preserve">Аннинское городское поселение Ломоносовского </w:t>
      </w:r>
      <w:r w:rsidR="00993A4A" w:rsidRPr="008C2332">
        <w:t xml:space="preserve">муниципального района Ленинградской области </w:t>
      </w:r>
      <w:r w:rsidRPr="008C2332">
        <w:t>заявление о внесении изменения в Правила землепользования и застройки в отношении земельного участка с кадастровым номером</w:t>
      </w:r>
      <w:r w:rsidR="00436ED5" w:rsidRPr="00AF3C74">
        <w:rPr>
          <w:i/>
        </w:rPr>
        <w:t xml:space="preserve"> </w:t>
      </w:r>
      <w:r w:rsidRPr="00AF3C74">
        <w:rPr>
          <w:i/>
        </w:rPr>
        <w:t>________________________________</w:t>
      </w:r>
      <w:r w:rsidR="00436ED5" w:rsidRPr="00AF3C74">
        <w:rPr>
          <w:i/>
        </w:rPr>
        <w:t xml:space="preserve">, </w:t>
      </w:r>
      <w:r w:rsidRPr="008C2332">
        <w:t>расположенном</w:t>
      </w:r>
      <w:r w:rsidRPr="00AF3C74">
        <w:rPr>
          <w:i/>
        </w:rPr>
        <w:t xml:space="preserve"> ________________________</w:t>
      </w:r>
      <w:r w:rsidR="00436ED5" w:rsidRPr="00AF3C74">
        <w:rPr>
          <w:i/>
        </w:rPr>
        <w:t>________</w:t>
      </w:r>
      <w:r w:rsidR="009217FD">
        <w:rPr>
          <w:i/>
        </w:rPr>
        <w:t>____</w:t>
      </w:r>
    </w:p>
    <w:p w:rsidR="00766640" w:rsidRPr="009217FD" w:rsidRDefault="00436ED5" w:rsidP="009217FD">
      <w:pPr>
        <w:widowControl w:val="0"/>
        <w:overflowPunct w:val="0"/>
        <w:autoSpaceDE w:val="0"/>
        <w:autoSpaceDN w:val="0"/>
        <w:adjustRightInd w:val="0"/>
        <w:ind w:right="142"/>
        <w:jc w:val="both"/>
        <w:textAlignment w:val="baseline"/>
      </w:pPr>
      <w:r w:rsidRPr="009217FD">
        <w:t>____________________________________________</w:t>
      </w:r>
      <w:r w:rsidR="009217FD" w:rsidRPr="009217FD">
        <w:t>_______________________________________</w:t>
      </w:r>
    </w:p>
    <w:p w:rsidR="009217FD" w:rsidRPr="00AF3C74" w:rsidRDefault="009217FD" w:rsidP="009217FD">
      <w:pPr>
        <w:widowControl w:val="0"/>
        <w:overflowPunct w:val="0"/>
        <w:autoSpaceDE w:val="0"/>
        <w:autoSpaceDN w:val="0"/>
        <w:adjustRightInd w:val="0"/>
        <w:ind w:right="142" w:firstLine="425"/>
        <w:jc w:val="both"/>
        <w:textAlignment w:val="baseline"/>
        <w:rPr>
          <w:i/>
        </w:rPr>
      </w:pPr>
    </w:p>
    <w:p w:rsidR="00766640" w:rsidRPr="00AF3C74" w:rsidRDefault="00766640" w:rsidP="00766640">
      <w:pPr>
        <w:overflowPunct w:val="0"/>
        <w:autoSpaceDE w:val="0"/>
        <w:autoSpaceDN w:val="0"/>
        <w:adjustRightInd w:val="0"/>
        <w:spacing w:line="264" w:lineRule="auto"/>
        <w:textAlignment w:val="baseline"/>
        <w:rPr>
          <w:b/>
          <w:bCs/>
          <w:i/>
        </w:rPr>
      </w:pPr>
      <w:r w:rsidRPr="008C2332">
        <w:t xml:space="preserve">в связи </w:t>
      </w:r>
      <w:proofErr w:type="gramStart"/>
      <w:r w:rsidRPr="008C2332">
        <w:t>с</w:t>
      </w:r>
      <w:proofErr w:type="gramEnd"/>
      <w:r w:rsidRPr="008C2332">
        <w:t>:</w:t>
      </w:r>
      <w:r w:rsidRPr="00AF3C74">
        <w:rPr>
          <w:i/>
        </w:rPr>
        <w:t xml:space="preserve"> _____________________________________________________________________</w:t>
      </w:r>
      <w:r w:rsidR="009217FD">
        <w:rPr>
          <w:i/>
        </w:rPr>
        <w:t>_____</w:t>
      </w:r>
      <w:r w:rsidRPr="00AF3C74">
        <w:rPr>
          <w:i/>
        </w:rPr>
        <w:t>_</w:t>
      </w:r>
    </w:p>
    <w:p w:rsidR="00766640" w:rsidRPr="008C2332" w:rsidRDefault="00766640" w:rsidP="009217FD">
      <w:pPr>
        <w:widowControl w:val="0"/>
        <w:overflowPunct w:val="0"/>
        <w:autoSpaceDE w:val="0"/>
        <w:autoSpaceDN w:val="0"/>
        <w:adjustRightInd w:val="0"/>
        <w:jc w:val="center"/>
        <w:textAlignment w:val="baseline"/>
        <w:rPr>
          <w:sz w:val="18"/>
          <w:szCs w:val="18"/>
        </w:rPr>
      </w:pPr>
      <w:r w:rsidRPr="008C2332">
        <w:rPr>
          <w:sz w:val="18"/>
          <w:szCs w:val="18"/>
        </w:rPr>
        <w:t>(указывается основание внесения таких изменений)</w:t>
      </w:r>
    </w:p>
    <w:p w:rsidR="00766640" w:rsidRPr="00AF3C74" w:rsidRDefault="00766640" w:rsidP="00993A4A">
      <w:pPr>
        <w:widowControl w:val="0"/>
        <w:overflowPunct w:val="0"/>
        <w:autoSpaceDE w:val="0"/>
        <w:autoSpaceDN w:val="0"/>
        <w:adjustRightInd w:val="0"/>
        <w:spacing w:line="360" w:lineRule="auto"/>
        <w:textAlignment w:val="baseline"/>
      </w:pPr>
      <w:r w:rsidRPr="00AF3C74">
        <w:t>_______________________________________________________________________________________________________________________</w:t>
      </w:r>
      <w:r w:rsidR="00993A4A" w:rsidRPr="00AF3C74">
        <w:t>___________________________________</w:t>
      </w:r>
      <w:r w:rsidR="009217FD">
        <w:t>_______________</w:t>
      </w:r>
    </w:p>
    <w:p w:rsidR="00AC2906" w:rsidRDefault="00AC2906" w:rsidP="009217FD">
      <w:pPr>
        <w:overflowPunct w:val="0"/>
        <w:autoSpaceDE w:val="0"/>
        <w:autoSpaceDN w:val="0"/>
        <w:adjustRightInd w:val="0"/>
        <w:jc w:val="both"/>
        <w:textAlignment w:val="baseline"/>
      </w:pPr>
    </w:p>
    <w:p w:rsidR="00766640" w:rsidRPr="008C2332" w:rsidRDefault="008C2332" w:rsidP="009217FD">
      <w:pPr>
        <w:overflowPunct w:val="0"/>
        <w:autoSpaceDE w:val="0"/>
        <w:autoSpaceDN w:val="0"/>
        <w:adjustRightInd w:val="0"/>
        <w:jc w:val="both"/>
        <w:textAlignment w:val="baseline"/>
      </w:pPr>
      <w:r w:rsidRPr="008C2332">
        <w:t xml:space="preserve">ПРИЛАГАЕМЫЕ </w:t>
      </w:r>
      <w:r w:rsidR="00766640" w:rsidRPr="008C2332">
        <w:t>ДОКУМЕНТЫ:</w:t>
      </w:r>
    </w:p>
    <w:p w:rsidR="00766640" w:rsidRPr="00AF3C74" w:rsidRDefault="00766640" w:rsidP="009217FD">
      <w:pPr>
        <w:overflowPunct w:val="0"/>
        <w:autoSpaceDE w:val="0"/>
        <w:autoSpaceDN w:val="0"/>
        <w:adjustRightInd w:val="0"/>
        <w:jc w:val="both"/>
        <w:textAlignment w:val="baseline"/>
        <w:rPr>
          <w:b/>
          <w:u w:val="single"/>
        </w:rPr>
      </w:pPr>
    </w:p>
    <w:p w:rsidR="008C2332" w:rsidRDefault="00766640" w:rsidP="009217FD">
      <w:pPr>
        <w:widowControl w:val="0"/>
        <w:autoSpaceDE w:val="0"/>
        <w:autoSpaceDN w:val="0"/>
        <w:jc w:val="both"/>
      </w:pPr>
      <w:r w:rsidRPr="00AF3C74">
        <w:rPr>
          <w:b/>
        </w:rPr>
        <w:t xml:space="preserve">1. </w:t>
      </w:r>
      <w:r w:rsidRPr="008C2332">
        <w:rPr>
          <w:b/>
        </w:rPr>
        <w:t>Копия документа, подтверждающего статус заинтересованного лица</w:t>
      </w:r>
      <w:r w:rsidRPr="008C2332">
        <w:t>:</w:t>
      </w:r>
      <w:r w:rsidRPr="00AF3C74">
        <w:t xml:space="preserve"> </w:t>
      </w:r>
    </w:p>
    <w:p w:rsidR="008C2332" w:rsidRDefault="008C2332" w:rsidP="009217FD">
      <w:pPr>
        <w:widowControl w:val="0"/>
        <w:autoSpaceDE w:val="0"/>
        <w:autoSpaceDN w:val="0"/>
        <w:jc w:val="both"/>
        <w:rPr>
          <w:b/>
        </w:rPr>
      </w:pPr>
      <w:r>
        <w:t xml:space="preserve">- </w:t>
      </w:r>
      <w:r w:rsidR="00766640" w:rsidRPr="00AF3C74">
        <w:t xml:space="preserve">физического лица </w:t>
      </w:r>
      <w:r w:rsidR="00766640" w:rsidRPr="00AF3C74">
        <w:rPr>
          <w:b/>
        </w:rPr>
        <w:t>(паспорт)</w:t>
      </w:r>
      <w:r w:rsidR="005E5C30">
        <w:rPr>
          <w:b/>
        </w:rPr>
        <w:t>.</w:t>
      </w:r>
    </w:p>
    <w:p w:rsidR="006E15F0" w:rsidRDefault="00766640" w:rsidP="009217FD">
      <w:pPr>
        <w:widowControl w:val="0"/>
        <w:autoSpaceDE w:val="0"/>
        <w:autoSpaceDN w:val="0"/>
        <w:jc w:val="both"/>
        <w:rPr>
          <w:i/>
        </w:rPr>
      </w:pPr>
      <w:r w:rsidRPr="008C2332">
        <w:rPr>
          <w:b/>
        </w:rPr>
        <w:t>2. Выписка из Единого государственного реестра недвижимости</w:t>
      </w:r>
      <w:r w:rsidR="006E15F0">
        <w:rPr>
          <w:i/>
        </w:rPr>
        <w:t>.</w:t>
      </w:r>
    </w:p>
    <w:p w:rsidR="00766640" w:rsidRPr="008C2332" w:rsidRDefault="00766640" w:rsidP="009217FD">
      <w:pPr>
        <w:widowControl w:val="0"/>
        <w:autoSpaceDE w:val="0"/>
        <w:autoSpaceDN w:val="0"/>
        <w:jc w:val="both"/>
      </w:pPr>
      <w:r w:rsidRPr="00AF3C74">
        <w:rPr>
          <w:b/>
        </w:rPr>
        <w:t>3</w:t>
      </w:r>
      <w:r w:rsidRPr="008C2332">
        <w:rPr>
          <w:b/>
        </w:rPr>
        <w:t xml:space="preserve">. </w:t>
      </w:r>
      <w:proofErr w:type="spellStart"/>
      <w:r w:rsidRPr="008C2332">
        <w:rPr>
          <w:b/>
        </w:rPr>
        <w:t>Выкопировка</w:t>
      </w:r>
      <w:proofErr w:type="spellEnd"/>
      <w:r w:rsidRPr="008C2332">
        <w:rPr>
          <w:b/>
        </w:rPr>
        <w:t xml:space="preserve"> из карты градостроительного зонирования правил землепользования и </w:t>
      </w:r>
      <w:r w:rsidRPr="008C2332">
        <w:rPr>
          <w:b/>
        </w:rPr>
        <w:lastRenderedPageBreak/>
        <w:t>застройки</w:t>
      </w:r>
      <w:r w:rsidRPr="008C2332">
        <w:t xml:space="preserve"> с указанием месторасположения рассматриваемого земельного участка, объекта капитального строительства, </w:t>
      </w:r>
      <w:r w:rsidRPr="008C2332">
        <w:rPr>
          <w:b/>
        </w:rPr>
        <w:t>выписка из градостроительного регламента территориальной зоны</w:t>
      </w:r>
      <w:r w:rsidRPr="008C2332">
        <w:t>, в которой расположен рассматриваемый земельный участок, объе</w:t>
      </w:r>
      <w:r w:rsidR="006E15F0">
        <w:t>кт капитального строительства</w:t>
      </w:r>
      <w:r w:rsidR="00993A4A" w:rsidRPr="008C2332">
        <w:t xml:space="preserve"> (при наличии)</w:t>
      </w:r>
      <w:r w:rsidR="006E15F0">
        <w:t>.</w:t>
      </w:r>
    </w:p>
    <w:p w:rsidR="00766640" w:rsidRPr="008C2332" w:rsidRDefault="00766640" w:rsidP="009217FD">
      <w:pPr>
        <w:widowControl w:val="0"/>
        <w:autoSpaceDE w:val="0"/>
        <w:autoSpaceDN w:val="0"/>
        <w:jc w:val="both"/>
      </w:pPr>
      <w:r w:rsidRPr="00AF3C74">
        <w:rPr>
          <w:b/>
        </w:rPr>
        <w:t xml:space="preserve">4. </w:t>
      </w:r>
      <w:r w:rsidRPr="008C2332">
        <w:rPr>
          <w:b/>
        </w:rPr>
        <w:t>Ситуационный план земельного участка</w:t>
      </w:r>
      <w:r w:rsidRPr="008C2332">
        <w:t xml:space="preserve"> с указанием смежных земельных участков и объе</w:t>
      </w:r>
      <w:r w:rsidR="006E15F0">
        <w:t>ктов капитального строительства</w:t>
      </w:r>
      <w:r w:rsidR="002A12B3" w:rsidRPr="008C2332">
        <w:t xml:space="preserve"> (при наличии)</w:t>
      </w:r>
      <w:r w:rsidR="006E15F0">
        <w:t>.</w:t>
      </w:r>
    </w:p>
    <w:p w:rsidR="00766640" w:rsidRPr="006E15F0" w:rsidRDefault="00766640" w:rsidP="009217FD">
      <w:pPr>
        <w:widowControl w:val="0"/>
        <w:autoSpaceDE w:val="0"/>
        <w:autoSpaceDN w:val="0"/>
        <w:jc w:val="both"/>
        <w:rPr>
          <w:b/>
        </w:rPr>
      </w:pPr>
      <w:r w:rsidRPr="006E15F0">
        <w:rPr>
          <w:b/>
        </w:rPr>
        <w:t>5. Проект внесения изменений в правила землепользования и застройки</w:t>
      </w:r>
      <w:r w:rsidRPr="006E15F0">
        <w:t xml:space="preserve"> территории </w:t>
      </w:r>
      <w:r w:rsidR="008C2332" w:rsidRPr="006E15F0">
        <w:t>МО Аннинское городское поселение</w:t>
      </w:r>
      <w:r w:rsidRPr="006E15F0">
        <w:t xml:space="preserve"> (</w:t>
      </w:r>
      <w:proofErr w:type="gramStart"/>
      <w:r w:rsidRPr="006E15F0">
        <w:t>текстовая</w:t>
      </w:r>
      <w:proofErr w:type="gramEnd"/>
      <w:r w:rsidRPr="006E15F0">
        <w:t xml:space="preserve"> и картографические части)</w:t>
      </w:r>
      <w:r w:rsidR="002A12B3" w:rsidRPr="006E15F0">
        <w:t xml:space="preserve"> (при наличии)</w:t>
      </w:r>
      <w:r w:rsidRPr="006E15F0">
        <w:t>.</w:t>
      </w:r>
    </w:p>
    <w:p w:rsidR="00766640" w:rsidRPr="00AF3C74" w:rsidRDefault="00766640" w:rsidP="009217FD">
      <w:pPr>
        <w:widowControl w:val="0"/>
        <w:autoSpaceDE w:val="0"/>
        <w:autoSpaceDN w:val="0"/>
        <w:jc w:val="both"/>
        <w:rPr>
          <w:b/>
        </w:rPr>
      </w:pPr>
    </w:p>
    <w:p w:rsidR="00766640" w:rsidRPr="00AF3C74" w:rsidRDefault="00766640" w:rsidP="009217FD">
      <w:pPr>
        <w:widowControl w:val="0"/>
        <w:overflowPunct w:val="0"/>
        <w:autoSpaceDE w:val="0"/>
        <w:autoSpaceDN w:val="0"/>
        <w:adjustRightInd w:val="0"/>
        <w:jc w:val="both"/>
        <w:textAlignment w:val="baseline"/>
      </w:pPr>
    </w:p>
    <w:p w:rsidR="00766640" w:rsidRPr="00AF3C74" w:rsidRDefault="00766640" w:rsidP="009217FD">
      <w:pPr>
        <w:widowControl w:val="0"/>
        <w:overflowPunct w:val="0"/>
        <w:autoSpaceDE w:val="0"/>
        <w:autoSpaceDN w:val="0"/>
        <w:adjustRightInd w:val="0"/>
        <w:jc w:val="both"/>
        <w:textAlignment w:val="baseline"/>
      </w:pPr>
      <w:proofErr w:type="gramStart"/>
      <w:r w:rsidRPr="00AF3C74">
        <w:t>Подтверждаю (подтверждаем) свое согласие, а также согласие представляемого (представляемых) мною лица (лиц) на обработку персональных данных.</w:t>
      </w:r>
      <w:proofErr w:type="gramEnd"/>
    </w:p>
    <w:p w:rsidR="00766640" w:rsidRPr="00AF3C74" w:rsidRDefault="00766640" w:rsidP="00766640">
      <w:pPr>
        <w:widowControl w:val="0"/>
        <w:overflowPunct w:val="0"/>
        <w:autoSpaceDE w:val="0"/>
        <w:autoSpaceDN w:val="0"/>
        <w:adjustRightInd w:val="0"/>
        <w:ind w:left="142" w:right="141" w:firstLine="567"/>
        <w:textAlignment w:val="baseline"/>
      </w:pPr>
    </w:p>
    <w:p w:rsidR="00766640" w:rsidRPr="00AF3C74" w:rsidRDefault="00766640" w:rsidP="006C55DA">
      <w:pPr>
        <w:widowControl w:val="0"/>
        <w:overflowPunct w:val="0"/>
        <w:autoSpaceDE w:val="0"/>
        <w:autoSpaceDN w:val="0"/>
        <w:adjustRightInd w:val="0"/>
        <w:ind w:right="141"/>
        <w:textAlignment w:val="baseline"/>
      </w:pPr>
      <w:r w:rsidRPr="00AF3C74">
        <w:t>«_</w:t>
      </w:r>
      <w:r w:rsidR="006C55DA">
        <w:t>_</w:t>
      </w:r>
      <w:r w:rsidRPr="00AF3C74">
        <w:t>_» ____________20____г.</w:t>
      </w:r>
      <w:r w:rsidR="006C55DA">
        <w:tab/>
      </w:r>
      <w:r w:rsidR="006C55DA">
        <w:tab/>
      </w:r>
      <w:r w:rsidR="006C55DA">
        <w:tab/>
      </w:r>
      <w:r w:rsidR="006C55DA">
        <w:tab/>
      </w:r>
      <w:r w:rsidR="006C55DA">
        <w:tab/>
      </w:r>
      <w:r w:rsidRPr="00AF3C74">
        <w:t>Подпись</w:t>
      </w:r>
      <w:r w:rsidR="006C55DA">
        <w:t xml:space="preserve"> </w:t>
      </w:r>
      <w:r w:rsidRPr="00AF3C74">
        <w:t>_______________</w:t>
      </w:r>
    </w:p>
    <w:p w:rsidR="0022569C" w:rsidRDefault="0022569C">
      <w:r w:rsidRPr="00AF3C74">
        <w:br w:type="page"/>
      </w:r>
    </w:p>
    <w:p w:rsidR="006C55DA" w:rsidRPr="00AF3C74" w:rsidRDefault="006C55DA" w:rsidP="006C55DA">
      <w:pPr>
        <w:pStyle w:val="af2"/>
        <w:ind w:left="6372"/>
        <w:jc w:val="left"/>
        <w:rPr>
          <w:sz w:val="24"/>
          <w:szCs w:val="24"/>
        </w:rPr>
      </w:pPr>
      <w:r w:rsidRPr="00AF3C74">
        <w:rPr>
          <w:sz w:val="24"/>
          <w:szCs w:val="24"/>
        </w:rPr>
        <w:lastRenderedPageBreak/>
        <w:t xml:space="preserve">Приложение </w:t>
      </w:r>
      <w:r>
        <w:rPr>
          <w:sz w:val="24"/>
          <w:szCs w:val="24"/>
        </w:rPr>
        <w:t xml:space="preserve">2.2 </w:t>
      </w:r>
      <w:r w:rsidRPr="00AF3C74">
        <w:rPr>
          <w:sz w:val="24"/>
          <w:szCs w:val="24"/>
        </w:rPr>
        <w:t>к Положению</w:t>
      </w:r>
    </w:p>
    <w:p w:rsidR="006C55DA" w:rsidRDefault="006C55DA"/>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493"/>
      </w:tblGrid>
      <w:tr w:rsidR="006C55DA" w:rsidTr="006C55DA">
        <w:tc>
          <w:tcPr>
            <w:tcW w:w="4928" w:type="dxa"/>
          </w:tcPr>
          <w:p w:rsidR="006C55DA" w:rsidRDefault="006C55DA"/>
        </w:tc>
        <w:tc>
          <w:tcPr>
            <w:tcW w:w="5493" w:type="dxa"/>
          </w:tcPr>
          <w:p w:rsidR="006C55DA" w:rsidRDefault="006C55DA" w:rsidP="006C55DA">
            <w:pPr>
              <w:widowControl w:val="0"/>
              <w:overflowPunct w:val="0"/>
              <w:autoSpaceDE w:val="0"/>
              <w:autoSpaceDN w:val="0"/>
              <w:adjustRightInd w:val="0"/>
              <w:ind w:right="141"/>
              <w:textAlignment w:val="baseline"/>
            </w:pPr>
            <w:r w:rsidRPr="00AF3C74">
              <w:t>Главе администрации МО</w:t>
            </w:r>
            <w:r>
              <w:t xml:space="preserve"> Аннинское городское поселение</w:t>
            </w:r>
          </w:p>
          <w:p w:rsidR="006C55DA" w:rsidRDefault="006C55DA" w:rsidP="006C55DA">
            <w:pPr>
              <w:widowControl w:val="0"/>
              <w:overflowPunct w:val="0"/>
              <w:autoSpaceDE w:val="0"/>
              <w:autoSpaceDN w:val="0"/>
              <w:adjustRightInd w:val="0"/>
              <w:ind w:right="141"/>
              <w:textAlignment w:val="baseline"/>
            </w:pPr>
            <w:r>
              <w:t>_________________________</w:t>
            </w:r>
          </w:p>
          <w:p w:rsidR="006C55DA" w:rsidRDefault="006C55DA" w:rsidP="006C55DA">
            <w:pPr>
              <w:widowControl w:val="0"/>
              <w:overflowPunct w:val="0"/>
              <w:autoSpaceDE w:val="0"/>
              <w:autoSpaceDN w:val="0"/>
              <w:adjustRightInd w:val="0"/>
              <w:ind w:right="141"/>
              <w:textAlignment w:val="baseline"/>
            </w:pPr>
          </w:p>
          <w:p w:rsidR="006C55DA" w:rsidRPr="00AF3C74" w:rsidRDefault="006C55DA" w:rsidP="006C55DA">
            <w:pPr>
              <w:widowControl w:val="0"/>
              <w:overflowPunct w:val="0"/>
              <w:autoSpaceDE w:val="0"/>
              <w:autoSpaceDN w:val="0"/>
              <w:adjustRightInd w:val="0"/>
              <w:ind w:right="141"/>
              <w:textAlignment w:val="baseline"/>
            </w:pPr>
            <w:r w:rsidRPr="00AF3C74">
              <w:t xml:space="preserve">Для рассмотрения на комиссии по подготовке </w:t>
            </w:r>
            <w:r>
              <w:t xml:space="preserve">проекта Правил землепользования и застройки </w:t>
            </w:r>
            <w:r w:rsidRPr="00AF3C74">
              <w:t xml:space="preserve">муниципального образования </w:t>
            </w:r>
            <w:r>
              <w:t xml:space="preserve">Аннинское городское поселение Ломоносовского </w:t>
            </w:r>
            <w:r w:rsidRPr="00AF3C74">
              <w:t>муниципального района Ленинградской области</w:t>
            </w:r>
          </w:p>
          <w:p w:rsidR="006C55DA" w:rsidRPr="00AF3C74" w:rsidRDefault="006C55DA" w:rsidP="006C55DA">
            <w:pPr>
              <w:widowControl w:val="0"/>
              <w:tabs>
                <w:tab w:val="left" w:pos="5170"/>
              </w:tabs>
              <w:overflowPunct w:val="0"/>
              <w:autoSpaceDE w:val="0"/>
              <w:autoSpaceDN w:val="0"/>
              <w:adjustRightInd w:val="0"/>
              <w:ind w:right="141"/>
              <w:textAlignment w:val="baseline"/>
            </w:pPr>
          </w:p>
          <w:p w:rsidR="006C55DA" w:rsidRDefault="006C55DA" w:rsidP="006C55DA">
            <w:pPr>
              <w:widowControl w:val="0"/>
              <w:overflowPunct w:val="0"/>
              <w:autoSpaceDE w:val="0"/>
              <w:autoSpaceDN w:val="0"/>
              <w:adjustRightInd w:val="0"/>
              <w:textAlignment w:val="baseline"/>
            </w:pPr>
            <w:r w:rsidRPr="00AF3C74">
              <w:t>____________</w:t>
            </w:r>
            <w:r>
              <w:t>_______________________________</w:t>
            </w:r>
          </w:p>
          <w:p w:rsidR="006C55DA" w:rsidRDefault="006C55DA" w:rsidP="006C55DA">
            <w:pPr>
              <w:widowControl w:val="0"/>
              <w:overflowPunct w:val="0"/>
              <w:autoSpaceDE w:val="0"/>
              <w:autoSpaceDN w:val="0"/>
              <w:adjustRightInd w:val="0"/>
              <w:jc w:val="center"/>
              <w:textAlignment w:val="baseline"/>
            </w:pPr>
            <w:r w:rsidRPr="008C2332">
              <w:rPr>
                <w:sz w:val="18"/>
                <w:szCs w:val="18"/>
              </w:rPr>
              <w:t>(наименование юридического лица, организационно-правовая форма)</w:t>
            </w:r>
          </w:p>
          <w:p w:rsidR="006C55DA" w:rsidRPr="000D2B4C" w:rsidRDefault="006C55DA" w:rsidP="006C55DA">
            <w:pPr>
              <w:widowControl w:val="0"/>
              <w:overflowPunct w:val="0"/>
              <w:autoSpaceDE w:val="0"/>
              <w:autoSpaceDN w:val="0"/>
              <w:adjustRightInd w:val="0"/>
              <w:textAlignment w:val="baseline"/>
              <w:rPr>
                <w:sz w:val="18"/>
                <w:szCs w:val="18"/>
              </w:rPr>
            </w:pPr>
            <w:r w:rsidRPr="00AF3C74">
              <w:t>___________________________________________</w:t>
            </w:r>
          </w:p>
          <w:p w:rsidR="006C55DA" w:rsidRPr="008C2332" w:rsidRDefault="006C55DA" w:rsidP="006C55DA">
            <w:pPr>
              <w:widowControl w:val="0"/>
              <w:overflowPunct w:val="0"/>
              <w:autoSpaceDE w:val="0"/>
              <w:autoSpaceDN w:val="0"/>
              <w:adjustRightInd w:val="0"/>
              <w:jc w:val="center"/>
              <w:textAlignment w:val="baseline"/>
              <w:rPr>
                <w:sz w:val="18"/>
                <w:szCs w:val="18"/>
              </w:rPr>
            </w:pPr>
            <w:r w:rsidRPr="008C2332">
              <w:rPr>
                <w:sz w:val="18"/>
                <w:szCs w:val="18"/>
              </w:rPr>
              <w:t>(ИНН, ОГРН, местонахождение)</w:t>
            </w:r>
          </w:p>
          <w:p w:rsidR="006C55DA" w:rsidRPr="00AF3C74" w:rsidRDefault="006C55DA" w:rsidP="006C55DA">
            <w:pPr>
              <w:widowControl w:val="0"/>
              <w:overflowPunct w:val="0"/>
              <w:autoSpaceDE w:val="0"/>
              <w:autoSpaceDN w:val="0"/>
              <w:adjustRightInd w:val="0"/>
              <w:textAlignment w:val="baseline"/>
            </w:pPr>
            <w:r w:rsidRPr="00AF3C74">
              <w:t>__________________________________________________________________</w:t>
            </w:r>
            <w:r>
              <w:t>____________________</w:t>
            </w:r>
          </w:p>
          <w:p w:rsidR="006C55DA" w:rsidRPr="008C2332" w:rsidRDefault="006C55DA" w:rsidP="006C55DA">
            <w:pPr>
              <w:widowControl w:val="0"/>
              <w:overflowPunct w:val="0"/>
              <w:autoSpaceDE w:val="0"/>
              <w:autoSpaceDN w:val="0"/>
              <w:adjustRightInd w:val="0"/>
              <w:jc w:val="center"/>
              <w:textAlignment w:val="baseline"/>
              <w:rPr>
                <w:sz w:val="18"/>
                <w:szCs w:val="18"/>
              </w:rPr>
            </w:pPr>
            <w:r w:rsidRPr="008C2332">
              <w:rPr>
                <w:sz w:val="18"/>
                <w:szCs w:val="18"/>
              </w:rPr>
              <w:t>(должность, Ф.И.О. руководителя юридического лица)</w:t>
            </w:r>
          </w:p>
          <w:p w:rsidR="006C55DA" w:rsidRDefault="006C55DA" w:rsidP="006C55DA">
            <w:pPr>
              <w:widowControl w:val="0"/>
              <w:overflowPunct w:val="0"/>
              <w:autoSpaceDE w:val="0"/>
              <w:autoSpaceDN w:val="0"/>
              <w:adjustRightInd w:val="0"/>
              <w:textAlignment w:val="baseline"/>
            </w:pPr>
            <w:r w:rsidRPr="00AF3C74">
              <w:t>____________</w:t>
            </w:r>
            <w:r>
              <w:t>_______________________________</w:t>
            </w:r>
          </w:p>
          <w:p w:rsidR="006C55DA" w:rsidRPr="00AF3C74" w:rsidRDefault="006C55DA" w:rsidP="006C55DA">
            <w:pPr>
              <w:widowControl w:val="0"/>
              <w:overflowPunct w:val="0"/>
              <w:autoSpaceDE w:val="0"/>
              <w:autoSpaceDN w:val="0"/>
              <w:adjustRightInd w:val="0"/>
              <w:textAlignment w:val="baseline"/>
            </w:pPr>
            <w:r w:rsidRPr="00AF3C74">
              <w:t>__________________________________________</w:t>
            </w:r>
          </w:p>
          <w:p w:rsidR="006C55DA" w:rsidRPr="008C2332" w:rsidRDefault="006C55DA" w:rsidP="006C55DA">
            <w:pPr>
              <w:widowControl w:val="0"/>
              <w:overflowPunct w:val="0"/>
              <w:autoSpaceDE w:val="0"/>
              <w:autoSpaceDN w:val="0"/>
              <w:adjustRightInd w:val="0"/>
              <w:jc w:val="center"/>
              <w:textAlignment w:val="baseline"/>
              <w:rPr>
                <w:sz w:val="18"/>
                <w:szCs w:val="18"/>
              </w:rPr>
            </w:pPr>
            <w:proofErr w:type="gramStart"/>
            <w:r w:rsidRPr="008C2332">
              <w:rPr>
                <w:sz w:val="18"/>
                <w:szCs w:val="18"/>
              </w:rPr>
              <w:t>(</w:t>
            </w:r>
            <w:r>
              <w:rPr>
                <w:sz w:val="18"/>
                <w:szCs w:val="18"/>
              </w:rPr>
              <w:t xml:space="preserve">при обращении </w:t>
            </w:r>
            <w:r w:rsidRPr="008C2332">
              <w:rPr>
                <w:sz w:val="18"/>
                <w:szCs w:val="18"/>
              </w:rPr>
              <w:t>представителя</w:t>
            </w:r>
            <w:r>
              <w:rPr>
                <w:sz w:val="18"/>
                <w:szCs w:val="18"/>
              </w:rPr>
              <w:t xml:space="preserve"> юридического лица</w:t>
            </w:r>
            <w:r w:rsidRPr="008C2332">
              <w:rPr>
                <w:sz w:val="18"/>
                <w:szCs w:val="18"/>
              </w:rPr>
              <w:t xml:space="preserve"> - Ф.И.О. представителя  с указанием даты, номера и иных реквизитов документа,  подтверждающего полномочия лица на осуществление</w:t>
            </w:r>
            <w:proofErr w:type="gramEnd"/>
          </w:p>
          <w:p w:rsidR="006C55DA" w:rsidRPr="008C2332" w:rsidRDefault="006C55DA" w:rsidP="006C55DA">
            <w:pPr>
              <w:widowControl w:val="0"/>
              <w:overflowPunct w:val="0"/>
              <w:autoSpaceDE w:val="0"/>
              <w:autoSpaceDN w:val="0"/>
              <w:adjustRightInd w:val="0"/>
              <w:textAlignment w:val="baseline"/>
              <w:rPr>
                <w:sz w:val="18"/>
                <w:szCs w:val="18"/>
              </w:rPr>
            </w:pPr>
            <w:r w:rsidRPr="008C2332">
              <w:rPr>
                <w:sz w:val="18"/>
                <w:szCs w:val="18"/>
              </w:rPr>
              <w:t>действий от имени заинтересованного лица)</w:t>
            </w:r>
          </w:p>
          <w:p w:rsidR="006C55DA" w:rsidRPr="00AF3C74" w:rsidRDefault="006C55DA" w:rsidP="006C55DA">
            <w:pPr>
              <w:widowControl w:val="0"/>
              <w:overflowPunct w:val="0"/>
              <w:autoSpaceDE w:val="0"/>
              <w:autoSpaceDN w:val="0"/>
              <w:adjustRightInd w:val="0"/>
              <w:textAlignment w:val="baseline"/>
            </w:pPr>
            <w:r w:rsidRPr="00AF3C74">
              <w:t>____________</w:t>
            </w:r>
            <w:r>
              <w:t>_______________________________</w:t>
            </w:r>
          </w:p>
          <w:p w:rsidR="006C55DA" w:rsidRPr="008C2332" w:rsidRDefault="006C55DA" w:rsidP="006C55DA">
            <w:pPr>
              <w:widowControl w:val="0"/>
              <w:overflowPunct w:val="0"/>
              <w:autoSpaceDE w:val="0"/>
              <w:autoSpaceDN w:val="0"/>
              <w:adjustRightInd w:val="0"/>
              <w:jc w:val="center"/>
              <w:textAlignment w:val="baseline"/>
              <w:rPr>
                <w:sz w:val="18"/>
                <w:szCs w:val="18"/>
              </w:rPr>
            </w:pPr>
            <w:r w:rsidRPr="008C2332">
              <w:rPr>
                <w:sz w:val="18"/>
                <w:szCs w:val="18"/>
              </w:rPr>
              <w:t>(контактный телефон)</w:t>
            </w:r>
          </w:p>
          <w:p w:rsidR="006C55DA" w:rsidRDefault="006C55DA"/>
        </w:tc>
      </w:tr>
    </w:tbl>
    <w:p w:rsidR="006C55DA" w:rsidRDefault="006C55DA"/>
    <w:p w:rsidR="006C55DA" w:rsidRPr="00AF3C74" w:rsidRDefault="006C55DA" w:rsidP="006C55DA">
      <w:pPr>
        <w:widowControl w:val="0"/>
        <w:autoSpaceDE w:val="0"/>
        <w:autoSpaceDN w:val="0"/>
        <w:jc w:val="center"/>
      </w:pPr>
      <w:r w:rsidRPr="00AF3C74">
        <w:rPr>
          <w:b/>
        </w:rPr>
        <w:t>ЗАЯВЛЕНИЕ</w:t>
      </w:r>
      <w:r>
        <w:rPr>
          <w:b/>
        </w:rPr>
        <w:br/>
      </w:r>
      <w:r w:rsidRPr="00FF3700">
        <w:rPr>
          <w:b/>
        </w:rPr>
        <w:t>о внесении изменений в Правила землепользования и застройки</w:t>
      </w:r>
      <w:r>
        <w:rPr>
          <w:b/>
        </w:rPr>
        <w:t xml:space="preserve"> </w:t>
      </w:r>
      <w:r w:rsidRPr="00FF3700">
        <w:rPr>
          <w:b/>
        </w:rPr>
        <w:t>муниципального образования Аннинское городское поселение Ломоносовского муниципального района Ленинградской области</w:t>
      </w:r>
    </w:p>
    <w:p w:rsidR="006C55DA" w:rsidRDefault="006C55DA"/>
    <w:p w:rsidR="006C55DA" w:rsidRDefault="006C55DA" w:rsidP="006C55DA">
      <w:pPr>
        <w:widowControl w:val="0"/>
        <w:overflowPunct w:val="0"/>
        <w:autoSpaceDE w:val="0"/>
        <w:autoSpaceDN w:val="0"/>
        <w:adjustRightInd w:val="0"/>
        <w:ind w:right="142" w:firstLine="425"/>
        <w:jc w:val="both"/>
        <w:textAlignment w:val="baseline"/>
        <w:rPr>
          <w:i/>
        </w:rPr>
      </w:pPr>
      <w:r w:rsidRPr="008C2332">
        <w:t xml:space="preserve">Прошу Вас рассмотреть на Комиссии по подготовке </w:t>
      </w:r>
      <w:r>
        <w:t xml:space="preserve">проекта Правил землепользования и застройки </w:t>
      </w:r>
      <w:r w:rsidRPr="008C2332">
        <w:t>муниципального образования Аннинское городское поселение Ломоносовского муниципального района Ленинградской области заявление о внесении изменения в Правила землепользования и застройки в отношении земельного участка с кадастровым номером</w:t>
      </w:r>
      <w:r w:rsidRPr="00AF3C74">
        <w:rPr>
          <w:i/>
        </w:rPr>
        <w:t xml:space="preserve"> ________________________________, </w:t>
      </w:r>
      <w:r w:rsidRPr="008C2332">
        <w:t>расположенном</w:t>
      </w:r>
      <w:r w:rsidRPr="00AF3C74">
        <w:rPr>
          <w:i/>
        </w:rPr>
        <w:t xml:space="preserve"> ____________________________________</w:t>
      </w:r>
    </w:p>
    <w:p w:rsidR="006C55DA" w:rsidRPr="006C55DA" w:rsidRDefault="006C55DA" w:rsidP="006C55DA">
      <w:pPr>
        <w:widowControl w:val="0"/>
        <w:overflowPunct w:val="0"/>
        <w:autoSpaceDE w:val="0"/>
        <w:autoSpaceDN w:val="0"/>
        <w:adjustRightInd w:val="0"/>
        <w:ind w:right="142"/>
        <w:jc w:val="both"/>
        <w:textAlignment w:val="baseline"/>
      </w:pPr>
      <w:r w:rsidRPr="006C55DA">
        <w:t>________________________________________________________________________________</w:t>
      </w:r>
      <w:r>
        <w:t>___</w:t>
      </w:r>
    </w:p>
    <w:p w:rsidR="006C55DA" w:rsidRPr="00AF3C74" w:rsidRDefault="006C55DA" w:rsidP="006C55DA">
      <w:pPr>
        <w:overflowPunct w:val="0"/>
        <w:autoSpaceDE w:val="0"/>
        <w:autoSpaceDN w:val="0"/>
        <w:adjustRightInd w:val="0"/>
        <w:spacing w:line="264" w:lineRule="auto"/>
        <w:textAlignment w:val="baseline"/>
        <w:rPr>
          <w:b/>
          <w:bCs/>
          <w:i/>
        </w:rPr>
      </w:pPr>
      <w:r w:rsidRPr="008C2332">
        <w:t xml:space="preserve">в связи </w:t>
      </w:r>
      <w:proofErr w:type="gramStart"/>
      <w:r w:rsidRPr="008C2332">
        <w:t>с</w:t>
      </w:r>
      <w:proofErr w:type="gramEnd"/>
      <w:r w:rsidRPr="008C2332">
        <w:t>:</w:t>
      </w:r>
      <w:r w:rsidRPr="00AF3C74">
        <w:rPr>
          <w:i/>
        </w:rPr>
        <w:t xml:space="preserve"> ______________________________________________________________________</w:t>
      </w:r>
      <w:r>
        <w:rPr>
          <w:i/>
        </w:rPr>
        <w:t>_____</w:t>
      </w:r>
    </w:p>
    <w:p w:rsidR="006C55DA" w:rsidRPr="008C2332" w:rsidRDefault="006C55DA" w:rsidP="006C55DA">
      <w:pPr>
        <w:widowControl w:val="0"/>
        <w:overflowPunct w:val="0"/>
        <w:autoSpaceDE w:val="0"/>
        <w:autoSpaceDN w:val="0"/>
        <w:adjustRightInd w:val="0"/>
        <w:jc w:val="center"/>
        <w:textAlignment w:val="baseline"/>
        <w:rPr>
          <w:sz w:val="18"/>
          <w:szCs w:val="18"/>
        </w:rPr>
      </w:pPr>
      <w:r w:rsidRPr="008C2332">
        <w:rPr>
          <w:sz w:val="18"/>
          <w:szCs w:val="18"/>
        </w:rPr>
        <w:t>указывается основание внесения таких изменений)</w:t>
      </w:r>
    </w:p>
    <w:p w:rsidR="006C55DA" w:rsidRPr="000D2B4C" w:rsidRDefault="006C55DA" w:rsidP="006C55DA">
      <w:pPr>
        <w:widowControl w:val="0"/>
        <w:overflowPunct w:val="0"/>
        <w:autoSpaceDE w:val="0"/>
        <w:autoSpaceDN w:val="0"/>
        <w:adjustRightInd w:val="0"/>
        <w:textAlignment w:val="baseline"/>
      </w:pPr>
      <w:r w:rsidRPr="00AF3C74">
        <w:t>____________________________________________________________________________________________________________________________________________________________________________________________________________________________________</w:t>
      </w:r>
      <w:r>
        <w:t>___________________________</w:t>
      </w:r>
    </w:p>
    <w:p w:rsidR="006C55DA" w:rsidRDefault="006C55DA" w:rsidP="006C55DA">
      <w:pPr>
        <w:overflowPunct w:val="0"/>
        <w:autoSpaceDE w:val="0"/>
        <w:autoSpaceDN w:val="0"/>
        <w:adjustRightInd w:val="0"/>
        <w:jc w:val="both"/>
        <w:textAlignment w:val="baseline"/>
      </w:pPr>
    </w:p>
    <w:p w:rsidR="006C55DA" w:rsidRPr="008C2332" w:rsidRDefault="006C55DA" w:rsidP="006C55DA">
      <w:pPr>
        <w:overflowPunct w:val="0"/>
        <w:autoSpaceDE w:val="0"/>
        <w:autoSpaceDN w:val="0"/>
        <w:adjustRightInd w:val="0"/>
        <w:jc w:val="both"/>
        <w:textAlignment w:val="baseline"/>
      </w:pPr>
      <w:r w:rsidRPr="008C2332">
        <w:t>ПРИЛАГАЕМЫЕ ДОКУМЕНТЫ:</w:t>
      </w:r>
    </w:p>
    <w:p w:rsidR="006C55DA" w:rsidRPr="00AF3C74" w:rsidRDefault="006C55DA" w:rsidP="006C55DA">
      <w:pPr>
        <w:overflowPunct w:val="0"/>
        <w:autoSpaceDE w:val="0"/>
        <w:autoSpaceDN w:val="0"/>
        <w:adjustRightInd w:val="0"/>
        <w:jc w:val="both"/>
        <w:textAlignment w:val="baseline"/>
        <w:rPr>
          <w:b/>
          <w:u w:val="single"/>
        </w:rPr>
      </w:pPr>
    </w:p>
    <w:p w:rsidR="006C55DA" w:rsidRDefault="006C55DA" w:rsidP="006C55DA">
      <w:pPr>
        <w:widowControl w:val="0"/>
        <w:autoSpaceDE w:val="0"/>
        <w:autoSpaceDN w:val="0"/>
        <w:jc w:val="both"/>
      </w:pPr>
      <w:r w:rsidRPr="00AF3C74">
        <w:rPr>
          <w:b/>
        </w:rPr>
        <w:t xml:space="preserve">1. </w:t>
      </w:r>
      <w:r w:rsidRPr="008C2332">
        <w:rPr>
          <w:b/>
        </w:rPr>
        <w:t>Копия документа, подтверждающего статус заинтересованного лица</w:t>
      </w:r>
      <w:r w:rsidRPr="008C2332">
        <w:t>:</w:t>
      </w:r>
      <w:r w:rsidRPr="00AF3C74">
        <w:t xml:space="preserve"> </w:t>
      </w:r>
    </w:p>
    <w:p w:rsidR="006C55DA" w:rsidRDefault="006C55DA" w:rsidP="006C55DA">
      <w:pPr>
        <w:widowControl w:val="0"/>
        <w:autoSpaceDE w:val="0"/>
        <w:autoSpaceDN w:val="0"/>
        <w:jc w:val="both"/>
        <w:rPr>
          <w:b/>
        </w:rPr>
      </w:pPr>
      <w:r>
        <w:t xml:space="preserve">- </w:t>
      </w:r>
      <w:r w:rsidRPr="00AF3C74">
        <w:t xml:space="preserve">физического лица </w:t>
      </w:r>
      <w:r w:rsidRPr="00AF3C74">
        <w:rPr>
          <w:b/>
        </w:rPr>
        <w:t>(паспорт)</w:t>
      </w:r>
      <w:r>
        <w:rPr>
          <w:b/>
        </w:rPr>
        <w:t>;</w:t>
      </w:r>
    </w:p>
    <w:p w:rsidR="006C55DA" w:rsidRPr="00AF3C74" w:rsidRDefault="006C55DA" w:rsidP="006C55DA">
      <w:pPr>
        <w:widowControl w:val="0"/>
        <w:autoSpaceDE w:val="0"/>
        <w:autoSpaceDN w:val="0"/>
        <w:jc w:val="both"/>
      </w:pPr>
      <w:r>
        <w:rPr>
          <w:b/>
        </w:rPr>
        <w:t>-</w:t>
      </w:r>
      <w:r w:rsidRPr="00AF3C74">
        <w:t xml:space="preserve"> юридического лица </w:t>
      </w:r>
      <w:r w:rsidRPr="00AF3C74">
        <w:rPr>
          <w:b/>
        </w:rPr>
        <w:t>(выписка из Единого государственного реестра юридических лиц</w:t>
      </w:r>
      <w:r w:rsidRPr="00AF3C74">
        <w:t>).</w:t>
      </w:r>
    </w:p>
    <w:p w:rsidR="006C55DA" w:rsidRPr="00AF3C74" w:rsidRDefault="006C55DA" w:rsidP="006C55DA">
      <w:pPr>
        <w:widowControl w:val="0"/>
        <w:autoSpaceDE w:val="0"/>
        <w:autoSpaceDN w:val="0"/>
        <w:jc w:val="both"/>
      </w:pPr>
      <w:r w:rsidRPr="008C2332">
        <w:rPr>
          <w:b/>
        </w:rPr>
        <w:t>2. Выписка из Единого государственного реестра недвижимости</w:t>
      </w:r>
      <w:r>
        <w:rPr>
          <w:b/>
        </w:rPr>
        <w:t>.</w:t>
      </w:r>
      <w:r w:rsidRPr="00AF3C74">
        <w:rPr>
          <w:i/>
        </w:rPr>
        <w:t xml:space="preserve"> </w:t>
      </w:r>
    </w:p>
    <w:p w:rsidR="006C55DA" w:rsidRPr="008C2332" w:rsidRDefault="006C55DA" w:rsidP="006C55DA">
      <w:pPr>
        <w:widowControl w:val="0"/>
        <w:autoSpaceDE w:val="0"/>
        <w:autoSpaceDN w:val="0"/>
        <w:jc w:val="both"/>
      </w:pPr>
      <w:r w:rsidRPr="00AF3C74">
        <w:rPr>
          <w:b/>
        </w:rPr>
        <w:t>3</w:t>
      </w:r>
      <w:r w:rsidRPr="008C2332">
        <w:rPr>
          <w:b/>
        </w:rPr>
        <w:t xml:space="preserve">. </w:t>
      </w:r>
      <w:proofErr w:type="spellStart"/>
      <w:r w:rsidRPr="008C2332">
        <w:rPr>
          <w:b/>
        </w:rPr>
        <w:t>Выкопировка</w:t>
      </w:r>
      <w:proofErr w:type="spellEnd"/>
      <w:r w:rsidRPr="008C2332">
        <w:rPr>
          <w:b/>
        </w:rPr>
        <w:t xml:space="preserve"> из карты градостроительного зонирования правил землепользования и застройки</w:t>
      </w:r>
      <w:r w:rsidRPr="008C2332">
        <w:t xml:space="preserve"> с указанием месторасположения рассматриваемого земельного участка, объекта </w:t>
      </w:r>
      <w:r w:rsidRPr="008C2332">
        <w:lastRenderedPageBreak/>
        <w:t xml:space="preserve">капитального строительства, </w:t>
      </w:r>
      <w:r w:rsidRPr="008C2332">
        <w:rPr>
          <w:b/>
        </w:rPr>
        <w:t>выписка из градостроительного регламента территориальной зоны</w:t>
      </w:r>
      <w:r w:rsidRPr="008C2332">
        <w:t>, в которой расположен рассматриваемый земельный участок, об</w:t>
      </w:r>
      <w:r>
        <w:t>ъект капитального строительства</w:t>
      </w:r>
      <w:r w:rsidRPr="008C2332">
        <w:t xml:space="preserve"> (при наличии)</w:t>
      </w:r>
      <w:r>
        <w:t>.</w:t>
      </w:r>
    </w:p>
    <w:p w:rsidR="006C55DA" w:rsidRPr="008C2332" w:rsidRDefault="006C55DA" w:rsidP="006C55DA">
      <w:pPr>
        <w:widowControl w:val="0"/>
        <w:autoSpaceDE w:val="0"/>
        <w:autoSpaceDN w:val="0"/>
        <w:jc w:val="both"/>
      </w:pPr>
      <w:r w:rsidRPr="00AF3C74">
        <w:rPr>
          <w:b/>
        </w:rPr>
        <w:t xml:space="preserve">4. </w:t>
      </w:r>
      <w:r w:rsidRPr="008C2332">
        <w:rPr>
          <w:b/>
        </w:rPr>
        <w:t>Ситуационный план земельного участка</w:t>
      </w:r>
      <w:r w:rsidRPr="008C2332">
        <w:t xml:space="preserve"> с указанием смежных земельных участков и объектов капитального строительства</w:t>
      </w:r>
      <w:proofErr w:type="gramStart"/>
      <w:r w:rsidRPr="008C2332">
        <w:t>.</w:t>
      </w:r>
      <w:proofErr w:type="gramEnd"/>
      <w:r w:rsidRPr="008C2332">
        <w:t xml:space="preserve"> (</w:t>
      </w:r>
      <w:proofErr w:type="gramStart"/>
      <w:r w:rsidRPr="008C2332">
        <w:t>п</w:t>
      </w:r>
      <w:proofErr w:type="gramEnd"/>
      <w:r w:rsidRPr="008C2332">
        <w:t>ри наличии)</w:t>
      </w:r>
    </w:p>
    <w:p w:rsidR="006C55DA" w:rsidRPr="00F01A2C" w:rsidRDefault="006C55DA" w:rsidP="006C55DA">
      <w:pPr>
        <w:widowControl w:val="0"/>
        <w:autoSpaceDE w:val="0"/>
        <w:autoSpaceDN w:val="0"/>
        <w:jc w:val="both"/>
        <w:rPr>
          <w:b/>
        </w:rPr>
      </w:pPr>
      <w:r w:rsidRPr="00F01A2C">
        <w:rPr>
          <w:b/>
        </w:rPr>
        <w:t>5. Проект внесения изменений в правила землепользования и застройки</w:t>
      </w:r>
      <w:r w:rsidRPr="00F01A2C">
        <w:t xml:space="preserve"> территории МО Аннинское городское поселение (</w:t>
      </w:r>
      <w:proofErr w:type="gramStart"/>
      <w:r w:rsidRPr="00F01A2C">
        <w:t>текстовая</w:t>
      </w:r>
      <w:proofErr w:type="gramEnd"/>
      <w:r w:rsidRPr="00F01A2C">
        <w:t xml:space="preserve"> и картографические части) (при наличии).</w:t>
      </w:r>
    </w:p>
    <w:p w:rsidR="006C55DA" w:rsidRPr="00AF3C74" w:rsidRDefault="006C55DA" w:rsidP="006C55DA">
      <w:pPr>
        <w:widowControl w:val="0"/>
        <w:autoSpaceDE w:val="0"/>
        <w:autoSpaceDN w:val="0"/>
        <w:jc w:val="both"/>
        <w:rPr>
          <w:b/>
        </w:rPr>
      </w:pPr>
    </w:p>
    <w:p w:rsidR="006C55DA" w:rsidRPr="00AF3C74" w:rsidRDefault="006C55DA" w:rsidP="006C55DA">
      <w:pPr>
        <w:widowControl w:val="0"/>
        <w:overflowPunct w:val="0"/>
        <w:autoSpaceDE w:val="0"/>
        <w:autoSpaceDN w:val="0"/>
        <w:adjustRightInd w:val="0"/>
        <w:jc w:val="both"/>
        <w:textAlignment w:val="baseline"/>
      </w:pPr>
    </w:p>
    <w:p w:rsidR="006C55DA" w:rsidRPr="00AF3C74" w:rsidRDefault="006C55DA" w:rsidP="006C55DA">
      <w:pPr>
        <w:widowControl w:val="0"/>
        <w:overflowPunct w:val="0"/>
        <w:autoSpaceDE w:val="0"/>
        <w:autoSpaceDN w:val="0"/>
        <w:adjustRightInd w:val="0"/>
        <w:jc w:val="both"/>
        <w:textAlignment w:val="baseline"/>
      </w:pPr>
      <w:proofErr w:type="gramStart"/>
      <w:r w:rsidRPr="00AF3C74">
        <w:t>Подтверждаю (подтверждаем) свое согласие, а также согласие представляемого (представляемых) мною лица (лиц) на обработку персональных данных.</w:t>
      </w:r>
      <w:proofErr w:type="gramEnd"/>
    </w:p>
    <w:p w:rsidR="006C55DA" w:rsidRPr="00AF3C74" w:rsidRDefault="006C55DA" w:rsidP="006C55DA">
      <w:pPr>
        <w:widowControl w:val="0"/>
        <w:overflowPunct w:val="0"/>
        <w:autoSpaceDE w:val="0"/>
        <w:autoSpaceDN w:val="0"/>
        <w:adjustRightInd w:val="0"/>
        <w:jc w:val="both"/>
        <w:textAlignment w:val="baseline"/>
      </w:pPr>
    </w:p>
    <w:p w:rsidR="006C55DA" w:rsidRDefault="006C55DA" w:rsidP="006C55DA">
      <w:pPr>
        <w:widowControl w:val="0"/>
        <w:overflowPunct w:val="0"/>
        <w:autoSpaceDE w:val="0"/>
        <w:autoSpaceDN w:val="0"/>
        <w:adjustRightInd w:val="0"/>
        <w:jc w:val="both"/>
        <w:textAlignment w:val="baseline"/>
      </w:pPr>
    </w:p>
    <w:p w:rsidR="006C55DA" w:rsidRPr="00AF3C74" w:rsidRDefault="006C55DA" w:rsidP="006C55DA">
      <w:pPr>
        <w:widowControl w:val="0"/>
        <w:overflowPunct w:val="0"/>
        <w:autoSpaceDE w:val="0"/>
        <w:autoSpaceDN w:val="0"/>
        <w:adjustRightInd w:val="0"/>
        <w:jc w:val="both"/>
        <w:textAlignment w:val="baseline"/>
      </w:pPr>
      <w:r w:rsidRPr="00AF3C74">
        <w:t>«__» ____________20____г.</w:t>
      </w:r>
      <w:r>
        <w:tab/>
      </w:r>
      <w:r>
        <w:tab/>
      </w:r>
      <w:r>
        <w:tab/>
      </w:r>
      <w:r>
        <w:tab/>
      </w:r>
      <w:r>
        <w:tab/>
      </w:r>
      <w:r w:rsidRPr="00AF3C74">
        <w:t>Подпись</w:t>
      </w:r>
      <w:r>
        <w:t xml:space="preserve"> </w:t>
      </w:r>
      <w:r w:rsidRPr="00AF3C74">
        <w:t>_______________</w:t>
      </w:r>
    </w:p>
    <w:p w:rsidR="006C55DA" w:rsidRDefault="006C55DA"/>
    <w:p w:rsidR="006C55DA" w:rsidRDefault="006C55DA">
      <w:r>
        <w:br w:type="page"/>
      </w:r>
    </w:p>
    <w:p w:rsidR="006C55DA" w:rsidRDefault="006C55DA" w:rsidP="006C55DA">
      <w:pPr>
        <w:pStyle w:val="a8"/>
        <w:spacing w:before="0" w:beforeAutospacing="0" w:after="0" w:afterAutospacing="0"/>
        <w:ind w:left="6372"/>
      </w:pPr>
      <w:proofErr w:type="gramStart"/>
      <w:r>
        <w:lastRenderedPageBreak/>
        <w:t>УТВЕРЖДЕН</w:t>
      </w:r>
      <w:proofErr w:type="gramEnd"/>
      <w:r>
        <w:br/>
        <w:t>постановлением администрации МО Аннинское городское поселение от 28.07.2022 № 539 (приложение 2)</w:t>
      </w:r>
    </w:p>
    <w:p w:rsidR="006C55DA" w:rsidRDefault="006C55DA" w:rsidP="009C7EC2">
      <w:pPr>
        <w:jc w:val="center"/>
      </w:pPr>
    </w:p>
    <w:p w:rsidR="006C55DA" w:rsidRDefault="006C55DA" w:rsidP="009C7EC2">
      <w:pPr>
        <w:jc w:val="center"/>
      </w:pPr>
    </w:p>
    <w:p w:rsidR="009C7EC2" w:rsidRPr="006C55DA" w:rsidRDefault="009C7EC2" w:rsidP="009C7EC2">
      <w:pPr>
        <w:jc w:val="center"/>
        <w:rPr>
          <w:b/>
        </w:rPr>
      </w:pPr>
      <w:r w:rsidRPr="006C55DA">
        <w:rPr>
          <w:b/>
        </w:rPr>
        <w:t>СОСТАВ</w:t>
      </w:r>
      <w:r w:rsidR="006C55DA" w:rsidRPr="006C55DA">
        <w:rPr>
          <w:b/>
        </w:rPr>
        <w:br/>
      </w:r>
      <w:r w:rsidRPr="006C55DA">
        <w:rPr>
          <w:b/>
        </w:rPr>
        <w:t>комиссии по подготовке проект</w:t>
      </w:r>
      <w:r w:rsidR="00536792" w:rsidRPr="006C55DA">
        <w:rPr>
          <w:b/>
        </w:rPr>
        <w:t xml:space="preserve">а </w:t>
      </w:r>
      <w:r w:rsidRPr="006C55DA">
        <w:rPr>
          <w:b/>
        </w:rPr>
        <w:t xml:space="preserve">Правил землепользования и застройки муниципального образования </w:t>
      </w:r>
      <w:r w:rsidR="002449FF" w:rsidRPr="006C55DA">
        <w:rPr>
          <w:b/>
        </w:rPr>
        <w:t xml:space="preserve">Аннинское городское поселение Ломоносовского </w:t>
      </w:r>
      <w:r w:rsidRPr="006C55DA">
        <w:rPr>
          <w:b/>
        </w:rPr>
        <w:t>муниципального района Ленинградской области</w:t>
      </w:r>
      <w:r w:rsidR="00FD3907" w:rsidRPr="006C55DA">
        <w:rPr>
          <w:b/>
        </w:rPr>
        <w:t xml:space="preserve"> </w:t>
      </w:r>
    </w:p>
    <w:p w:rsidR="009C7EC2" w:rsidRPr="00AF3C74" w:rsidRDefault="009C7EC2" w:rsidP="009C7EC2">
      <w:pPr>
        <w:jc w:val="center"/>
      </w:pPr>
    </w:p>
    <w:p w:rsidR="009C7EC2" w:rsidRPr="00AF3C74" w:rsidRDefault="009C7EC2" w:rsidP="006C55DA">
      <w:pPr>
        <w:jc w:val="both"/>
      </w:pPr>
    </w:p>
    <w:p w:rsidR="009C7EC2" w:rsidRPr="006C55DA" w:rsidRDefault="009C7EC2" w:rsidP="006C55DA">
      <w:pPr>
        <w:jc w:val="both"/>
      </w:pPr>
      <w:r w:rsidRPr="006C55DA">
        <w:t>Председатель комиссии:</w:t>
      </w:r>
    </w:p>
    <w:p w:rsidR="009C7EC2" w:rsidRPr="00AF3C74" w:rsidRDefault="00AB7BE0" w:rsidP="006C55DA">
      <w:pPr>
        <w:jc w:val="both"/>
      </w:pPr>
      <w:r>
        <w:t>МУЧАНКО А.С.</w:t>
      </w:r>
      <w:r w:rsidR="006C55DA">
        <w:t xml:space="preserve">, </w:t>
      </w:r>
      <w:r w:rsidR="009C7EC2" w:rsidRPr="00AF3C74">
        <w:t xml:space="preserve">начальник </w:t>
      </w:r>
      <w:r>
        <w:t xml:space="preserve">отдела архитектуры, </w:t>
      </w:r>
      <w:r w:rsidRPr="001C1BBD">
        <w:t>градост</w:t>
      </w:r>
      <w:r>
        <w:t>роительства и землепользования</w:t>
      </w:r>
      <w:r w:rsidRPr="00AF3C74">
        <w:t xml:space="preserve"> </w:t>
      </w:r>
      <w:r w:rsidR="009C7EC2" w:rsidRPr="00AF3C74">
        <w:t xml:space="preserve">администрации; </w:t>
      </w:r>
    </w:p>
    <w:p w:rsidR="009C7EC2" w:rsidRPr="00AF3C74" w:rsidRDefault="009C7EC2" w:rsidP="006C55DA">
      <w:pPr>
        <w:jc w:val="both"/>
      </w:pPr>
    </w:p>
    <w:p w:rsidR="009C7EC2" w:rsidRPr="006C55DA" w:rsidRDefault="009C7EC2" w:rsidP="006C55DA">
      <w:pPr>
        <w:jc w:val="both"/>
      </w:pPr>
      <w:r w:rsidRPr="006C55DA">
        <w:t>Заместитель председателя:</w:t>
      </w:r>
    </w:p>
    <w:p w:rsidR="009C7EC2" w:rsidRPr="00AF3C74" w:rsidRDefault="00AB7BE0" w:rsidP="006C55DA">
      <w:pPr>
        <w:jc w:val="both"/>
      </w:pPr>
      <w:r>
        <w:t>БЕСКОРОВАЙНАЯ С.С</w:t>
      </w:r>
      <w:r w:rsidRPr="001C1BBD">
        <w:t>.</w:t>
      </w:r>
      <w:r w:rsidR="006C55DA">
        <w:t>,</w:t>
      </w:r>
      <w:r w:rsidRPr="00AB7BE0">
        <w:t xml:space="preserve"> </w:t>
      </w:r>
      <w:r>
        <w:t>главный специалист</w:t>
      </w:r>
      <w:r w:rsidRPr="001C1BBD">
        <w:t xml:space="preserve"> - </w:t>
      </w:r>
      <w:r>
        <w:t xml:space="preserve">главный архитектор отдела архитектуры, </w:t>
      </w:r>
      <w:r w:rsidRPr="001C1BBD">
        <w:t>градостроительства и землепользования</w:t>
      </w:r>
      <w:r>
        <w:t xml:space="preserve"> </w:t>
      </w:r>
      <w:r w:rsidR="009C7EC2" w:rsidRPr="00AF3C74">
        <w:t xml:space="preserve">администрации; </w:t>
      </w:r>
    </w:p>
    <w:p w:rsidR="009C7EC2" w:rsidRPr="00AF3C74" w:rsidRDefault="009C7EC2" w:rsidP="006C55DA">
      <w:pPr>
        <w:jc w:val="both"/>
      </w:pPr>
    </w:p>
    <w:p w:rsidR="009C7EC2" w:rsidRPr="006C55DA" w:rsidRDefault="009C7EC2" w:rsidP="006C55DA">
      <w:pPr>
        <w:jc w:val="both"/>
      </w:pPr>
      <w:r w:rsidRPr="006C55DA">
        <w:t>Секретарь комиссии:</w:t>
      </w:r>
    </w:p>
    <w:p w:rsidR="009C7EC2" w:rsidRPr="00AF3C74" w:rsidRDefault="00AB7BE0" w:rsidP="006C55DA">
      <w:pPr>
        <w:jc w:val="both"/>
      </w:pPr>
      <w:proofErr w:type="gramStart"/>
      <w:r>
        <w:t>КОЛОМЕНСКАЯ</w:t>
      </w:r>
      <w:proofErr w:type="gramEnd"/>
      <w:r>
        <w:t xml:space="preserve"> О.С.</w:t>
      </w:r>
      <w:r w:rsidR="006C55DA">
        <w:t xml:space="preserve">, </w:t>
      </w:r>
      <w:r w:rsidR="009C7EC2" w:rsidRPr="00AF3C74">
        <w:t xml:space="preserve">ведущий специалист </w:t>
      </w:r>
      <w:r w:rsidR="00F01A2C">
        <w:t xml:space="preserve">сектора </w:t>
      </w:r>
      <w:r>
        <w:t xml:space="preserve">протокольно-кадровой работы </w:t>
      </w:r>
      <w:r w:rsidR="009C7EC2" w:rsidRPr="00AF3C74">
        <w:t xml:space="preserve">администрации; </w:t>
      </w:r>
    </w:p>
    <w:p w:rsidR="009C7EC2" w:rsidRPr="00AF3C74" w:rsidRDefault="009C7EC2" w:rsidP="006C55DA">
      <w:pPr>
        <w:jc w:val="both"/>
      </w:pPr>
    </w:p>
    <w:p w:rsidR="009C7EC2" w:rsidRPr="006C55DA" w:rsidRDefault="009C7EC2" w:rsidP="006C55DA">
      <w:pPr>
        <w:jc w:val="both"/>
      </w:pPr>
      <w:r w:rsidRPr="006C55DA">
        <w:t>Члены комиссии:</w:t>
      </w:r>
    </w:p>
    <w:p w:rsidR="009C7EC2" w:rsidRDefault="00AB7BE0" w:rsidP="006C55DA">
      <w:pPr>
        <w:jc w:val="both"/>
      </w:pPr>
      <w:r>
        <w:t>ВАСИЛЬЕВА Е.В.</w:t>
      </w:r>
      <w:r w:rsidR="006C55DA">
        <w:t>,</w:t>
      </w:r>
      <w:r w:rsidRPr="00AB7BE0">
        <w:t xml:space="preserve"> </w:t>
      </w:r>
      <w:r>
        <w:t>заместитель главы администрации</w:t>
      </w:r>
      <w:r w:rsidR="009C7EC2" w:rsidRPr="00AF3C74">
        <w:t>;</w:t>
      </w:r>
    </w:p>
    <w:p w:rsidR="005B5EBA" w:rsidRDefault="005B5EBA" w:rsidP="006C55DA">
      <w:pPr>
        <w:jc w:val="both"/>
      </w:pPr>
    </w:p>
    <w:p w:rsidR="00AB7BE0" w:rsidRDefault="00AB7BE0" w:rsidP="006C55DA">
      <w:pPr>
        <w:jc w:val="both"/>
      </w:pPr>
      <w:r>
        <w:t>ГЕЕР С.Н.</w:t>
      </w:r>
      <w:r w:rsidR="006C55DA">
        <w:t>,</w:t>
      </w:r>
      <w:r w:rsidRPr="00AB7BE0">
        <w:t xml:space="preserve"> </w:t>
      </w:r>
      <w:r>
        <w:t>глава МО Аннинское городское поселение</w:t>
      </w:r>
      <w:r w:rsidR="009C7EC2" w:rsidRPr="00AF3C74">
        <w:t>;</w:t>
      </w:r>
    </w:p>
    <w:p w:rsidR="005B5EBA" w:rsidRDefault="005B5EBA" w:rsidP="006C55DA">
      <w:pPr>
        <w:jc w:val="both"/>
      </w:pPr>
    </w:p>
    <w:p w:rsidR="0017681E" w:rsidRDefault="00AB7BE0" w:rsidP="006C55DA">
      <w:pPr>
        <w:jc w:val="both"/>
      </w:pPr>
      <w:r>
        <w:t>ПЕТРОВА Л.Н.</w:t>
      </w:r>
      <w:r w:rsidR="006C55DA">
        <w:t>,</w:t>
      </w:r>
      <w:r w:rsidR="009C7EC2" w:rsidRPr="00AF3C74">
        <w:t xml:space="preserve"> </w:t>
      </w:r>
      <w:r>
        <w:t>депутат совета депутатов</w:t>
      </w:r>
      <w:r w:rsidRPr="00CF0E83">
        <w:t xml:space="preserve"> </w:t>
      </w:r>
      <w:r>
        <w:t>М</w:t>
      </w:r>
      <w:r w:rsidR="00FF3700">
        <w:t>О Аннинское городское поселение;</w:t>
      </w:r>
    </w:p>
    <w:p w:rsidR="005B5EBA" w:rsidRDefault="005B5EBA" w:rsidP="006C55DA">
      <w:pPr>
        <w:jc w:val="both"/>
      </w:pPr>
    </w:p>
    <w:p w:rsidR="009C1A6D" w:rsidRDefault="009C1A6D" w:rsidP="006C55DA">
      <w:pPr>
        <w:jc w:val="both"/>
      </w:pPr>
      <w:r>
        <w:t xml:space="preserve">представитель администрации </w:t>
      </w:r>
      <w:r w:rsidR="00F01A2C">
        <w:t xml:space="preserve">МО </w:t>
      </w:r>
      <w:r>
        <w:t>Ломоносовск</w:t>
      </w:r>
      <w:r w:rsidR="00F01A2C">
        <w:t>ий</w:t>
      </w:r>
      <w:r>
        <w:t xml:space="preserve"> муниципальн</w:t>
      </w:r>
      <w:r w:rsidR="00F01A2C">
        <w:t>ый район</w:t>
      </w:r>
      <w:r w:rsidR="005E0483">
        <w:t xml:space="preserve"> </w:t>
      </w:r>
      <w:r w:rsidR="00F01A2C">
        <w:t>Л</w:t>
      </w:r>
      <w:r w:rsidR="005E0483">
        <w:t>енинградской области</w:t>
      </w:r>
      <w:r w:rsidR="006C55DA" w:rsidRPr="006C55DA">
        <w:t xml:space="preserve"> </w:t>
      </w:r>
      <w:r w:rsidR="006C55DA">
        <w:t>(по согласованию).</w:t>
      </w:r>
    </w:p>
    <w:p w:rsidR="009C1A6D" w:rsidRDefault="009C1A6D" w:rsidP="006C55DA">
      <w:pPr>
        <w:jc w:val="both"/>
      </w:pPr>
    </w:p>
    <w:p w:rsidR="006C55DA" w:rsidRDefault="006C55DA">
      <w:r>
        <w:br w:type="page"/>
      </w:r>
    </w:p>
    <w:p w:rsidR="006C55DA" w:rsidRDefault="006C55DA" w:rsidP="006C55DA">
      <w:pPr>
        <w:pStyle w:val="a8"/>
        <w:spacing w:before="0" w:beforeAutospacing="0" w:after="0" w:afterAutospacing="0"/>
        <w:ind w:left="6372"/>
      </w:pPr>
      <w:proofErr w:type="gramStart"/>
      <w:r>
        <w:lastRenderedPageBreak/>
        <w:t>УТВЕРЖДЕН</w:t>
      </w:r>
      <w:proofErr w:type="gramEnd"/>
      <w:r>
        <w:br/>
        <w:t>постановлением администрации МО Аннинское городское поселение от 28.07.2022 № 539 (приложение 3)</w:t>
      </w:r>
    </w:p>
    <w:p w:rsidR="006C55DA" w:rsidRDefault="006C55DA" w:rsidP="006C55DA">
      <w:pPr>
        <w:jc w:val="center"/>
      </w:pPr>
    </w:p>
    <w:p w:rsidR="000D2B4C" w:rsidRDefault="000D2B4C" w:rsidP="009C1A6D">
      <w:pPr>
        <w:jc w:val="center"/>
      </w:pPr>
    </w:p>
    <w:p w:rsidR="004E3EA2" w:rsidRPr="006C55DA" w:rsidRDefault="004E3EA2" w:rsidP="004E3EA2">
      <w:pPr>
        <w:jc w:val="center"/>
        <w:rPr>
          <w:b/>
        </w:rPr>
      </w:pPr>
      <w:r w:rsidRPr="006C55DA">
        <w:rPr>
          <w:b/>
        </w:rPr>
        <w:t>СОСТАВ</w:t>
      </w:r>
      <w:r w:rsidR="006C55DA" w:rsidRPr="006C55DA">
        <w:rPr>
          <w:b/>
        </w:rPr>
        <w:br/>
      </w:r>
      <w:r w:rsidRPr="006C55DA">
        <w:rPr>
          <w:b/>
        </w:rPr>
        <w:t xml:space="preserve">комиссии по подготовке проекта Правил землепользования и застройки муниципального образования </w:t>
      </w:r>
      <w:r w:rsidR="002449FF" w:rsidRPr="006C55DA">
        <w:rPr>
          <w:b/>
        </w:rPr>
        <w:t xml:space="preserve">Аннинское городское поселение Ломоносовского </w:t>
      </w:r>
      <w:r w:rsidRPr="006C55DA">
        <w:rPr>
          <w:b/>
        </w:rPr>
        <w:t xml:space="preserve">муниципального района Ленинградской области </w:t>
      </w:r>
    </w:p>
    <w:p w:rsidR="004E3EA2" w:rsidRPr="00AF3C74" w:rsidRDefault="004E3EA2" w:rsidP="004E3EA2">
      <w:pPr>
        <w:jc w:val="center"/>
      </w:pPr>
    </w:p>
    <w:p w:rsidR="006C55DA" w:rsidRPr="006C55DA" w:rsidRDefault="006C55DA" w:rsidP="006C55DA">
      <w:pPr>
        <w:jc w:val="both"/>
      </w:pPr>
      <w:r w:rsidRPr="006C55DA">
        <w:t>Председатель комиссии:</w:t>
      </w:r>
    </w:p>
    <w:p w:rsidR="006C55DA" w:rsidRPr="00AF3C74" w:rsidRDefault="006C55DA" w:rsidP="006C55DA">
      <w:pPr>
        <w:jc w:val="both"/>
      </w:pPr>
      <w:r>
        <w:t xml:space="preserve">МУЧАНКО А.С., </w:t>
      </w:r>
      <w:r w:rsidRPr="00AF3C74">
        <w:t xml:space="preserve">начальник </w:t>
      </w:r>
      <w:r>
        <w:t xml:space="preserve">отдела архитектуры, </w:t>
      </w:r>
      <w:r w:rsidRPr="001C1BBD">
        <w:t>градост</w:t>
      </w:r>
      <w:r>
        <w:t>роительства и землепользования</w:t>
      </w:r>
      <w:r w:rsidRPr="00AF3C74">
        <w:t xml:space="preserve"> администрации; </w:t>
      </w:r>
    </w:p>
    <w:p w:rsidR="006C55DA" w:rsidRPr="00AF3C74" w:rsidRDefault="006C55DA" w:rsidP="006C55DA">
      <w:pPr>
        <w:jc w:val="both"/>
      </w:pPr>
    </w:p>
    <w:p w:rsidR="006C55DA" w:rsidRPr="006C55DA" w:rsidRDefault="006C55DA" w:rsidP="006C55DA">
      <w:pPr>
        <w:jc w:val="both"/>
      </w:pPr>
      <w:r w:rsidRPr="006C55DA">
        <w:t>Заместитель председателя:</w:t>
      </w:r>
    </w:p>
    <w:p w:rsidR="006C55DA" w:rsidRPr="00AF3C74" w:rsidRDefault="006C55DA" w:rsidP="006C55DA">
      <w:pPr>
        <w:jc w:val="both"/>
      </w:pPr>
      <w:r>
        <w:t>БЕСКОРОВАЙНАЯ С.С</w:t>
      </w:r>
      <w:r w:rsidRPr="001C1BBD">
        <w:t>.</w:t>
      </w:r>
      <w:r>
        <w:t>,</w:t>
      </w:r>
      <w:r w:rsidRPr="00AB7BE0">
        <w:t xml:space="preserve"> </w:t>
      </w:r>
      <w:r>
        <w:t>главный специалист</w:t>
      </w:r>
      <w:r w:rsidRPr="001C1BBD">
        <w:t xml:space="preserve"> - </w:t>
      </w:r>
      <w:r>
        <w:t xml:space="preserve">главный архитектор отдела архитектуры, </w:t>
      </w:r>
      <w:r w:rsidRPr="001C1BBD">
        <w:t>градостроительства и землепользования</w:t>
      </w:r>
      <w:r>
        <w:t xml:space="preserve"> </w:t>
      </w:r>
      <w:r w:rsidRPr="00AF3C74">
        <w:t xml:space="preserve">администрации; </w:t>
      </w:r>
    </w:p>
    <w:p w:rsidR="006C55DA" w:rsidRPr="00AF3C74" w:rsidRDefault="006C55DA" w:rsidP="006C55DA">
      <w:pPr>
        <w:jc w:val="both"/>
      </w:pPr>
    </w:p>
    <w:p w:rsidR="006C55DA" w:rsidRPr="006C55DA" w:rsidRDefault="006C55DA" w:rsidP="006C55DA">
      <w:pPr>
        <w:jc w:val="both"/>
      </w:pPr>
      <w:r w:rsidRPr="006C55DA">
        <w:t>Секретарь комиссии:</w:t>
      </w:r>
    </w:p>
    <w:p w:rsidR="006C55DA" w:rsidRPr="00AF3C74" w:rsidRDefault="006C55DA" w:rsidP="006C55DA">
      <w:pPr>
        <w:jc w:val="both"/>
      </w:pPr>
      <w:proofErr w:type="gramStart"/>
      <w:r>
        <w:t>КОЛОМЕНСКАЯ</w:t>
      </w:r>
      <w:proofErr w:type="gramEnd"/>
      <w:r>
        <w:t xml:space="preserve"> О.С., </w:t>
      </w:r>
      <w:r w:rsidRPr="00AF3C74">
        <w:t xml:space="preserve">ведущий специалист </w:t>
      </w:r>
      <w:r>
        <w:t xml:space="preserve">сектора протокольно-кадровой работы </w:t>
      </w:r>
      <w:r w:rsidRPr="00AF3C74">
        <w:t xml:space="preserve">администрации; </w:t>
      </w:r>
    </w:p>
    <w:p w:rsidR="006C55DA" w:rsidRPr="00AF3C74" w:rsidRDefault="006C55DA" w:rsidP="006C55DA">
      <w:pPr>
        <w:jc w:val="both"/>
      </w:pPr>
    </w:p>
    <w:p w:rsidR="006C55DA" w:rsidRPr="006C55DA" w:rsidRDefault="006C55DA" w:rsidP="006C55DA">
      <w:pPr>
        <w:jc w:val="both"/>
      </w:pPr>
      <w:r w:rsidRPr="006C55DA">
        <w:t>Члены комиссии:</w:t>
      </w:r>
    </w:p>
    <w:p w:rsidR="006C55DA" w:rsidRDefault="006C55DA" w:rsidP="006C55DA">
      <w:pPr>
        <w:jc w:val="both"/>
      </w:pPr>
      <w:r>
        <w:t>ВАСИЛЬЕВА Е.В.,</w:t>
      </w:r>
      <w:r w:rsidRPr="00AB7BE0">
        <w:t xml:space="preserve"> </w:t>
      </w:r>
      <w:r>
        <w:t>заместитель главы администрации</w:t>
      </w:r>
      <w:r w:rsidRPr="00AF3C74">
        <w:t>;</w:t>
      </w:r>
    </w:p>
    <w:p w:rsidR="005B5EBA" w:rsidRDefault="005B5EBA" w:rsidP="005B5EBA">
      <w:pPr>
        <w:jc w:val="both"/>
      </w:pPr>
    </w:p>
    <w:p w:rsidR="004E3EA2" w:rsidRPr="00AF3C74" w:rsidRDefault="00386FAB" w:rsidP="005B5EBA">
      <w:pPr>
        <w:jc w:val="both"/>
      </w:pPr>
      <w:r w:rsidRPr="00AF3C74">
        <w:t>представитель органа исполнительной власти Ленинградской области, осуществляющего полномочия Ленинградской области в сфере градостроительной деятельности</w:t>
      </w:r>
      <w:r w:rsidR="006C55DA" w:rsidRPr="006C55DA">
        <w:t xml:space="preserve"> </w:t>
      </w:r>
      <w:r w:rsidR="006C55DA" w:rsidRPr="00AF3C74">
        <w:t>(по согласованию)</w:t>
      </w:r>
      <w:r w:rsidR="005B5EBA">
        <w:t>;</w:t>
      </w:r>
    </w:p>
    <w:p w:rsidR="005B5EBA" w:rsidRDefault="005B5EBA" w:rsidP="005B5EBA">
      <w:pPr>
        <w:jc w:val="both"/>
      </w:pPr>
    </w:p>
    <w:p w:rsidR="004E3EA2" w:rsidRPr="00AF3C74" w:rsidRDefault="00386FAB" w:rsidP="005B5EBA">
      <w:pPr>
        <w:jc w:val="both"/>
      </w:pPr>
      <w:r w:rsidRPr="00AF3C74">
        <w:t>представитель государственного казенного учреждения Ленинградской области, подведомственного органу исполнительной власти Ленинградской области, осуществляющего полномочия Ленинградской области в сфере градостроительной деятельности</w:t>
      </w:r>
      <w:r w:rsidR="004E3EA2" w:rsidRPr="00AF3C74">
        <w:t xml:space="preserve"> </w:t>
      </w:r>
      <w:r w:rsidR="006C55DA" w:rsidRPr="00AF3C74">
        <w:t>(по согласованию)</w:t>
      </w:r>
      <w:r w:rsidR="005B5EBA">
        <w:t>.</w:t>
      </w:r>
    </w:p>
    <w:p w:rsidR="00D34E58" w:rsidRPr="00AF3C74" w:rsidRDefault="00D34E58" w:rsidP="00D51F91">
      <w:pPr>
        <w:jc w:val="both"/>
      </w:pPr>
    </w:p>
    <w:sectPr w:rsidR="00D34E58" w:rsidRPr="00AF3C74" w:rsidSect="00AE3B1A">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A9" w:rsidRDefault="007563A9" w:rsidP="003450F9">
      <w:r>
        <w:separator/>
      </w:r>
    </w:p>
  </w:endnote>
  <w:endnote w:type="continuationSeparator" w:id="0">
    <w:p w:rsidR="007563A9" w:rsidRDefault="007563A9" w:rsidP="0034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A9" w:rsidRDefault="007563A9" w:rsidP="003450F9">
      <w:r>
        <w:separator/>
      </w:r>
    </w:p>
  </w:footnote>
  <w:footnote w:type="continuationSeparator" w:id="0">
    <w:p w:rsidR="007563A9" w:rsidRDefault="007563A9" w:rsidP="00345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7528"/>
    <w:multiLevelType w:val="hybridMultilevel"/>
    <w:tmpl w:val="B52848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E74C71"/>
    <w:multiLevelType w:val="multilevel"/>
    <w:tmpl w:val="5D6C89AA"/>
    <w:lvl w:ilvl="0">
      <w:start w:val="1"/>
      <w:numFmt w:val="decimal"/>
      <w:lvlText w:val="%1."/>
      <w:lvlJc w:val="left"/>
      <w:pPr>
        <w:ind w:left="1185" w:hanging="480"/>
      </w:pPr>
      <w:rPr>
        <w:rFonts w:hint="default"/>
      </w:rPr>
    </w:lvl>
    <w:lvl w:ilvl="1">
      <w:start w:val="1"/>
      <w:numFmt w:val="decimal"/>
      <w:isLgl/>
      <w:lvlText w:val="%1.%2."/>
      <w:lvlJc w:val="left"/>
      <w:pPr>
        <w:ind w:left="1905" w:hanging="720"/>
      </w:pPr>
      <w:rPr>
        <w:rFonts w:hint="default"/>
      </w:rPr>
    </w:lvl>
    <w:lvl w:ilvl="2">
      <w:start w:val="1"/>
      <w:numFmt w:val="decimal"/>
      <w:isLgl/>
      <w:lvlText w:val="%1.%2.%3."/>
      <w:lvlJc w:val="left"/>
      <w:pPr>
        <w:ind w:left="2745" w:hanging="1080"/>
      </w:pPr>
      <w:rPr>
        <w:rFonts w:hint="default"/>
      </w:rPr>
    </w:lvl>
    <w:lvl w:ilvl="3">
      <w:start w:val="1"/>
      <w:numFmt w:val="decimal"/>
      <w:isLgl/>
      <w:lvlText w:val="%1.%2.%3.%4."/>
      <w:lvlJc w:val="left"/>
      <w:pPr>
        <w:ind w:left="3585" w:hanging="1440"/>
      </w:pPr>
      <w:rPr>
        <w:rFonts w:hint="default"/>
      </w:rPr>
    </w:lvl>
    <w:lvl w:ilvl="4">
      <w:start w:val="1"/>
      <w:numFmt w:val="decimal"/>
      <w:isLgl/>
      <w:lvlText w:val="%1.%2.%3.%4.%5."/>
      <w:lvlJc w:val="left"/>
      <w:pPr>
        <w:ind w:left="4065" w:hanging="1440"/>
      </w:pPr>
      <w:rPr>
        <w:rFonts w:hint="default"/>
      </w:rPr>
    </w:lvl>
    <w:lvl w:ilvl="5">
      <w:start w:val="1"/>
      <w:numFmt w:val="decimal"/>
      <w:isLgl/>
      <w:lvlText w:val="%1.%2.%3.%4.%5.%6."/>
      <w:lvlJc w:val="left"/>
      <w:pPr>
        <w:ind w:left="4905" w:hanging="1800"/>
      </w:pPr>
      <w:rPr>
        <w:rFonts w:hint="default"/>
      </w:rPr>
    </w:lvl>
    <w:lvl w:ilvl="6">
      <w:start w:val="1"/>
      <w:numFmt w:val="decimal"/>
      <w:isLgl/>
      <w:lvlText w:val="%1.%2.%3.%4.%5.%6.%7."/>
      <w:lvlJc w:val="left"/>
      <w:pPr>
        <w:ind w:left="5745" w:hanging="2160"/>
      </w:pPr>
      <w:rPr>
        <w:rFonts w:hint="default"/>
      </w:rPr>
    </w:lvl>
    <w:lvl w:ilvl="7">
      <w:start w:val="1"/>
      <w:numFmt w:val="decimal"/>
      <w:isLgl/>
      <w:lvlText w:val="%1.%2.%3.%4.%5.%6.%7.%8."/>
      <w:lvlJc w:val="left"/>
      <w:pPr>
        <w:ind w:left="6585" w:hanging="2520"/>
      </w:pPr>
      <w:rPr>
        <w:rFonts w:hint="default"/>
      </w:rPr>
    </w:lvl>
    <w:lvl w:ilvl="8">
      <w:start w:val="1"/>
      <w:numFmt w:val="decimal"/>
      <w:isLgl/>
      <w:lvlText w:val="%1.%2.%3.%4.%5.%6.%7.%8.%9."/>
      <w:lvlJc w:val="left"/>
      <w:pPr>
        <w:ind w:left="7425" w:hanging="2880"/>
      </w:pPr>
      <w:rPr>
        <w:rFonts w:hint="default"/>
      </w:rPr>
    </w:lvl>
  </w:abstractNum>
  <w:abstractNum w:abstractNumId="2">
    <w:nsid w:val="7E490FD4"/>
    <w:multiLevelType w:val="multilevel"/>
    <w:tmpl w:val="4F76E7E8"/>
    <w:lvl w:ilvl="0">
      <w:start w:val="2"/>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2C"/>
    <w:rsid w:val="00005BF4"/>
    <w:rsid w:val="00005FEF"/>
    <w:rsid w:val="00023435"/>
    <w:rsid w:val="00024FDC"/>
    <w:rsid w:val="00025D6B"/>
    <w:rsid w:val="00030568"/>
    <w:rsid w:val="00044CFB"/>
    <w:rsid w:val="00057534"/>
    <w:rsid w:val="00062A4E"/>
    <w:rsid w:val="00064A2A"/>
    <w:rsid w:val="000661CD"/>
    <w:rsid w:val="0007701B"/>
    <w:rsid w:val="0008154D"/>
    <w:rsid w:val="000819BF"/>
    <w:rsid w:val="00087299"/>
    <w:rsid w:val="00091760"/>
    <w:rsid w:val="00094EB8"/>
    <w:rsid w:val="000A01AA"/>
    <w:rsid w:val="000B2050"/>
    <w:rsid w:val="000B30D3"/>
    <w:rsid w:val="000C007F"/>
    <w:rsid w:val="000C1ACA"/>
    <w:rsid w:val="000C3EE5"/>
    <w:rsid w:val="000C549B"/>
    <w:rsid w:val="000D2B4C"/>
    <w:rsid w:val="000D7DC1"/>
    <w:rsid w:val="000E3CDC"/>
    <w:rsid w:val="000E6D93"/>
    <w:rsid w:val="000F573D"/>
    <w:rsid w:val="00106A04"/>
    <w:rsid w:val="00115CA1"/>
    <w:rsid w:val="00116D4C"/>
    <w:rsid w:val="001328A8"/>
    <w:rsid w:val="0013466F"/>
    <w:rsid w:val="00161494"/>
    <w:rsid w:val="0016516B"/>
    <w:rsid w:val="00165ECD"/>
    <w:rsid w:val="00166040"/>
    <w:rsid w:val="0017681E"/>
    <w:rsid w:val="0018742E"/>
    <w:rsid w:val="001A549E"/>
    <w:rsid w:val="001C3A1D"/>
    <w:rsid w:val="001C43D6"/>
    <w:rsid w:val="001D1A4B"/>
    <w:rsid w:val="001D449D"/>
    <w:rsid w:val="001D69FE"/>
    <w:rsid w:val="001E45CE"/>
    <w:rsid w:val="001E6333"/>
    <w:rsid w:val="00201FAD"/>
    <w:rsid w:val="00220F67"/>
    <w:rsid w:val="0022569C"/>
    <w:rsid w:val="00226469"/>
    <w:rsid w:val="00236425"/>
    <w:rsid w:val="00243475"/>
    <w:rsid w:val="002449FF"/>
    <w:rsid w:val="00253507"/>
    <w:rsid w:val="00267E7A"/>
    <w:rsid w:val="002A12B3"/>
    <w:rsid w:val="002A2327"/>
    <w:rsid w:val="002A60E3"/>
    <w:rsid w:val="002B6DCC"/>
    <w:rsid w:val="002D6179"/>
    <w:rsid w:val="002E1983"/>
    <w:rsid w:val="002E7D81"/>
    <w:rsid w:val="002F2B0A"/>
    <w:rsid w:val="002F4320"/>
    <w:rsid w:val="002F5E15"/>
    <w:rsid w:val="00305D56"/>
    <w:rsid w:val="003148C4"/>
    <w:rsid w:val="003157CF"/>
    <w:rsid w:val="003274A3"/>
    <w:rsid w:val="003450F9"/>
    <w:rsid w:val="00357893"/>
    <w:rsid w:val="00357EAC"/>
    <w:rsid w:val="003625E2"/>
    <w:rsid w:val="003767B4"/>
    <w:rsid w:val="00386FAB"/>
    <w:rsid w:val="00396C30"/>
    <w:rsid w:val="003A4DE9"/>
    <w:rsid w:val="003B2EB0"/>
    <w:rsid w:val="003C02BE"/>
    <w:rsid w:val="003C28A3"/>
    <w:rsid w:val="003F5B98"/>
    <w:rsid w:val="003F6DC0"/>
    <w:rsid w:val="003F71A6"/>
    <w:rsid w:val="004010AD"/>
    <w:rsid w:val="004011AA"/>
    <w:rsid w:val="00403B1B"/>
    <w:rsid w:val="0041236E"/>
    <w:rsid w:val="004274E5"/>
    <w:rsid w:val="0043290A"/>
    <w:rsid w:val="00436ED5"/>
    <w:rsid w:val="00436FA8"/>
    <w:rsid w:val="004370AD"/>
    <w:rsid w:val="00441A0F"/>
    <w:rsid w:val="00442C5C"/>
    <w:rsid w:val="004442FC"/>
    <w:rsid w:val="00446552"/>
    <w:rsid w:val="00471563"/>
    <w:rsid w:val="00480FB0"/>
    <w:rsid w:val="00494021"/>
    <w:rsid w:val="004A310E"/>
    <w:rsid w:val="004C1A3C"/>
    <w:rsid w:val="004D3765"/>
    <w:rsid w:val="004E3EA2"/>
    <w:rsid w:val="004F0C95"/>
    <w:rsid w:val="004F30A2"/>
    <w:rsid w:val="00503E53"/>
    <w:rsid w:val="00516CDA"/>
    <w:rsid w:val="005348DC"/>
    <w:rsid w:val="00536792"/>
    <w:rsid w:val="005479B5"/>
    <w:rsid w:val="0055070E"/>
    <w:rsid w:val="00557FB7"/>
    <w:rsid w:val="0056019C"/>
    <w:rsid w:val="00560A1B"/>
    <w:rsid w:val="0056582A"/>
    <w:rsid w:val="00584D9F"/>
    <w:rsid w:val="005919FB"/>
    <w:rsid w:val="00591AB2"/>
    <w:rsid w:val="005A0D04"/>
    <w:rsid w:val="005A155C"/>
    <w:rsid w:val="005A1902"/>
    <w:rsid w:val="005A3B71"/>
    <w:rsid w:val="005A6F41"/>
    <w:rsid w:val="005B5C91"/>
    <w:rsid w:val="005B5EBA"/>
    <w:rsid w:val="005B749C"/>
    <w:rsid w:val="005D3025"/>
    <w:rsid w:val="005D6B8A"/>
    <w:rsid w:val="005E0483"/>
    <w:rsid w:val="005E5C30"/>
    <w:rsid w:val="005F76DB"/>
    <w:rsid w:val="006112B6"/>
    <w:rsid w:val="00686EA1"/>
    <w:rsid w:val="00696DAC"/>
    <w:rsid w:val="006A0804"/>
    <w:rsid w:val="006A6837"/>
    <w:rsid w:val="006A6A8D"/>
    <w:rsid w:val="006B0A42"/>
    <w:rsid w:val="006B6A26"/>
    <w:rsid w:val="006B7B5E"/>
    <w:rsid w:val="006C55DA"/>
    <w:rsid w:val="006D24FD"/>
    <w:rsid w:val="006E15F0"/>
    <w:rsid w:val="006F06EC"/>
    <w:rsid w:val="007076B5"/>
    <w:rsid w:val="0071423E"/>
    <w:rsid w:val="007143C3"/>
    <w:rsid w:val="007148F7"/>
    <w:rsid w:val="00730EB3"/>
    <w:rsid w:val="00731D19"/>
    <w:rsid w:val="007563A9"/>
    <w:rsid w:val="00761DCF"/>
    <w:rsid w:val="00766640"/>
    <w:rsid w:val="00766DE1"/>
    <w:rsid w:val="00782C60"/>
    <w:rsid w:val="007917DD"/>
    <w:rsid w:val="007A6389"/>
    <w:rsid w:val="007D58F7"/>
    <w:rsid w:val="007E7F8D"/>
    <w:rsid w:val="007F6C55"/>
    <w:rsid w:val="00807E96"/>
    <w:rsid w:val="008153C6"/>
    <w:rsid w:val="00823D36"/>
    <w:rsid w:val="008246B5"/>
    <w:rsid w:val="0083146B"/>
    <w:rsid w:val="00831A16"/>
    <w:rsid w:val="00836409"/>
    <w:rsid w:val="00857160"/>
    <w:rsid w:val="00870AFE"/>
    <w:rsid w:val="00882E75"/>
    <w:rsid w:val="008A1A30"/>
    <w:rsid w:val="008A2678"/>
    <w:rsid w:val="008C2332"/>
    <w:rsid w:val="008C2E00"/>
    <w:rsid w:val="008C3241"/>
    <w:rsid w:val="008C3BDA"/>
    <w:rsid w:val="008D2202"/>
    <w:rsid w:val="008E10E5"/>
    <w:rsid w:val="008E71E2"/>
    <w:rsid w:val="008E7581"/>
    <w:rsid w:val="008F220D"/>
    <w:rsid w:val="00903449"/>
    <w:rsid w:val="009217FD"/>
    <w:rsid w:val="00947494"/>
    <w:rsid w:val="009552BF"/>
    <w:rsid w:val="00963C64"/>
    <w:rsid w:val="00971A2C"/>
    <w:rsid w:val="00972E75"/>
    <w:rsid w:val="00981A92"/>
    <w:rsid w:val="00993A4A"/>
    <w:rsid w:val="009A5102"/>
    <w:rsid w:val="009A5A7A"/>
    <w:rsid w:val="009A6429"/>
    <w:rsid w:val="009C11C3"/>
    <w:rsid w:val="009C1A6D"/>
    <w:rsid w:val="009C21E5"/>
    <w:rsid w:val="009C7EC2"/>
    <w:rsid w:val="009F2EF2"/>
    <w:rsid w:val="00A169F9"/>
    <w:rsid w:val="00A23E00"/>
    <w:rsid w:val="00A31D7C"/>
    <w:rsid w:val="00A374CB"/>
    <w:rsid w:val="00A41083"/>
    <w:rsid w:val="00A662A0"/>
    <w:rsid w:val="00A703F4"/>
    <w:rsid w:val="00A71D6A"/>
    <w:rsid w:val="00A72D4C"/>
    <w:rsid w:val="00A82D04"/>
    <w:rsid w:val="00A82FE6"/>
    <w:rsid w:val="00AA4CC0"/>
    <w:rsid w:val="00AA575C"/>
    <w:rsid w:val="00AB0EAC"/>
    <w:rsid w:val="00AB5C1F"/>
    <w:rsid w:val="00AB6936"/>
    <w:rsid w:val="00AB7BE0"/>
    <w:rsid w:val="00AC2906"/>
    <w:rsid w:val="00AC6823"/>
    <w:rsid w:val="00AD4CFB"/>
    <w:rsid w:val="00AE0479"/>
    <w:rsid w:val="00AE0920"/>
    <w:rsid w:val="00AE3B1A"/>
    <w:rsid w:val="00AE49D5"/>
    <w:rsid w:val="00AE6461"/>
    <w:rsid w:val="00AF29C1"/>
    <w:rsid w:val="00AF3C74"/>
    <w:rsid w:val="00AF3F3E"/>
    <w:rsid w:val="00B11972"/>
    <w:rsid w:val="00B13CBB"/>
    <w:rsid w:val="00B16FB4"/>
    <w:rsid w:val="00B23251"/>
    <w:rsid w:val="00B27AF2"/>
    <w:rsid w:val="00B30C26"/>
    <w:rsid w:val="00B376B1"/>
    <w:rsid w:val="00B42F4F"/>
    <w:rsid w:val="00B44133"/>
    <w:rsid w:val="00B5523F"/>
    <w:rsid w:val="00B56BEE"/>
    <w:rsid w:val="00B60DEC"/>
    <w:rsid w:val="00B633E8"/>
    <w:rsid w:val="00B70811"/>
    <w:rsid w:val="00B74B47"/>
    <w:rsid w:val="00B773E7"/>
    <w:rsid w:val="00B95F85"/>
    <w:rsid w:val="00BE15AF"/>
    <w:rsid w:val="00BE1EB3"/>
    <w:rsid w:val="00BE3ECB"/>
    <w:rsid w:val="00BF0A7B"/>
    <w:rsid w:val="00BF29A1"/>
    <w:rsid w:val="00BF585A"/>
    <w:rsid w:val="00BF6A50"/>
    <w:rsid w:val="00BF733F"/>
    <w:rsid w:val="00C0298D"/>
    <w:rsid w:val="00C06549"/>
    <w:rsid w:val="00C25D03"/>
    <w:rsid w:val="00C36A16"/>
    <w:rsid w:val="00C53CE4"/>
    <w:rsid w:val="00C56C07"/>
    <w:rsid w:val="00C815DE"/>
    <w:rsid w:val="00C84A57"/>
    <w:rsid w:val="00C84C98"/>
    <w:rsid w:val="00C85B77"/>
    <w:rsid w:val="00C911DF"/>
    <w:rsid w:val="00CA3806"/>
    <w:rsid w:val="00CA4AD4"/>
    <w:rsid w:val="00CA4B00"/>
    <w:rsid w:val="00CB35EB"/>
    <w:rsid w:val="00CC0E10"/>
    <w:rsid w:val="00CD33F8"/>
    <w:rsid w:val="00CE62F3"/>
    <w:rsid w:val="00CF6403"/>
    <w:rsid w:val="00D02D2E"/>
    <w:rsid w:val="00D34E58"/>
    <w:rsid w:val="00D4000B"/>
    <w:rsid w:val="00D51F91"/>
    <w:rsid w:val="00D5528D"/>
    <w:rsid w:val="00D73C27"/>
    <w:rsid w:val="00D857C8"/>
    <w:rsid w:val="00D859E3"/>
    <w:rsid w:val="00D85E81"/>
    <w:rsid w:val="00D94616"/>
    <w:rsid w:val="00DB185F"/>
    <w:rsid w:val="00DC4156"/>
    <w:rsid w:val="00DF12F6"/>
    <w:rsid w:val="00DF23EB"/>
    <w:rsid w:val="00DF67B5"/>
    <w:rsid w:val="00E0138E"/>
    <w:rsid w:val="00E11601"/>
    <w:rsid w:val="00E12192"/>
    <w:rsid w:val="00E31B7E"/>
    <w:rsid w:val="00E44BAF"/>
    <w:rsid w:val="00E55F71"/>
    <w:rsid w:val="00E60C97"/>
    <w:rsid w:val="00E6654D"/>
    <w:rsid w:val="00E66D5C"/>
    <w:rsid w:val="00E67DB2"/>
    <w:rsid w:val="00E830B9"/>
    <w:rsid w:val="00EA0D66"/>
    <w:rsid w:val="00EA20E4"/>
    <w:rsid w:val="00EA46CB"/>
    <w:rsid w:val="00EA48B4"/>
    <w:rsid w:val="00EB40CC"/>
    <w:rsid w:val="00EC0CC4"/>
    <w:rsid w:val="00EC6172"/>
    <w:rsid w:val="00ED2DB9"/>
    <w:rsid w:val="00ED63E0"/>
    <w:rsid w:val="00EE5D61"/>
    <w:rsid w:val="00F01A2C"/>
    <w:rsid w:val="00F163E3"/>
    <w:rsid w:val="00F16B0C"/>
    <w:rsid w:val="00F2491B"/>
    <w:rsid w:val="00F25AD1"/>
    <w:rsid w:val="00F3213E"/>
    <w:rsid w:val="00F725FD"/>
    <w:rsid w:val="00F8137B"/>
    <w:rsid w:val="00F81948"/>
    <w:rsid w:val="00F83128"/>
    <w:rsid w:val="00F872DB"/>
    <w:rsid w:val="00FA3071"/>
    <w:rsid w:val="00FA6EAA"/>
    <w:rsid w:val="00FC1D10"/>
    <w:rsid w:val="00FC24A0"/>
    <w:rsid w:val="00FC7B59"/>
    <w:rsid w:val="00FD3907"/>
    <w:rsid w:val="00FD3A80"/>
    <w:rsid w:val="00FD6D6C"/>
    <w:rsid w:val="00FE1A72"/>
    <w:rsid w:val="00FF3700"/>
    <w:rsid w:val="00FF5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pacing w:val="-3"/>
        <w:w w:val="116"/>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A2C"/>
    <w:rPr>
      <w:color w:val="auto"/>
      <w:spacing w:val="0"/>
      <w:w w:val="100"/>
      <w:sz w:val="24"/>
      <w:szCs w:val="24"/>
    </w:rPr>
  </w:style>
  <w:style w:type="paragraph" w:styleId="1">
    <w:name w:val="heading 1"/>
    <w:basedOn w:val="a"/>
    <w:next w:val="a"/>
    <w:link w:val="10"/>
    <w:uiPriority w:val="99"/>
    <w:qFormat/>
    <w:rsid w:val="004010AD"/>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3">
    <w:name w:val="heading 3"/>
    <w:basedOn w:val="a"/>
    <w:next w:val="a"/>
    <w:link w:val="30"/>
    <w:uiPriority w:val="9"/>
    <w:semiHidden/>
    <w:unhideWhenUsed/>
    <w:qFormat/>
    <w:rsid w:val="00AF3C7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10AD"/>
    <w:rPr>
      <w:rFonts w:ascii="Arial" w:hAnsi="Arial" w:cs="Arial"/>
      <w:b/>
      <w:bCs/>
      <w:color w:val="000080"/>
    </w:rPr>
  </w:style>
  <w:style w:type="paragraph" w:styleId="a3">
    <w:name w:val="Title"/>
    <w:basedOn w:val="a"/>
    <w:next w:val="a"/>
    <w:link w:val="a4"/>
    <w:uiPriority w:val="10"/>
    <w:qFormat/>
    <w:rsid w:val="004010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w w:val="116"/>
      <w:kern w:val="28"/>
      <w:sz w:val="52"/>
      <w:szCs w:val="52"/>
    </w:rPr>
  </w:style>
  <w:style w:type="character" w:customStyle="1" w:styleId="a4">
    <w:name w:val="Название Знак"/>
    <w:basedOn w:val="a0"/>
    <w:link w:val="a3"/>
    <w:uiPriority w:val="10"/>
    <w:rsid w:val="004010AD"/>
    <w:rPr>
      <w:rFonts w:asciiTheme="majorHAnsi" w:eastAsiaTheme="majorEastAsia" w:hAnsiTheme="majorHAnsi" w:cstheme="majorBidi"/>
      <w:color w:val="17365D" w:themeColor="text2" w:themeShade="BF"/>
      <w:spacing w:val="5"/>
      <w:w w:val="116"/>
      <w:kern w:val="28"/>
      <w:sz w:val="52"/>
      <w:szCs w:val="52"/>
    </w:rPr>
  </w:style>
  <w:style w:type="paragraph" w:styleId="a5">
    <w:name w:val="No Spacing"/>
    <w:uiPriority w:val="1"/>
    <w:qFormat/>
    <w:rsid w:val="004010AD"/>
    <w:rPr>
      <w:rFonts w:ascii="Garamond" w:hAnsi="Garamond"/>
    </w:rPr>
  </w:style>
  <w:style w:type="paragraph" w:styleId="a6">
    <w:name w:val="List Paragraph"/>
    <w:basedOn w:val="a"/>
    <w:uiPriority w:val="34"/>
    <w:qFormat/>
    <w:rsid w:val="004010AD"/>
    <w:pPr>
      <w:ind w:left="720"/>
      <w:contextualSpacing/>
    </w:pPr>
    <w:rPr>
      <w:rFonts w:ascii="Garamond" w:hAnsi="Garamond"/>
      <w:color w:val="000000"/>
      <w:spacing w:val="-3"/>
      <w:w w:val="116"/>
      <w:sz w:val="28"/>
      <w:szCs w:val="28"/>
    </w:rPr>
  </w:style>
  <w:style w:type="character" w:styleId="a7">
    <w:name w:val="Subtle Emphasis"/>
    <w:basedOn w:val="a0"/>
    <w:uiPriority w:val="19"/>
    <w:qFormat/>
    <w:rsid w:val="004010AD"/>
    <w:rPr>
      <w:i/>
      <w:iCs/>
      <w:color w:val="808080" w:themeColor="text1" w:themeTint="7F"/>
    </w:rPr>
  </w:style>
  <w:style w:type="paragraph" w:styleId="a8">
    <w:name w:val="Normal (Web)"/>
    <w:basedOn w:val="a"/>
    <w:uiPriority w:val="99"/>
    <w:rsid w:val="00971A2C"/>
    <w:pPr>
      <w:spacing w:before="100" w:beforeAutospacing="1" w:after="100" w:afterAutospacing="1"/>
    </w:pPr>
  </w:style>
  <w:style w:type="paragraph" w:styleId="a9">
    <w:name w:val="Balloon Text"/>
    <w:basedOn w:val="a"/>
    <w:link w:val="aa"/>
    <w:uiPriority w:val="99"/>
    <w:semiHidden/>
    <w:unhideWhenUsed/>
    <w:rsid w:val="00971A2C"/>
    <w:rPr>
      <w:rFonts w:ascii="Tahoma" w:hAnsi="Tahoma" w:cs="Tahoma"/>
      <w:sz w:val="16"/>
      <w:szCs w:val="16"/>
    </w:rPr>
  </w:style>
  <w:style w:type="character" w:customStyle="1" w:styleId="aa">
    <w:name w:val="Текст выноски Знак"/>
    <w:basedOn w:val="a0"/>
    <w:link w:val="a9"/>
    <w:uiPriority w:val="99"/>
    <w:semiHidden/>
    <w:rsid w:val="00971A2C"/>
    <w:rPr>
      <w:rFonts w:ascii="Tahoma" w:hAnsi="Tahoma" w:cs="Tahoma"/>
      <w:color w:val="auto"/>
      <w:spacing w:val="0"/>
      <w:w w:val="100"/>
      <w:sz w:val="16"/>
      <w:szCs w:val="16"/>
    </w:rPr>
  </w:style>
  <w:style w:type="paragraph" w:styleId="ab">
    <w:name w:val="header"/>
    <w:basedOn w:val="a"/>
    <w:link w:val="ac"/>
    <w:uiPriority w:val="99"/>
    <w:unhideWhenUsed/>
    <w:rsid w:val="003450F9"/>
    <w:pPr>
      <w:tabs>
        <w:tab w:val="center" w:pos="4677"/>
        <w:tab w:val="right" w:pos="9355"/>
      </w:tabs>
    </w:pPr>
  </w:style>
  <w:style w:type="character" w:customStyle="1" w:styleId="ac">
    <w:name w:val="Верхний колонтитул Знак"/>
    <w:basedOn w:val="a0"/>
    <w:link w:val="ab"/>
    <w:uiPriority w:val="99"/>
    <w:rsid w:val="003450F9"/>
    <w:rPr>
      <w:color w:val="auto"/>
      <w:spacing w:val="0"/>
      <w:w w:val="100"/>
      <w:sz w:val="24"/>
      <w:szCs w:val="24"/>
    </w:rPr>
  </w:style>
  <w:style w:type="paragraph" w:styleId="ad">
    <w:name w:val="footer"/>
    <w:basedOn w:val="a"/>
    <w:link w:val="ae"/>
    <w:uiPriority w:val="99"/>
    <w:unhideWhenUsed/>
    <w:rsid w:val="003450F9"/>
    <w:pPr>
      <w:tabs>
        <w:tab w:val="center" w:pos="4677"/>
        <w:tab w:val="right" w:pos="9355"/>
      </w:tabs>
    </w:pPr>
  </w:style>
  <w:style w:type="character" w:customStyle="1" w:styleId="ae">
    <w:name w:val="Нижний колонтитул Знак"/>
    <w:basedOn w:val="a0"/>
    <w:link w:val="ad"/>
    <w:uiPriority w:val="99"/>
    <w:rsid w:val="003450F9"/>
    <w:rPr>
      <w:color w:val="auto"/>
      <w:spacing w:val="0"/>
      <w:w w:val="100"/>
      <w:sz w:val="24"/>
      <w:szCs w:val="24"/>
    </w:rPr>
  </w:style>
  <w:style w:type="table" w:styleId="af">
    <w:name w:val="Table Grid"/>
    <w:basedOn w:val="a1"/>
    <w:rsid w:val="00AE6461"/>
    <w:rPr>
      <w:color w:val="auto"/>
      <w:spacing w:val="0"/>
      <w:w w:val="1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nhideWhenUsed/>
    <w:rsid w:val="00F163E3"/>
    <w:pPr>
      <w:jc w:val="both"/>
    </w:pPr>
    <w:rPr>
      <w:sz w:val="22"/>
      <w:szCs w:val="20"/>
    </w:rPr>
  </w:style>
  <w:style w:type="character" w:customStyle="1" w:styleId="af1">
    <w:name w:val="Основной текст Знак"/>
    <w:basedOn w:val="a0"/>
    <w:link w:val="af0"/>
    <w:rsid w:val="00F163E3"/>
    <w:rPr>
      <w:color w:val="auto"/>
      <w:spacing w:val="0"/>
      <w:w w:val="100"/>
      <w:sz w:val="22"/>
      <w:szCs w:val="20"/>
    </w:rPr>
  </w:style>
  <w:style w:type="paragraph" w:styleId="af2">
    <w:name w:val="Body Text Indent"/>
    <w:basedOn w:val="a"/>
    <w:link w:val="af3"/>
    <w:unhideWhenUsed/>
    <w:rsid w:val="00F163E3"/>
    <w:pPr>
      <w:ind w:left="900"/>
      <w:jc w:val="both"/>
    </w:pPr>
    <w:rPr>
      <w:sz w:val="22"/>
      <w:szCs w:val="20"/>
      <w:lang w:val="x-none" w:eastAsia="x-none"/>
    </w:rPr>
  </w:style>
  <w:style w:type="character" w:customStyle="1" w:styleId="af3">
    <w:name w:val="Основной текст с отступом Знак"/>
    <w:basedOn w:val="a0"/>
    <w:link w:val="af2"/>
    <w:rsid w:val="00F163E3"/>
    <w:rPr>
      <w:color w:val="auto"/>
      <w:spacing w:val="0"/>
      <w:w w:val="100"/>
      <w:sz w:val="22"/>
      <w:szCs w:val="20"/>
      <w:lang w:val="x-none" w:eastAsia="x-none"/>
    </w:rPr>
  </w:style>
  <w:style w:type="paragraph" w:customStyle="1" w:styleId="ConsPlusNormal">
    <w:name w:val="ConsPlusNormal"/>
    <w:rsid w:val="00F163E3"/>
    <w:pPr>
      <w:widowControl w:val="0"/>
      <w:autoSpaceDE w:val="0"/>
      <w:autoSpaceDN w:val="0"/>
    </w:pPr>
    <w:rPr>
      <w:rFonts w:ascii="Calibri" w:hAnsi="Calibri" w:cs="Calibri"/>
      <w:color w:val="auto"/>
      <w:spacing w:val="0"/>
      <w:w w:val="100"/>
      <w:sz w:val="22"/>
      <w:szCs w:val="20"/>
    </w:rPr>
  </w:style>
  <w:style w:type="character" w:styleId="af4">
    <w:name w:val="Hyperlink"/>
    <w:basedOn w:val="a0"/>
    <w:uiPriority w:val="99"/>
    <w:unhideWhenUsed/>
    <w:rsid w:val="004370AD"/>
    <w:rPr>
      <w:color w:val="0000FF" w:themeColor="hyperlink"/>
      <w:u w:val="single"/>
    </w:rPr>
  </w:style>
  <w:style w:type="character" w:customStyle="1" w:styleId="UnresolvedMention">
    <w:name w:val="Unresolved Mention"/>
    <w:basedOn w:val="a0"/>
    <w:uiPriority w:val="99"/>
    <w:semiHidden/>
    <w:unhideWhenUsed/>
    <w:rsid w:val="004370AD"/>
    <w:rPr>
      <w:color w:val="605E5C"/>
      <w:shd w:val="clear" w:color="auto" w:fill="E1DFDD"/>
    </w:rPr>
  </w:style>
  <w:style w:type="character" w:customStyle="1" w:styleId="30">
    <w:name w:val="Заголовок 3 Знак"/>
    <w:basedOn w:val="a0"/>
    <w:link w:val="3"/>
    <w:uiPriority w:val="9"/>
    <w:semiHidden/>
    <w:rsid w:val="00AF3C74"/>
    <w:rPr>
      <w:rFonts w:asciiTheme="majorHAnsi" w:eastAsiaTheme="majorEastAsia" w:hAnsiTheme="majorHAnsi" w:cstheme="majorBidi"/>
      <w:b/>
      <w:bCs/>
      <w:color w:val="4F81BD" w:themeColor="accent1"/>
      <w:spacing w:val="0"/>
      <w:w w:val="1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pacing w:val="-3"/>
        <w:w w:val="116"/>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A2C"/>
    <w:rPr>
      <w:color w:val="auto"/>
      <w:spacing w:val="0"/>
      <w:w w:val="100"/>
      <w:sz w:val="24"/>
      <w:szCs w:val="24"/>
    </w:rPr>
  </w:style>
  <w:style w:type="paragraph" w:styleId="1">
    <w:name w:val="heading 1"/>
    <w:basedOn w:val="a"/>
    <w:next w:val="a"/>
    <w:link w:val="10"/>
    <w:uiPriority w:val="99"/>
    <w:qFormat/>
    <w:rsid w:val="004010AD"/>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3">
    <w:name w:val="heading 3"/>
    <w:basedOn w:val="a"/>
    <w:next w:val="a"/>
    <w:link w:val="30"/>
    <w:uiPriority w:val="9"/>
    <w:semiHidden/>
    <w:unhideWhenUsed/>
    <w:qFormat/>
    <w:rsid w:val="00AF3C7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10AD"/>
    <w:rPr>
      <w:rFonts w:ascii="Arial" w:hAnsi="Arial" w:cs="Arial"/>
      <w:b/>
      <w:bCs/>
      <w:color w:val="000080"/>
    </w:rPr>
  </w:style>
  <w:style w:type="paragraph" w:styleId="a3">
    <w:name w:val="Title"/>
    <w:basedOn w:val="a"/>
    <w:next w:val="a"/>
    <w:link w:val="a4"/>
    <w:uiPriority w:val="10"/>
    <w:qFormat/>
    <w:rsid w:val="004010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w w:val="116"/>
      <w:kern w:val="28"/>
      <w:sz w:val="52"/>
      <w:szCs w:val="52"/>
    </w:rPr>
  </w:style>
  <w:style w:type="character" w:customStyle="1" w:styleId="a4">
    <w:name w:val="Название Знак"/>
    <w:basedOn w:val="a0"/>
    <w:link w:val="a3"/>
    <w:uiPriority w:val="10"/>
    <w:rsid w:val="004010AD"/>
    <w:rPr>
      <w:rFonts w:asciiTheme="majorHAnsi" w:eastAsiaTheme="majorEastAsia" w:hAnsiTheme="majorHAnsi" w:cstheme="majorBidi"/>
      <w:color w:val="17365D" w:themeColor="text2" w:themeShade="BF"/>
      <w:spacing w:val="5"/>
      <w:w w:val="116"/>
      <w:kern w:val="28"/>
      <w:sz w:val="52"/>
      <w:szCs w:val="52"/>
    </w:rPr>
  </w:style>
  <w:style w:type="paragraph" w:styleId="a5">
    <w:name w:val="No Spacing"/>
    <w:uiPriority w:val="1"/>
    <w:qFormat/>
    <w:rsid w:val="004010AD"/>
    <w:rPr>
      <w:rFonts w:ascii="Garamond" w:hAnsi="Garamond"/>
    </w:rPr>
  </w:style>
  <w:style w:type="paragraph" w:styleId="a6">
    <w:name w:val="List Paragraph"/>
    <w:basedOn w:val="a"/>
    <w:uiPriority w:val="34"/>
    <w:qFormat/>
    <w:rsid w:val="004010AD"/>
    <w:pPr>
      <w:ind w:left="720"/>
      <w:contextualSpacing/>
    </w:pPr>
    <w:rPr>
      <w:rFonts w:ascii="Garamond" w:hAnsi="Garamond"/>
      <w:color w:val="000000"/>
      <w:spacing w:val="-3"/>
      <w:w w:val="116"/>
      <w:sz w:val="28"/>
      <w:szCs w:val="28"/>
    </w:rPr>
  </w:style>
  <w:style w:type="character" w:styleId="a7">
    <w:name w:val="Subtle Emphasis"/>
    <w:basedOn w:val="a0"/>
    <w:uiPriority w:val="19"/>
    <w:qFormat/>
    <w:rsid w:val="004010AD"/>
    <w:rPr>
      <w:i/>
      <w:iCs/>
      <w:color w:val="808080" w:themeColor="text1" w:themeTint="7F"/>
    </w:rPr>
  </w:style>
  <w:style w:type="paragraph" w:styleId="a8">
    <w:name w:val="Normal (Web)"/>
    <w:basedOn w:val="a"/>
    <w:uiPriority w:val="99"/>
    <w:rsid w:val="00971A2C"/>
    <w:pPr>
      <w:spacing w:before="100" w:beforeAutospacing="1" w:after="100" w:afterAutospacing="1"/>
    </w:pPr>
  </w:style>
  <w:style w:type="paragraph" w:styleId="a9">
    <w:name w:val="Balloon Text"/>
    <w:basedOn w:val="a"/>
    <w:link w:val="aa"/>
    <w:uiPriority w:val="99"/>
    <w:semiHidden/>
    <w:unhideWhenUsed/>
    <w:rsid w:val="00971A2C"/>
    <w:rPr>
      <w:rFonts w:ascii="Tahoma" w:hAnsi="Tahoma" w:cs="Tahoma"/>
      <w:sz w:val="16"/>
      <w:szCs w:val="16"/>
    </w:rPr>
  </w:style>
  <w:style w:type="character" w:customStyle="1" w:styleId="aa">
    <w:name w:val="Текст выноски Знак"/>
    <w:basedOn w:val="a0"/>
    <w:link w:val="a9"/>
    <w:uiPriority w:val="99"/>
    <w:semiHidden/>
    <w:rsid w:val="00971A2C"/>
    <w:rPr>
      <w:rFonts w:ascii="Tahoma" w:hAnsi="Tahoma" w:cs="Tahoma"/>
      <w:color w:val="auto"/>
      <w:spacing w:val="0"/>
      <w:w w:val="100"/>
      <w:sz w:val="16"/>
      <w:szCs w:val="16"/>
    </w:rPr>
  </w:style>
  <w:style w:type="paragraph" w:styleId="ab">
    <w:name w:val="header"/>
    <w:basedOn w:val="a"/>
    <w:link w:val="ac"/>
    <w:uiPriority w:val="99"/>
    <w:unhideWhenUsed/>
    <w:rsid w:val="003450F9"/>
    <w:pPr>
      <w:tabs>
        <w:tab w:val="center" w:pos="4677"/>
        <w:tab w:val="right" w:pos="9355"/>
      </w:tabs>
    </w:pPr>
  </w:style>
  <w:style w:type="character" w:customStyle="1" w:styleId="ac">
    <w:name w:val="Верхний колонтитул Знак"/>
    <w:basedOn w:val="a0"/>
    <w:link w:val="ab"/>
    <w:uiPriority w:val="99"/>
    <w:rsid w:val="003450F9"/>
    <w:rPr>
      <w:color w:val="auto"/>
      <w:spacing w:val="0"/>
      <w:w w:val="100"/>
      <w:sz w:val="24"/>
      <w:szCs w:val="24"/>
    </w:rPr>
  </w:style>
  <w:style w:type="paragraph" w:styleId="ad">
    <w:name w:val="footer"/>
    <w:basedOn w:val="a"/>
    <w:link w:val="ae"/>
    <w:uiPriority w:val="99"/>
    <w:unhideWhenUsed/>
    <w:rsid w:val="003450F9"/>
    <w:pPr>
      <w:tabs>
        <w:tab w:val="center" w:pos="4677"/>
        <w:tab w:val="right" w:pos="9355"/>
      </w:tabs>
    </w:pPr>
  </w:style>
  <w:style w:type="character" w:customStyle="1" w:styleId="ae">
    <w:name w:val="Нижний колонтитул Знак"/>
    <w:basedOn w:val="a0"/>
    <w:link w:val="ad"/>
    <w:uiPriority w:val="99"/>
    <w:rsid w:val="003450F9"/>
    <w:rPr>
      <w:color w:val="auto"/>
      <w:spacing w:val="0"/>
      <w:w w:val="100"/>
      <w:sz w:val="24"/>
      <w:szCs w:val="24"/>
    </w:rPr>
  </w:style>
  <w:style w:type="table" w:styleId="af">
    <w:name w:val="Table Grid"/>
    <w:basedOn w:val="a1"/>
    <w:rsid w:val="00AE6461"/>
    <w:rPr>
      <w:color w:val="auto"/>
      <w:spacing w:val="0"/>
      <w:w w:val="1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nhideWhenUsed/>
    <w:rsid w:val="00F163E3"/>
    <w:pPr>
      <w:jc w:val="both"/>
    </w:pPr>
    <w:rPr>
      <w:sz w:val="22"/>
      <w:szCs w:val="20"/>
    </w:rPr>
  </w:style>
  <w:style w:type="character" w:customStyle="1" w:styleId="af1">
    <w:name w:val="Основной текст Знак"/>
    <w:basedOn w:val="a0"/>
    <w:link w:val="af0"/>
    <w:rsid w:val="00F163E3"/>
    <w:rPr>
      <w:color w:val="auto"/>
      <w:spacing w:val="0"/>
      <w:w w:val="100"/>
      <w:sz w:val="22"/>
      <w:szCs w:val="20"/>
    </w:rPr>
  </w:style>
  <w:style w:type="paragraph" w:styleId="af2">
    <w:name w:val="Body Text Indent"/>
    <w:basedOn w:val="a"/>
    <w:link w:val="af3"/>
    <w:unhideWhenUsed/>
    <w:rsid w:val="00F163E3"/>
    <w:pPr>
      <w:ind w:left="900"/>
      <w:jc w:val="both"/>
    </w:pPr>
    <w:rPr>
      <w:sz w:val="22"/>
      <w:szCs w:val="20"/>
      <w:lang w:val="x-none" w:eastAsia="x-none"/>
    </w:rPr>
  </w:style>
  <w:style w:type="character" w:customStyle="1" w:styleId="af3">
    <w:name w:val="Основной текст с отступом Знак"/>
    <w:basedOn w:val="a0"/>
    <w:link w:val="af2"/>
    <w:rsid w:val="00F163E3"/>
    <w:rPr>
      <w:color w:val="auto"/>
      <w:spacing w:val="0"/>
      <w:w w:val="100"/>
      <w:sz w:val="22"/>
      <w:szCs w:val="20"/>
      <w:lang w:val="x-none" w:eastAsia="x-none"/>
    </w:rPr>
  </w:style>
  <w:style w:type="paragraph" w:customStyle="1" w:styleId="ConsPlusNormal">
    <w:name w:val="ConsPlusNormal"/>
    <w:rsid w:val="00F163E3"/>
    <w:pPr>
      <w:widowControl w:val="0"/>
      <w:autoSpaceDE w:val="0"/>
      <w:autoSpaceDN w:val="0"/>
    </w:pPr>
    <w:rPr>
      <w:rFonts w:ascii="Calibri" w:hAnsi="Calibri" w:cs="Calibri"/>
      <w:color w:val="auto"/>
      <w:spacing w:val="0"/>
      <w:w w:val="100"/>
      <w:sz w:val="22"/>
      <w:szCs w:val="20"/>
    </w:rPr>
  </w:style>
  <w:style w:type="character" w:styleId="af4">
    <w:name w:val="Hyperlink"/>
    <w:basedOn w:val="a0"/>
    <w:uiPriority w:val="99"/>
    <w:unhideWhenUsed/>
    <w:rsid w:val="004370AD"/>
    <w:rPr>
      <w:color w:val="0000FF" w:themeColor="hyperlink"/>
      <w:u w:val="single"/>
    </w:rPr>
  </w:style>
  <w:style w:type="character" w:customStyle="1" w:styleId="UnresolvedMention">
    <w:name w:val="Unresolved Mention"/>
    <w:basedOn w:val="a0"/>
    <w:uiPriority w:val="99"/>
    <w:semiHidden/>
    <w:unhideWhenUsed/>
    <w:rsid w:val="004370AD"/>
    <w:rPr>
      <w:color w:val="605E5C"/>
      <w:shd w:val="clear" w:color="auto" w:fill="E1DFDD"/>
    </w:rPr>
  </w:style>
  <w:style w:type="character" w:customStyle="1" w:styleId="30">
    <w:name w:val="Заголовок 3 Знак"/>
    <w:basedOn w:val="a0"/>
    <w:link w:val="3"/>
    <w:uiPriority w:val="9"/>
    <w:semiHidden/>
    <w:rsid w:val="00AF3C74"/>
    <w:rPr>
      <w:rFonts w:asciiTheme="majorHAnsi" w:eastAsiaTheme="majorEastAsia" w:hAnsiTheme="majorHAnsi" w:cstheme="majorBidi"/>
      <w:b/>
      <w:bCs/>
      <w:color w:val="4F81BD" w:themeColor="accent1"/>
      <w:spacing w:val="0"/>
      <w:w w:val="1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5338">
      <w:bodyDiv w:val="1"/>
      <w:marLeft w:val="0"/>
      <w:marRight w:val="0"/>
      <w:marTop w:val="0"/>
      <w:marBottom w:val="0"/>
      <w:divBdr>
        <w:top w:val="none" w:sz="0" w:space="0" w:color="auto"/>
        <w:left w:val="none" w:sz="0" w:space="0" w:color="auto"/>
        <w:bottom w:val="none" w:sz="0" w:space="0" w:color="auto"/>
        <w:right w:val="none" w:sz="0" w:space="0" w:color="auto"/>
      </w:divBdr>
    </w:div>
    <w:div w:id="753744566">
      <w:bodyDiv w:val="1"/>
      <w:marLeft w:val="0"/>
      <w:marRight w:val="0"/>
      <w:marTop w:val="0"/>
      <w:marBottom w:val="0"/>
      <w:divBdr>
        <w:top w:val="none" w:sz="0" w:space="0" w:color="auto"/>
        <w:left w:val="none" w:sz="0" w:space="0" w:color="auto"/>
        <w:bottom w:val="none" w:sz="0" w:space="0" w:color="auto"/>
        <w:right w:val="none" w:sz="0" w:space="0" w:color="auto"/>
      </w:divBdr>
    </w:div>
    <w:div w:id="1043021239">
      <w:bodyDiv w:val="1"/>
      <w:marLeft w:val="0"/>
      <w:marRight w:val="0"/>
      <w:marTop w:val="0"/>
      <w:marBottom w:val="0"/>
      <w:divBdr>
        <w:top w:val="none" w:sz="0" w:space="0" w:color="auto"/>
        <w:left w:val="none" w:sz="0" w:space="0" w:color="auto"/>
        <w:bottom w:val="none" w:sz="0" w:space="0" w:color="auto"/>
        <w:right w:val="none" w:sz="0" w:space="0" w:color="auto"/>
      </w:divBdr>
    </w:div>
    <w:div w:id="1243372167">
      <w:bodyDiv w:val="1"/>
      <w:marLeft w:val="0"/>
      <w:marRight w:val="0"/>
      <w:marTop w:val="0"/>
      <w:marBottom w:val="0"/>
      <w:divBdr>
        <w:top w:val="none" w:sz="0" w:space="0" w:color="auto"/>
        <w:left w:val="none" w:sz="0" w:space="0" w:color="auto"/>
        <w:bottom w:val="none" w:sz="0" w:space="0" w:color="auto"/>
        <w:right w:val="none" w:sz="0" w:space="0" w:color="auto"/>
      </w:divBdr>
    </w:div>
    <w:div w:id="15176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491AB-6425-492C-B1E1-71ED1E4D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4414</Words>
  <Characters>25165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Imuschestvo-4</dc:creator>
  <cp:lastModifiedBy>Пользователь Windows</cp:lastModifiedBy>
  <cp:revision>2</cp:revision>
  <cp:lastPrinted>2022-08-10T11:42:00Z</cp:lastPrinted>
  <dcterms:created xsi:type="dcterms:W3CDTF">2022-08-10T13:33:00Z</dcterms:created>
  <dcterms:modified xsi:type="dcterms:W3CDTF">2022-08-10T13:33:00Z</dcterms:modified>
</cp:coreProperties>
</file>