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71D0" w14:textId="76C88F6A" w:rsidR="008116A1" w:rsidRPr="003A452F" w:rsidRDefault="008116A1" w:rsidP="008116A1">
      <w:pPr>
        <w:pStyle w:val="21"/>
        <w:ind w:left="6372"/>
        <w:rPr>
          <w:rFonts w:ascii="Times New Roman" w:hAnsi="Times New Roman"/>
          <w:sz w:val="44"/>
        </w:rPr>
      </w:pPr>
      <w:bookmarkStart w:id="0" w:name="_GoBack"/>
      <w:bookmarkEnd w:id="0"/>
      <w:proofErr w:type="gramStart"/>
      <w:r w:rsidRPr="003A452F">
        <w:rPr>
          <w:rFonts w:ascii="Times New Roman" w:hAnsi="Times New Roman"/>
          <w:sz w:val="24"/>
        </w:rPr>
        <w:t>УТВЕРЖДЕНА</w:t>
      </w:r>
      <w:proofErr w:type="gramEnd"/>
      <w:r w:rsidRPr="003A452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постановлением администрации МО </w:t>
      </w:r>
      <w:r w:rsidRPr="003A452F">
        <w:rPr>
          <w:rFonts w:ascii="Times New Roman" w:hAnsi="Times New Roman"/>
          <w:sz w:val="24"/>
        </w:rPr>
        <w:t xml:space="preserve">Аннинское </w:t>
      </w:r>
      <w:r>
        <w:rPr>
          <w:rFonts w:ascii="Times New Roman" w:hAnsi="Times New Roman"/>
          <w:sz w:val="24"/>
        </w:rPr>
        <w:t>городское</w:t>
      </w:r>
      <w:r w:rsidRPr="003A452F">
        <w:rPr>
          <w:rFonts w:ascii="Times New Roman" w:hAnsi="Times New Roman"/>
          <w:sz w:val="24"/>
        </w:rPr>
        <w:t xml:space="preserve"> поселение </w:t>
      </w:r>
      <w:r w:rsidRPr="00C744B6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</w:t>
      </w:r>
      <w:r w:rsidR="00CF166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</w:t>
      </w:r>
      <w:r w:rsidR="00CF166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.202</w:t>
      </w:r>
      <w:r w:rsidR="00CF166B">
        <w:rPr>
          <w:rFonts w:ascii="Times New Roman" w:hAnsi="Times New Roman"/>
          <w:sz w:val="24"/>
        </w:rPr>
        <w:t>3</w:t>
      </w:r>
      <w:r w:rsidRPr="00C744B6">
        <w:rPr>
          <w:rFonts w:ascii="Times New Roman" w:hAnsi="Times New Roman"/>
          <w:sz w:val="24"/>
        </w:rPr>
        <w:t xml:space="preserve"> № </w:t>
      </w:r>
      <w:r w:rsidR="005C169F">
        <w:rPr>
          <w:rFonts w:ascii="Times New Roman" w:hAnsi="Times New Roman"/>
          <w:sz w:val="24"/>
        </w:rPr>
        <w:t>151</w:t>
      </w:r>
      <w:r w:rsidRPr="00C744B6">
        <w:rPr>
          <w:rFonts w:ascii="Times New Roman" w:hAnsi="Times New Roman"/>
          <w:sz w:val="24"/>
        </w:rPr>
        <w:t xml:space="preserve"> (приложение)</w:t>
      </w:r>
    </w:p>
    <w:p w14:paraId="042EFE53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19DF6DC0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B82300C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3C7A1945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33284EE6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C67976F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1D295AE9" w14:textId="77777777" w:rsidR="008116A1" w:rsidRPr="003A452F" w:rsidRDefault="008116A1" w:rsidP="008116A1">
      <w:pPr>
        <w:ind w:left="-54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4B5783E" wp14:editId="50D2B3E5">
            <wp:extent cx="1379220" cy="1699260"/>
            <wp:effectExtent l="0" t="0" r="0" b="0"/>
            <wp:docPr id="3" name="Рисунок 3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7176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4BAAD63" w14:textId="77777777" w:rsidR="008116A1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289A698F" w14:textId="77777777" w:rsidR="008116A1" w:rsidRPr="003A452F" w:rsidRDefault="008116A1" w:rsidP="008116A1">
      <w:pPr>
        <w:ind w:left="-540"/>
        <w:jc w:val="center"/>
        <w:rPr>
          <w:b/>
          <w:sz w:val="28"/>
          <w:szCs w:val="28"/>
        </w:rPr>
      </w:pPr>
    </w:p>
    <w:p w14:paraId="46D06E70" w14:textId="77777777" w:rsidR="008116A1" w:rsidRPr="003A452F" w:rsidRDefault="008116A1" w:rsidP="008116A1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3A452F">
        <w:rPr>
          <w:b/>
          <w:sz w:val="28"/>
          <w:szCs w:val="28"/>
        </w:rPr>
        <w:t>Муниципальная программа</w:t>
      </w:r>
    </w:p>
    <w:p w14:paraId="45299036" w14:textId="77777777" w:rsidR="008116A1" w:rsidRDefault="008116A1" w:rsidP="008116A1">
      <w:pPr>
        <w:pStyle w:val="2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52F">
        <w:rPr>
          <w:rFonts w:ascii="Times New Roman" w:hAnsi="Times New Roman"/>
          <w:b/>
          <w:sz w:val="28"/>
          <w:szCs w:val="28"/>
        </w:rPr>
        <w:t>«</w:t>
      </w:r>
      <w:r w:rsidRPr="003A452F">
        <w:rPr>
          <w:rFonts w:ascii="Times New Roman" w:hAnsi="Times New Roman"/>
          <w:b/>
          <w:bCs/>
          <w:sz w:val="28"/>
          <w:szCs w:val="28"/>
        </w:rPr>
        <w:t xml:space="preserve">Развитие информатизации и защиты информации </w:t>
      </w:r>
      <w:r w:rsidRPr="003A452F">
        <w:rPr>
          <w:rFonts w:ascii="Times New Roman" w:hAnsi="Times New Roman"/>
          <w:b/>
          <w:bCs/>
          <w:sz w:val="28"/>
          <w:szCs w:val="28"/>
        </w:rPr>
        <w:br/>
        <w:t>в органах местного самоуправления</w:t>
      </w:r>
      <w:r w:rsidRPr="003A452F">
        <w:rPr>
          <w:rFonts w:ascii="Times New Roman" w:hAnsi="Times New Roman"/>
          <w:b/>
          <w:sz w:val="28"/>
          <w:szCs w:val="28"/>
        </w:rPr>
        <w:t xml:space="preserve">» </w:t>
      </w:r>
      <w:r w:rsidRPr="003A452F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Аннинское городское поселение </w:t>
      </w:r>
      <w:r>
        <w:rPr>
          <w:rFonts w:ascii="Times New Roman" w:hAnsi="Times New Roman"/>
          <w:b/>
          <w:sz w:val="28"/>
          <w:szCs w:val="28"/>
        </w:rPr>
        <w:br/>
      </w:r>
      <w:r w:rsidRPr="003A452F">
        <w:rPr>
          <w:rFonts w:ascii="Times New Roman" w:hAnsi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14:paraId="668E3311" w14:textId="68962BF3" w:rsidR="008116A1" w:rsidRPr="003A452F" w:rsidRDefault="008116A1" w:rsidP="008116A1">
      <w:pPr>
        <w:pStyle w:val="2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280E2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280E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80E2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784A1001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4C54E7BB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704AC407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7F4F2B3D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1B3AB62D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366BAF4B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5C30AD02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5269FA9F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46C077E2" w14:textId="77777777" w:rsidR="008116A1" w:rsidRDefault="008116A1" w:rsidP="008116A1">
      <w:pPr>
        <w:jc w:val="center"/>
        <w:rPr>
          <w:b/>
          <w:sz w:val="28"/>
          <w:szCs w:val="28"/>
        </w:rPr>
      </w:pPr>
    </w:p>
    <w:p w14:paraId="60C3F5F0" w14:textId="77777777" w:rsidR="008116A1" w:rsidRPr="003A452F" w:rsidRDefault="008116A1" w:rsidP="008116A1">
      <w:pPr>
        <w:jc w:val="center"/>
        <w:rPr>
          <w:b/>
          <w:sz w:val="28"/>
          <w:szCs w:val="28"/>
        </w:rPr>
      </w:pPr>
    </w:p>
    <w:p w14:paraId="58BED40C" w14:textId="77777777" w:rsidR="008116A1" w:rsidRPr="003A452F" w:rsidRDefault="008116A1" w:rsidP="008116A1">
      <w:pPr>
        <w:rPr>
          <w:b/>
          <w:sz w:val="28"/>
          <w:szCs w:val="28"/>
        </w:rPr>
      </w:pPr>
    </w:p>
    <w:p w14:paraId="2BD9C4B9" w14:textId="77777777" w:rsidR="008116A1" w:rsidRPr="003A452F" w:rsidRDefault="008116A1" w:rsidP="008116A1">
      <w:pPr>
        <w:rPr>
          <w:b/>
          <w:sz w:val="28"/>
          <w:szCs w:val="28"/>
        </w:rPr>
      </w:pPr>
    </w:p>
    <w:p w14:paraId="5C5CCA6B" w14:textId="77777777" w:rsidR="008116A1" w:rsidRPr="005C169F" w:rsidRDefault="008116A1" w:rsidP="008116A1">
      <w:pPr>
        <w:rPr>
          <w:sz w:val="28"/>
          <w:szCs w:val="28"/>
        </w:rPr>
      </w:pPr>
    </w:p>
    <w:p w14:paraId="6ECE4336" w14:textId="77777777" w:rsidR="008116A1" w:rsidRPr="005C169F" w:rsidRDefault="008116A1" w:rsidP="008116A1">
      <w:pPr>
        <w:jc w:val="center"/>
      </w:pPr>
      <w:r w:rsidRPr="005C169F">
        <w:t>Ленинградская область</w:t>
      </w:r>
    </w:p>
    <w:p w14:paraId="79F54E5F" w14:textId="5E5C548F" w:rsidR="008116A1" w:rsidRPr="005C169F" w:rsidRDefault="008116A1" w:rsidP="008116A1">
      <w:pPr>
        <w:jc w:val="center"/>
        <w:rPr>
          <w:color w:val="000000"/>
        </w:rPr>
      </w:pPr>
      <w:r w:rsidRPr="005C169F">
        <w:rPr>
          <w:color w:val="000000"/>
        </w:rPr>
        <w:t>202</w:t>
      </w:r>
      <w:r w:rsidR="00280E2F" w:rsidRPr="005C169F">
        <w:rPr>
          <w:color w:val="000000"/>
        </w:rPr>
        <w:t>3</w:t>
      </w:r>
    </w:p>
    <w:p w14:paraId="52CC981C" w14:textId="77777777" w:rsidR="008116A1" w:rsidRDefault="008116A1" w:rsidP="008116A1">
      <w:pPr>
        <w:jc w:val="center"/>
        <w:rPr>
          <w:b/>
        </w:rPr>
      </w:pPr>
      <w:r>
        <w:br w:type="page"/>
      </w:r>
      <w:r w:rsidRPr="003A452F">
        <w:rPr>
          <w:b/>
        </w:rPr>
        <w:lastRenderedPageBreak/>
        <w:t>Содержание программы</w:t>
      </w:r>
    </w:p>
    <w:p w14:paraId="0DF43EEB" w14:textId="77777777" w:rsidR="008116A1" w:rsidRDefault="008116A1" w:rsidP="008116A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8"/>
        <w:gridCol w:w="523"/>
      </w:tblGrid>
      <w:tr w:rsidR="008116A1" w14:paraId="434899F2" w14:textId="77777777" w:rsidTr="00881E0E">
        <w:tc>
          <w:tcPr>
            <w:tcW w:w="9898" w:type="dxa"/>
            <w:vAlign w:val="center"/>
          </w:tcPr>
          <w:p w14:paraId="6E1E818E" w14:textId="77777777" w:rsidR="008116A1" w:rsidRPr="001A20A0" w:rsidRDefault="008116A1" w:rsidP="00881E0E">
            <w:pPr>
              <w:spacing w:line="360" w:lineRule="auto"/>
            </w:pPr>
            <w:r w:rsidRPr="001A20A0">
              <w:t>Паспорт программы  …………………………………………………………………………………</w:t>
            </w:r>
          </w:p>
        </w:tc>
        <w:tc>
          <w:tcPr>
            <w:tcW w:w="523" w:type="dxa"/>
            <w:vAlign w:val="bottom"/>
          </w:tcPr>
          <w:p w14:paraId="235D09AB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3</w:t>
            </w:r>
          </w:p>
        </w:tc>
      </w:tr>
      <w:tr w:rsidR="008116A1" w14:paraId="0B48623E" w14:textId="77777777" w:rsidTr="00881E0E">
        <w:tc>
          <w:tcPr>
            <w:tcW w:w="9898" w:type="dxa"/>
            <w:vAlign w:val="center"/>
          </w:tcPr>
          <w:p w14:paraId="5346B4ED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………………………………………………………………………..</w:t>
            </w:r>
          </w:p>
        </w:tc>
        <w:tc>
          <w:tcPr>
            <w:tcW w:w="523" w:type="dxa"/>
            <w:vAlign w:val="bottom"/>
          </w:tcPr>
          <w:p w14:paraId="5A97C409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14D8C1F8" w14:textId="77777777" w:rsidTr="00881E0E">
        <w:tc>
          <w:tcPr>
            <w:tcW w:w="9898" w:type="dxa"/>
            <w:vAlign w:val="center"/>
          </w:tcPr>
          <w:p w14:paraId="72ED973F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3. Сроки реализации муниципальной программы  ………………………………………...</w:t>
            </w:r>
          </w:p>
        </w:tc>
        <w:tc>
          <w:tcPr>
            <w:tcW w:w="523" w:type="dxa"/>
            <w:vAlign w:val="bottom"/>
          </w:tcPr>
          <w:p w14:paraId="1FD04AF8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3AF30FF1" w14:textId="77777777" w:rsidTr="00881E0E">
        <w:tc>
          <w:tcPr>
            <w:tcW w:w="9898" w:type="dxa"/>
            <w:vAlign w:val="center"/>
          </w:tcPr>
          <w:p w14:paraId="5A961192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4. Характеристика основных мероприятий муниципальной программы  ………………..</w:t>
            </w:r>
          </w:p>
        </w:tc>
        <w:tc>
          <w:tcPr>
            <w:tcW w:w="523" w:type="dxa"/>
            <w:vAlign w:val="bottom"/>
          </w:tcPr>
          <w:p w14:paraId="4A2CFD02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12166273" w14:textId="77777777" w:rsidTr="00881E0E">
        <w:tc>
          <w:tcPr>
            <w:tcW w:w="9898" w:type="dxa"/>
            <w:vAlign w:val="center"/>
          </w:tcPr>
          <w:p w14:paraId="19B75EB4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5.  Финансовое обеспечение муниципальной программы  ………………………………..</w:t>
            </w:r>
          </w:p>
        </w:tc>
        <w:tc>
          <w:tcPr>
            <w:tcW w:w="523" w:type="dxa"/>
            <w:vAlign w:val="bottom"/>
          </w:tcPr>
          <w:p w14:paraId="2AB8E42D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4</w:t>
            </w:r>
          </w:p>
        </w:tc>
      </w:tr>
      <w:tr w:rsidR="008116A1" w14:paraId="73F21E40" w14:textId="77777777" w:rsidTr="00881E0E">
        <w:tc>
          <w:tcPr>
            <w:tcW w:w="9898" w:type="dxa"/>
            <w:vAlign w:val="center"/>
          </w:tcPr>
          <w:p w14:paraId="7FCB8FEB" w14:textId="77777777" w:rsidR="008116A1" w:rsidRPr="001A20A0" w:rsidRDefault="008116A1" w:rsidP="00881E0E">
            <w:pPr>
              <w:spacing w:line="360" w:lineRule="auto"/>
            </w:pPr>
            <w:r w:rsidRPr="001A20A0">
              <w:t>Раздел 6. Ожидаемые результаты реализации муниципальной программы  …………………….</w:t>
            </w:r>
          </w:p>
        </w:tc>
        <w:tc>
          <w:tcPr>
            <w:tcW w:w="523" w:type="dxa"/>
            <w:vAlign w:val="bottom"/>
          </w:tcPr>
          <w:p w14:paraId="3F5D28C7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5</w:t>
            </w:r>
          </w:p>
        </w:tc>
      </w:tr>
      <w:tr w:rsidR="008116A1" w14:paraId="1FA314CD" w14:textId="77777777" w:rsidTr="00881E0E">
        <w:tc>
          <w:tcPr>
            <w:tcW w:w="9898" w:type="dxa"/>
            <w:vAlign w:val="center"/>
          </w:tcPr>
          <w:p w14:paraId="2A7F73CA" w14:textId="77777777" w:rsidR="008116A1" w:rsidRPr="001A20A0" w:rsidRDefault="008116A1" w:rsidP="00881E0E">
            <w:pPr>
              <w:spacing w:line="360" w:lineRule="auto"/>
            </w:pPr>
            <w:r>
              <w:rPr>
                <w:noProof/>
              </w:rPr>
              <w:t xml:space="preserve">Приложение 1. </w:t>
            </w:r>
            <w:r w:rsidRPr="001A20A0">
              <w:rPr>
                <w:noProof/>
              </w:rPr>
              <w:t>Мероприятия муниципальной программы «Развитие информатизации и защиты информации в органах местного самоуправления»  …………………………………</w:t>
            </w:r>
            <w:r>
              <w:rPr>
                <w:noProof/>
              </w:rPr>
              <w:t>…</w:t>
            </w:r>
            <w:r w:rsidRPr="001A20A0">
              <w:rPr>
                <w:noProof/>
              </w:rPr>
              <w:t>.</w:t>
            </w:r>
            <w:r>
              <w:rPr>
                <w:noProof/>
              </w:rPr>
              <w:t>.</w:t>
            </w:r>
          </w:p>
        </w:tc>
        <w:tc>
          <w:tcPr>
            <w:tcW w:w="523" w:type="dxa"/>
            <w:vAlign w:val="bottom"/>
          </w:tcPr>
          <w:p w14:paraId="7689CDA4" w14:textId="77777777" w:rsidR="008116A1" w:rsidRPr="001A20A0" w:rsidRDefault="008116A1" w:rsidP="00881E0E">
            <w:pPr>
              <w:spacing w:line="360" w:lineRule="auto"/>
              <w:jc w:val="right"/>
            </w:pPr>
            <w:r w:rsidRPr="001A20A0">
              <w:t>6</w:t>
            </w:r>
          </w:p>
        </w:tc>
      </w:tr>
      <w:tr w:rsidR="008116A1" w14:paraId="7CA314FB" w14:textId="77777777" w:rsidTr="00881E0E">
        <w:tc>
          <w:tcPr>
            <w:tcW w:w="9898" w:type="dxa"/>
            <w:vAlign w:val="center"/>
          </w:tcPr>
          <w:p w14:paraId="4E61B8A4" w14:textId="77777777" w:rsidR="008116A1" w:rsidRDefault="008116A1" w:rsidP="00881E0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Приложение 2. Отчет о достижении показателей результативности муниципальной программы «Развитие информатизации и защиты информации в органах местного самоуправления»  …………………………………………………………………………………….</w:t>
            </w:r>
          </w:p>
        </w:tc>
        <w:tc>
          <w:tcPr>
            <w:tcW w:w="523" w:type="dxa"/>
            <w:vAlign w:val="bottom"/>
          </w:tcPr>
          <w:p w14:paraId="15F53FF3" w14:textId="77777777" w:rsidR="008116A1" w:rsidRPr="001A20A0" w:rsidRDefault="008116A1" w:rsidP="00881E0E">
            <w:pPr>
              <w:spacing w:line="360" w:lineRule="auto"/>
              <w:jc w:val="right"/>
            </w:pPr>
            <w:r>
              <w:t>7</w:t>
            </w:r>
          </w:p>
        </w:tc>
      </w:tr>
    </w:tbl>
    <w:p w14:paraId="1768DADF" w14:textId="77777777" w:rsidR="008116A1" w:rsidRPr="003A452F" w:rsidRDefault="008116A1" w:rsidP="008116A1"/>
    <w:p w14:paraId="2CA14FE4" w14:textId="77777777" w:rsidR="008116A1" w:rsidRPr="003A452F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76232806"/>
      <w:r>
        <w:br w:type="page"/>
      </w:r>
      <w:bookmarkEnd w:id="1"/>
      <w:r w:rsidRPr="003A452F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</w:p>
    <w:p w14:paraId="43829E1E" w14:textId="0A463059" w:rsidR="008116A1" w:rsidRDefault="008116A1" w:rsidP="008116A1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2F">
        <w:rPr>
          <w:rFonts w:ascii="Times New Roman" w:hAnsi="Times New Roman"/>
          <w:b/>
          <w:bCs/>
          <w:sz w:val="24"/>
          <w:szCs w:val="24"/>
        </w:rPr>
        <w:t>Муниципальной программы «Развитие информатизации и защиты информации в органах местного самоуправления»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52F">
        <w:rPr>
          <w:rFonts w:ascii="Times New Roman" w:hAnsi="Times New Roman"/>
          <w:b/>
          <w:bCs/>
          <w:sz w:val="24"/>
          <w:szCs w:val="24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80E2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 </w:t>
      </w:r>
      <w:r>
        <w:rPr>
          <w:rFonts w:ascii="Times New Roman" w:hAnsi="Times New Roman"/>
          <w:b/>
          <w:bCs/>
          <w:sz w:val="24"/>
          <w:szCs w:val="24"/>
        </w:rPr>
        <w:br/>
        <w:t>и плановый период 202</w:t>
      </w:r>
      <w:r w:rsidR="00280E2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280E2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14:paraId="04F8B8E6" w14:textId="77777777" w:rsidR="008116A1" w:rsidRPr="003A452F" w:rsidRDefault="008116A1" w:rsidP="008116A1">
      <w:pPr>
        <w:pStyle w:val="2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7"/>
        <w:gridCol w:w="6809"/>
      </w:tblGrid>
      <w:tr w:rsidR="008116A1" w:rsidRPr="003A452F" w14:paraId="54932D7A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46B" w14:textId="77777777" w:rsidR="008116A1" w:rsidRPr="003A452F" w:rsidRDefault="008116A1" w:rsidP="00881E0E">
            <w:r w:rsidRPr="003A452F">
              <w:t>Полное 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4CC" w14:textId="187F50E7" w:rsidR="008116A1" w:rsidRPr="003A452F" w:rsidRDefault="008116A1" w:rsidP="00881E0E">
            <w:r w:rsidRPr="003A452F">
              <w:t xml:space="preserve">Муниципальная программа «Развитие информатизации и защиты информации в органах местного самоуправления» муниципального </w:t>
            </w:r>
            <w:r w:rsidR="005C7A49" w:rsidRPr="003A452F">
              <w:t>образования Аннинское</w:t>
            </w:r>
            <w:r w:rsidRPr="003A452F">
              <w:t xml:space="preserve"> городское поселение Ломоносовского муниципального района Ленинградской области</w:t>
            </w:r>
            <w:r>
              <w:t xml:space="preserve"> на 202</w:t>
            </w:r>
            <w:r w:rsidR="00280E2F">
              <w:t>3</w:t>
            </w:r>
            <w:r>
              <w:t xml:space="preserve"> год и плановый период 202</w:t>
            </w:r>
            <w:r w:rsidR="00280E2F">
              <w:t>4</w:t>
            </w:r>
            <w:r>
              <w:t xml:space="preserve"> и 202</w:t>
            </w:r>
            <w:r w:rsidR="00280E2F">
              <w:t>5</w:t>
            </w:r>
            <w:r>
              <w:t xml:space="preserve"> годов </w:t>
            </w:r>
            <w:r w:rsidRPr="003A452F">
              <w:t xml:space="preserve">(далее </w:t>
            </w:r>
            <w:r>
              <w:t>–</w:t>
            </w:r>
            <w:r w:rsidRPr="003A452F">
              <w:t xml:space="preserve"> </w:t>
            </w:r>
            <w:r>
              <w:t>муниципальная п</w:t>
            </w:r>
            <w:r w:rsidRPr="003A452F">
              <w:t>рограмма)</w:t>
            </w:r>
          </w:p>
        </w:tc>
      </w:tr>
      <w:tr w:rsidR="008116A1" w:rsidRPr="003A452F" w14:paraId="76F5ACA7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338" w14:textId="77777777" w:rsidR="008116A1" w:rsidRPr="003A452F" w:rsidRDefault="008116A1" w:rsidP="00881E0E">
            <w:r w:rsidRPr="003A452F"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347" w14:textId="77777777" w:rsidR="008116A1" w:rsidRPr="003A452F" w:rsidRDefault="008116A1" w:rsidP="00881E0E">
            <w:r w:rsidRPr="003A452F">
              <w:t>Сектор протокольно-кадровой работы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8116A1" w:rsidRPr="003A452F" w14:paraId="4A2AF553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5E8" w14:textId="77777777" w:rsidR="008116A1" w:rsidRPr="003A452F" w:rsidRDefault="008116A1" w:rsidP="00881E0E">
            <w:r w:rsidRPr="003A452F">
              <w:t>Участники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D35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МКУ «Центр реализации полномочий и обеспечения деятельности МО Аннинское городское поселение»</w:t>
            </w:r>
            <w:r>
              <w:t>;</w:t>
            </w:r>
          </w:p>
          <w:p w14:paraId="34C0219F" w14:textId="59CE74F6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 xml:space="preserve">Комитет </w:t>
            </w:r>
            <w:r w:rsidR="003031C6">
              <w:t>цифрового развития</w:t>
            </w:r>
            <w:r w:rsidRPr="003A452F">
              <w:t> Ленинградской области</w:t>
            </w:r>
            <w:r>
              <w:t>;</w:t>
            </w:r>
          </w:p>
          <w:p w14:paraId="49D6A2A8" w14:textId="77777777" w:rsidR="008116A1" w:rsidRPr="003A452F" w:rsidRDefault="008116A1" w:rsidP="00881E0E">
            <w:r w:rsidRPr="003A452F">
              <w:t>- подрядные организации, определенные в соответствии с действующим законодательством</w:t>
            </w:r>
          </w:p>
        </w:tc>
      </w:tr>
      <w:tr w:rsidR="008116A1" w:rsidRPr="003A452F" w14:paraId="18E05F77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960" w14:textId="77777777" w:rsidR="008116A1" w:rsidRPr="003A452F" w:rsidRDefault="008116A1" w:rsidP="00881E0E">
            <w:r w:rsidRPr="003A452F">
              <w:t>Подпрограммы (мероприятия)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B1D" w14:textId="77777777" w:rsidR="008116A1" w:rsidRPr="003A452F" w:rsidRDefault="008116A1" w:rsidP="00881E0E">
            <w:r w:rsidRPr="003A452F">
              <w:t>нет</w:t>
            </w:r>
          </w:p>
        </w:tc>
      </w:tr>
      <w:tr w:rsidR="008116A1" w:rsidRPr="003A452F" w14:paraId="6DA49763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94E" w14:textId="77777777" w:rsidR="008116A1" w:rsidRPr="003A452F" w:rsidRDefault="008116A1" w:rsidP="00881E0E">
            <w:r w:rsidRPr="003A452F">
              <w:t>Цели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491" w14:textId="77777777" w:rsidR="008116A1" w:rsidRPr="003A452F" w:rsidRDefault="008116A1" w:rsidP="00881E0E">
            <w:r w:rsidRPr="003A452F">
              <w:t>-</w:t>
            </w:r>
            <w:r>
              <w:t xml:space="preserve"> развитие информационно-</w:t>
            </w:r>
            <w:r w:rsidRPr="003A452F">
              <w:t>справочных систем;</w:t>
            </w:r>
          </w:p>
          <w:p w14:paraId="7E9322A2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обеспечение бесперебойной эффективной работы органов местного самоуправления и подведомственных организаций</w:t>
            </w:r>
            <w:r>
              <w:t>.</w:t>
            </w:r>
          </w:p>
        </w:tc>
      </w:tr>
      <w:tr w:rsidR="008116A1" w:rsidRPr="003A452F" w14:paraId="771AF0D2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897" w14:textId="77777777" w:rsidR="008116A1" w:rsidRPr="003A452F" w:rsidRDefault="008116A1" w:rsidP="00881E0E">
            <w:r w:rsidRPr="003A452F">
              <w:t>Задачи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AC9" w14:textId="77777777" w:rsidR="008116A1" w:rsidRPr="003A452F" w:rsidRDefault="008116A1" w:rsidP="00881E0E">
            <w:r w:rsidRPr="003A452F">
              <w:t>-</w:t>
            </w:r>
            <w:r>
              <w:t xml:space="preserve"> </w:t>
            </w:r>
            <w:r w:rsidRPr="003A452F">
              <w:t>внедрение и развитие систем информационного взаимодействия (в т.ч. в рамках проекта «электронное правительство»)</w:t>
            </w:r>
            <w:r>
              <w:t>;</w:t>
            </w:r>
          </w:p>
          <w:p w14:paraId="31DC9A5F" w14:textId="77777777" w:rsidR="008116A1" w:rsidRPr="003A452F" w:rsidRDefault="008116A1" w:rsidP="00881E0E">
            <w:r w:rsidRPr="003A452F">
              <w:t>- совершенствование материально</w:t>
            </w:r>
            <w:r>
              <w:t>-</w:t>
            </w:r>
            <w:r w:rsidRPr="003A452F">
              <w:t>технической базы</w:t>
            </w:r>
            <w:r>
              <w:t>.</w:t>
            </w:r>
          </w:p>
        </w:tc>
      </w:tr>
      <w:tr w:rsidR="008116A1" w:rsidRPr="003A452F" w14:paraId="56CE55B0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F9" w14:textId="77777777" w:rsidR="008116A1" w:rsidRPr="003A452F" w:rsidRDefault="008116A1" w:rsidP="00881E0E">
            <w:r w:rsidRPr="003A452F">
              <w:t>Этапы и сроки реализации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BE0" w14:textId="3205022E" w:rsidR="008116A1" w:rsidRPr="003A452F" w:rsidRDefault="008116A1" w:rsidP="00881E0E">
            <w:r>
              <w:t>202</w:t>
            </w:r>
            <w:r w:rsidR="00280E2F">
              <w:t>3</w:t>
            </w:r>
            <w:r>
              <w:t xml:space="preserve"> год и плановый период 202</w:t>
            </w:r>
            <w:r w:rsidR="00280E2F">
              <w:t>4</w:t>
            </w:r>
            <w:r>
              <w:t xml:space="preserve"> и 202</w:t>
            </w:r>
            <w:r w:rsidR="00280E2F">
              <w:t>5</w:t>
            </w:r>
            <w:r>
              <w:t xml:space="preserve"> годов</w:t>
            </w:r>
          </w:p>
        </w:tc>
      </w:tr>
      <w:tr w:rsidR="008116A1" w:rsidRPr="003A452F" w14:paraId="5E12E078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C4F" w14:textId="77777777" w:rsidR="008116A1" w:rsidRPr="003A452F" w:rsidRDefault="008116A1" w:rsidP="00881E0E">
            <w:r w:rsidRPr="003A452F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7B4" w14:textId="0D9DCC69" w:rsidR="008116A1" w:rsidRPr="00AA5106" w:rsidRDefault="008116A1" w:rsidP="00881E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средств местного бюджета по программе составляет – </w:t>
            </w:r>
            <w:r w:rsidR="00280E2F">
              <w:rPr>
                <w:rFonts w:ascii="Times New Roman" w:hAnsi="Times New Roman"/>
                <w:sz w:val="24"/>
                <w:szCs w:val="24"/>
              </w:rPr>
              <w:t>6087,6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т.ч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8E4889" w14:textId="3E44F0E0" w:rsidR="008116A1" w:rsidRPr="00AA5106" w:rsidRDefault="008116A1" w:rsidP="00881E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3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8188EE" w14:textId="5E0437D7" w:rsidR="008116A1" w:rsidRPr="00AA5106" w:rsidRDefault="008116A1" w:rsidP="00881E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4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6F1883" w14:textId="19F8E56F" w:rsidR="008116A1" w:rsidRPr="00AA5106" w:rsidRDefault="008116A1" w:rsidP="00881E0E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5</w:t>
            </w:r>
            <w:r w:rsidRPr="00AA510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E2F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14:paraId="110C0B6C" w14:textId="77777777" w:rsidR="008116A1" w:rsidRPr="003A452F" w:rsidRDefault="008116A1" w:rsidP="00881E0E">
            <w:r w:rsidRPr="003A452F">
              <w:t>Объем финансирования уточняется ежегодно.</w:t>
            </w:r>
          </w:p>
          <w:p w14:paraId="161ED9B2" w14:textId="77777777" w:rsidR="008116A1" w:rsidRPr="003A452F" w:rsidRDefault="008116A1" w:rsidP="00881E0E">
            <w:r w:rsidRPr="003A452F">
              <w:t>Для реализации Программы могут быть привлечены целевые средства бюджетов других уровней</w:t>
            </w:r>
            <w:r>
              <w:t>.</w:t>
            </w:r>
          </w:p>
          <w:p w14:paraId="389242A1" w14:textId="77777777" w:rsidR="008116A1" w:rsidRPr="003A452F" w:rsidRDefault="008116A1" w:rsidP="00881E0E">
            <w:r w:rsidRPr="003A452F">
              <w:t>Для реализации Программы могут привлекаться внебюджетные средства.</w:t>
            </w:r>
          </w:p>
        </w:tc>
      </w:tr>
      <w:tr w:rsidR="008116A1" w:rsidRPr="003A452F" w14:paraId="5395746F" w14:textId="77777777" w:rsidTr="00881E0E">
        <w:trPr>
          <w:trHeight w:val="20"/>
          <w:tblCellSpacing w:w="5" w:type="nil"/>
          <w:jc w:val="center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E76" w14:textId="77777777" w:rsidR="008116A1" w:rsidRPr="003A452F" w:rsidRDefault="008116A1" w:rsidP="00881E0E">
            <w:r w:rsidRPr="003A452F"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9CC" w14:textId="77777777" w:rsidR="008116A1" w:rsidRPr="003A452F" w:rsidRDefault="008116A1" w:rsidP="00881E0E">
            <w:r w:rsidRPr="003A452F">
              <w:t xml:space="preserve">- создание электронной базы </w:t>
            </w:r>
            <w:r>
              <w:t>п</w:t>
            </w:r>
            <w:r w:rsidRPr="003A452F">
              <w:t>оселения</w:t>
            </w:r>
            <w:r>
              <w:t>;</w:t>
            </w:r>
          </w:p>
          <w:p w14:paraId="62AA9B82" w14:textId="77777777" w:rsidR="008116A1" w:rsidRPr="003A452F" w:rsidRDefault="008116A1" w:rsidP="00881E0E">
            <w:r w:rsidRPr="003A452F">
              <w:t>- совершенствование материально</w:t>
            </w:r>
            <w:r>
              <w:t>-</w:t>
            </w:r>
            <w:r w:rsidRPr="003A452F">
              <w:t xml:space="preserve">технической базы </w:t>
            </w:r>
            <w:r>
              <w:t>органов местного самоуправления;</w:t>
            </w:r>
          </w:p>
          <w:p w14:paraId="461CA291" w14:textId="77777777" w:rsidR="008116A1" w:rsidRPr="003A452F" w:rsidRDefault="008116A1" w:rsidP="00881E0E">
            <w:r w:rsidRPr="003A452F">
              <w:t>- бесперебойное электронное взаимодействие с органами власти других уровней</w:t>
            </w:r>
            <w:r>
              <w:t>.</w:t>
            </w:r>
          </w:p>
        </w:tc>
      </w:tr>
    </w:tbl>
    <w:p w14:paraId="27A0A569" w14:textId="77777777" w:rsidR="008116A1" w:rsidRDefault="008116A1" w:rsidP="008116A1"/>
    <w:p w14:paraId="58F673E0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2" w:name="_Toc476232807"/>
      <w:r>
        <w:rPr>
          <w:rFonts w:ascii="Times New Roman" w:hAnsi="Times New Roman"/>
          <w:color w:val="000000"/>
          <w:sz w:val="24"/>
        </w:rPr>
        <w:br w:type="page"/>
      </w:r>
      <w:r w:rsidRPr="009B785C">
        <w:rPr>
          <w:rFonts w:ascii="Times New Roman" w:hAnsi="Times New Roman"/>
          <w:color w:val="000000"/>
          <w:sz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rFonts w:ascii="Times New Roman" w:hAnsi="Times New Roman"/>
          <w:color w:val="000000"/>
          <w:sz w:val="24"/>
        </w:rPr>
        <w:t>м</w:t>
      </w:r>
      <w:r w:rsidRPr="009B785C">
        <w:rPr>
          <w:rFonts w:ascii="Times New Roman" w:hAnsi="Times New Roman"/>
          <w:color w:val="000000"/>
          <w:sz w:val="24"/>
        </w:rPr>
        <w:t>униципальной программы</w:t>
      </w:r>
      <w:bookmarkEnd w:id="2"/>
    </w:p>
    <w:p w14:paraId="01C84433" w14:textId="77777777" w:rsidR="008116A1" w:rsidRPr="003A452F" w:rsidRDefault="008116A1" w:rsidP="008116A1">
      <w:pPr>
        <w:ind w:firstLine="567"/>
        <w:jc w:val="both"/>
      </w:pPr>
    </w:p>
    <w:p w14:paraId="7AED1A9C" w14:textId="77777777" w:rsidR="008116A1" w:rsidRDefault="008116A1" w:rsidP="008116A1">
      <w:pPr>
        <w:shd w:val="clear" w:color="auto" w:fill="FFFFFF"/>
        <w:ind w:firstLine="709"/>
        <w:jc w:val="both"/>
      </w:pPr>
      <w:r w:rsidRPr="000C0722">
        <w:t>В 50-70-е годы XX века стало очевидно, что человечество вступает в новую эпоху, дорогу к которой проложило бурное развитие техники и</w:t>
      </w:r>
      <w:r>
        <w:t>, в первую очередь, компьютеров.</w:t>
      </w:r>
      <w:r w:rsidRPr="000C0722">
        <w:t xml:space="preserve"> Развитие компьютерных технологий позволило обществу подойти к глобальной проблеме информатизации, связанной с быстро возрастающими интеграционными процессами, проникающими во все сферы нашей деятельности: науку, культуру, образование</w:t>
      </w:r>
      <w:r>
        <w:t>, производство, управление и т.</w:t>
      </w:r>
      <w:r w:rsidRPr="000C0722">
        <w:t xml:space="preserve">д. </w:t>
      </w:r>
      <w:r>
        <w:t>Э</w:t>
      </w:r>
      <w:r w:rsidRPr="000C0722">
        <w:t>то глобальны</w:t>
      </w:r>
      <w:r>
        <w:t>е</w:t>
      </w:r>
      <w:r w:rsidRPr="000C0722">
        <w:t xml:space="preserve"> процесс</w:t>
      </w:r>
      <w:r>
        <w:t>ы</w:t>
      </w:r>
      <w:r w:rsidRPr="000C0722">
        <w:t>, особенность котор</w:t>
      </w:r>
      <w:r>
        <w:t>ых</w:t>
      </w:r>
      <w:r w:rsidRPr="000C0722">
        <w:t xml:space="preserve"> состоит в том, что доминирующим видом деятельности в сфере общественного производства является сбор, накопление, обработка, хранение, передача, использование, продуцирование информации, осуществляемые на основе современных средств микропроцессорной и вычислительной техники, а также разнообразных средств информационного взаимодействия и обмена.</w:t>
      </w:r>
      <w:r>
        <w:t xml:space="preserve"> Что, в свою очередь, влечет необходимость развития систем технического и программного обеспечения для унификации, защиты и хранения накопленной информации.</w:t>
      </w:r>
    </w:p>
    <w:p w14:paraId="7522DAD1" w14:textId="05820DF5" w:rsidR="008116A1" w:rsidRPr="00E730D7" w:rsidRDefault="008116A1" w:rsidP="008116A1">
      <w:pPr>
        <w:shd w:val="clear" w:color="auto" w:fill="FFFFFF"/>
        <w:ind w:firstLine="709"/>
        <w:jc w:val="both"/>
      </w:pPr>
      <w:r>
        <w:t xml:space="preserve">Применение современных технологий, при организации информационного взаимодействия органов власти, позволяют повысить скорость принятия решений и, как следствие, </w:t>
      </w:r>
      <w:r w:rsidR="005C7A49">
        <w:t>увеличить эффективность</w:t>
      </w:r>
      <w:r>
        <w:t xml:space="preserve"> работы органов</w:t>
      </w:r>
      <w:r w:rsidRPr="000A2E06">
        <w:t xml:space="preserve"> </w:t>
      </w:r>
      <w:r>
        <w:t>местного самоуправления</w:t>
      </w:r>
      <w:r w:rsidRPr="000A2E06">
        <w:t>.</w:t>
      </w:r>
    </w:p>
    <w:p w14:paraId="55317657" w14:textId="77777777" w:rsidR="008116A1" w:rsidRDefault="008116A1" w:rsidP="008116A1">
      <w:pPr>
        <w:pStyle w:val="21"/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14:paraId="6595CF87" w14:textId="77777777" w:rsidR="008116A1" w:rsidRPr="003A452F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r w:rsidRPr="003A452F">
        <w:rPr>
          <w:rFonts w:ascii="Times New Roman" w:hAnsi="Times New Roman"/>
          <w:color w:val="000000"/>
          <w:sz w:val="24"/>
        </w:rPr>
        <w:t>Раздел 2.</w:t>
      </w:r>
      <w:r w:rsidRPr="009B785C">
        <w:rPr>
          <w:rFonts w:ascii="Times New Roman" w:hAnsi="Times New Roman"/>
          <w:color w:val="000000"/>
          <w:sz w:val="24"/>
        </w:rPr>
        <w:t xml:space="preserve"> </w:t>
      </w:r>
      <w:r w:rsidRPr="003A452F">
        <w:rPr>
          <w:rFonts w:ascii="Times New Roman" w:hAnsi="Times New Roman"/>
          <w:color w:val="000000"/>
          <w:sz w:val="24"/>
        </w:rPr>
        <w:t>Основные цели и задачи муниципальной программы</w:t>
      </w:r>
    </w:p>
    <w:p w14:paraId="3F476BC6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31FE5CD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Целями </w:t>
      </w:r>
      <w:r>
        <w:t>муниципальной п</w:t>
      </w:r>
      <w:r w:rsidRPr="00C744B6">
        <w:t>рограммы являются:</w:t>
      </w:r>
    </w:p>
    <w:p w14:paraId="063BF8F3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развитие информационно</w:t>
      </w:r>
      <w:r>
        <w:t>-</w:t>
      </w:r>
      <w:r w:rsidRPr="00C744B6">
        <w:t>справочных систем;</w:t>
      </w:r>
    </w:p>
    <w:p w14:paraId="45CA442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обеспечение бесперебойной эффективной работы органов местного самоуправления и подведомственных организаций.</w:t>
      </w:r>
    </w:p>
    <w:p w14:paraId="7BA4E5F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Задачами </w:t>
      </w:r>
      <w:r>
        <w:t>муниципальной п</w:t>
      </w:r>
      <w:r w:rsidRPr="00C744B6">
        <w:t>рограммы являются:</w:t>
      </w:r>
    </w:p>
    <w:p w14:paraId="0016A96C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внедрение и развитие систем информационного взаимодействия (в т.ч. в рамках проекта «электронное правительство»);</w:t>
      </w:r>
    </w:p>
    <w:p w14:paraId="006E3761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совершенствование материально-технической базы.</w:t>
      </w:r>
    </w:p>
    <w:p w14:paraId="1F4F3EFC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3E301A43" w14:textId="77777777" w:rsidR="008116A1" w:rsidRPr="00C20D73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3" w:name="_Toc476232808"/>
      <w:r w:rsidRPr="00C20D73">
        <w:rPr>
          <w:rFonts w:ascii="Times New Roman" w:hAnsi="Times New Roman"/>
          <w:color w:val="000000"/>
          <w:sz w:val="24"/>
        </w:rPr>
        <w:t>Раздел 3. Сроки реализации муниципальной программы</w:t>
      </w:r>
      <w:bookmarkEnd w:id="3"/>
    </w:p>
    <w:p w14:paraId="566C60A1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16C3F262" w14:textId="2CBA0150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Период реализации </w:t>
      </w:r>
      <w:r>
        <w:t>муниципальной п</w:t>
      </w:r>
      <w:r w:rsidRPr="00C744B6">
        <w:t xml:space="preserve">рограммы: </w:t>
      </w:r>
      <w:r>
        <w:t>202</w:t>
      </w:r>
      <w:r w:rsidR="00280E2F">
        <w:t>3</w:t>
      </w:r>
      <w:r>
        <w:t xml:space="preserve"> год и плановый период 202</w:t>
      </w:r>
      <w:r w:rsidR="00280E2F">
        <w:t>4</w:t>
      </w:r>
      <w:r>
        <w:t xml:space="preserve"> и 202</w:t>
      </w:r>
      <w:r w:rsidR="00280E2F">
        <w:t>5 </w:t>
      </w:r>
      <w:r>
        <w:t>годов</w:t>
      </w:r>
      <w:r w:rsidRPr="00C744B6">
        <w:t>.</w:t>
      </w:r>
    </w:p>
    <w:p w14:paraId="763650AC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1CC1C3BB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4" w:name="_Toc476232809"/>
      <w:r w:rsidRPr="00C20D73">
        <w:rPr>
          <w:rFonts w:ascii="Times New Roman" w:hAnsi="Times New Roman"/>
          <w:color w:val="000000"/>
          <w:sz w:val="24"/>
        </w:rPr>
        <w:t>Раздел 4. Характеристика основных мероприятий муниципальной программы</w:t>
      </w:r>
      <w:bookmarkEnd w:id="4"/>
    </w:p>
    <w:p w14:paraId="507EB07A" w14:textId="77777777" w:rsidR="008116A1" w:rsidRPr="00C20D73" w:rsidRDefault="008116A1" w:rsidP="008116A1">
      <w:pPr>
        <w:rPr>
          <w:sz w:val="6"/>
        </w:rPr>
      </w:pPr>
    </w:p>
    <w:p w14:paraId="27452677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22E17D8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Полный перечень мероприятий находится в приложении к муниципальной программе.</w:t>
      </w:r>
    </w:p>
    <w:p w14:paraId="3F992C6F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724A8559" w14:textId="77777777" w:rsidR="008116A1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5" w:name="_Toc476232810"/>
      <w:r w:rsidRPr="00C20D73">
        <w:rPr>
          <w:rFonts w:ascii="Times New Roman" w:hAnsi="Times New Roman"/>
          <w:color w:val="000000"/>
          <w:sz w:val="24"/>
        </w:rPr>
        <w:t>Раздел 5. Финансовое обеспечение муниципальной программы</w:t>
      </w:r>
      <w:bookmarkEnd w:id="5"/>
    </w:p>
    <w:p w14:paraId="2FEA9E2B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56C2B4C2" w14:textId="4025881C" w:rsidR="008116A1" w:rsidRPr="00AA5106" w:rsidRDefault="008116A1" w:rsidP="008116A1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 xml:space="preserve">Общий объем финансирования из средств местного бюджета по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744B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C744B6">
        <w:rPr>
          <w:rFonts w:ascii="Times New Roman" w:hAnsi="Times New Roman"/>
          <w:sz w:val="24"/>
          <w:szCs w:val="24"/>
        </w:rPr>
        <w:t xml:space="preserve"> </w:t>
      </w:r>
      <w:r w:rsidRPr="00AA5106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6</w:t>
      </w:r>
      <w:r w:rsidR="00280E2F">
        <w:rPr>
          <w:rFonts w:ascii="Times New Roman" w:hAnsi="Times New Roman"/>
          <w:sz w:val="24"/>
          <w:szCs w:val="24"/>
        </w:rPr>
        <w:t>087</w:t>
      </w:r>
      <w:r>
        <w:rPr>
          <w:rFonts w:ascii="Times New Roman" w:hAnsi="Times New Roman"/>
          <w:sz w:val="24"/>
          <w:szCs w:val="24"/>
        </w:rPr>
        <w:t>,6</w:t>
      </w:r>
      <w:r w:rsidRPr="00AA510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в</w:t>
      </w:r>
      <w:r w:rsidRPr="00AA5106">
        <w:rPr>
          <w:rFonts w:ascii="Times New Roman" w:hAnsi="Times New Roman"/>
          <w:sz w:val="24"/>
          <w:szCs w:val="24"/>
        </w:rPr>
        <w:t xml:space="preserve"> т.ч</w:t>
      </w:r>
      <w:r>
        <w:rPr>
          <w:rFonts w:ascii="Times New Roman" w:hAnsi="Times New Roman"/>
          <w:sz w:val="24"/>
          <w:szCs w:val="24"/>
        </w:rPr>
        <w:t>.</w:t>
      </w:r>
      <w:r w:rsidRPr="00AA5106">
        <w:rPr>
          <w:rFonts w:ascii="Times New Roman" w:hAnsi="Times New Roman"/>
          <w:sz w:val="24"/>
          <w:szCs w:val="24"/>
        </w:rPr>
        <w:t>:</w:t>
      </w:r>
    </w:p>
    <w:p w14:paraId="069D47DA" w14:textId="5A1F8764" w:rsidR="008116A1" w:rsidRPr="00AA5106" w:rsidRDefault="008116A1" w:rsidP="008116A1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C7A49">
        <w:rPr>
          <w:rFonts w:ascii="Times New Roman" w:hAnsi="Times New Roman"/>
          <w:sz w:val="24"/>
          <w:szCs w:val="24"/>
        </w:rPr>
        <w:t>3</w:t>
      </w:r>
      <w:r w:rsidRPr="00AA51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AA5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80E2F">
        <w:rPr>
          <w:rFonts w:ascii="Times New Roman" w:hAnsi="Times New Roman"/>
          <w:sz w:val="24"/>
          <w:szCs w:val="24"/>
        </w:rPr>
        <w:t>029</w:t>
      </w:r>
      <w:r>
        <w:rPr>
          <w:rFonts w:ascii="Times New Roman" w:hAnsi="Times New Roman"/>
          <w:sz w:val="24"/>
          <w:szCs w:val="24"/>
        </w:rPr>
        <w:t xml:space="preserve">,2 </w:t>
      </w:r>
      <w:r w:rsidRPr="00AA510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ADA33B6" w14:textId="5A262BDC" w:rsidR="008116A1" w:rsidRPr="00AA5106" w:rsidRDefault="008116A1" w:rsidP="008116A1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AA51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C7A49">
        <w:rPr>
          <w:rFonts w:ascii="Times New Roman" w:hAnsi="Times New Roman"/>
          <w:sz w:val="24"/>
          <w:szCs w:val="24"/>
        </w:rPr>
        <w:t>4</w:t>
      </w:r>
      <w:r w:rsidRPr="00AA510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280E2F">
        <w:rPr>
          <w:rFonts w:ascii="Times New Roman" w:hAnsi="Times New Roman"/>
          <w:sz w:val="24"/>
          <w:szCs w:val="24"/>
        </w:rPr>
        <w:t>029</w:t>
      </w:r>
      <w:r>
        <w:rPr>
          <w:rFonts w:ascii="Times New Roman" w:hAnsi="Times New Roman"/>
          <w:sz w:val="24"/>
          <w:szCs w:val="24"/>
        </w:rPr>
        <w:t xml:space="preserve">,2 </w:t>
      </w:r>
      <w:r w:rsidRPr="00AA5106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7FFEABD3" w14:textId="52A2B97A" w:rsidR="008116A1" w:rsidRDefault="008116A1" w:rsidP="008116A1">
      <w:pPr>
        <w:shd w:val="clear" w:color="auto" w:fill="FFFFFF"/>
        <w:ind w:firstLine="709"/>
        <w:jc w:val="both"/>
      </w:pPr>
      <w:r w:rsidRPr="00AA5106">
        <w:t>20</w:t>
      </w:r>
      <w:r>
        <w:t>2</w:t>
      </w:r>
      <w:r w:rsidR="005C7A49">
        <w:t>5</w:t>
      </w:r>
      <w:r w:rsidRPr="00AA5106">
        <w:t xml:space="preserve"> год – </w:t>
      </w:r>
      <w:r>
        <w:t>2</w:t>
      </w:r>
      <w:r w:rsidR="00280E2F">
        <w:t>029</w:t>
      </w:r>
      <w:r>
        <w:t xml:space="preserve">,2 </w:t>
      </w:r>
      <w:r>
        <w:rPr>
          <w:bCs/>
        </w:rPr>
        <w:t>тыс. руб.</w:t>
      </w:r>
      <w:r w:rsidRPr="00C744B6">
        <w:t xml:space="preserve"> </w:t>
      </w:r>
    </w:p>
    <w:p w14:paraId="6812AE44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Объем финансирования уточняется ежегодно. Для реализации </w:t>
      </w:r>
      <w:r>
        <w:t>муниципальной п</w:t>
      </w:r>
      <w:r w:rsidRPr="00C744B6">
        <w:t>рограммы могут быть привлечены целевые с</w:t>
      </w:r>
      <w:r>
        <w:t>редства бюджетов других уровней и</w:t>
      </w:r>
      <w:r w:rsidRPr="00C744B6">
        <w:t xml:space="preserve"> внебюджетные средства.</w:t>
      </w:r>
    </w:p>
    <w:p w14:paraId="2FB4673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Софинансирование мероприятий из областного бюджета осуществляется в соответствии с областным законом об областном бюджете и в соответствии с правилами, определёнными нормативными правовыми актами Ленинградской области.</w:t>
      </w:r>
    </w:p>
    <w:p w14:paraId="36E82370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lastRenderedPageBreak/>
        <w:t>Местный бюджет – средства определяются в соответствии с бюджетом муниципального образования Аннинское городское поселение, утвержденным решением совета депутатов. Они определяются в соответствии с утвержденными в муниципальном бюджете суммами с учетом уровня софинансирования, определенного действующими нормативными правовыми актами Ленинградской области.</w:t>
      </w:r>
    </w:p>
    <w:p w14:paraId="02A44899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Внебюджетные источники </w:t>
      </w:r>
      <w:r>
        <w:t>–</w:t>
      </w:r>
      <w:r w:rsidRPr="00C744B6">
        <w:t xml:space="preserve"> средства</w:t>
      </w:r>
      <w:r>
        <w:t xml:space="preserve"> </w:t>
      </w:r>
      <w:r w:rsidRPr="00C744B6">
        <w:t>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14:paraId="7381BEF1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Объемы бюджетных средств уточняются ежегодно исходя из возможностей федерального, областного бюджетов и бюджета муниципального образования.</w:t>
      </w:r>
    </w:p>
    <w:p w14:paraId="53870795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7E3ABC69" w14:textId="77777777" w:rsidR="008116A1" w:rsidRPr="00C20D73" w:rsidRDefault="008116A1" w:rsidP="008116A1">
      <w:pPr>
        <w:pStyle w:val="1"/>
        <w:spacing w:before="0"/>
        <w:jc w:val="center"/>
        <w:rPr>
          <w:rFonts w:ascii="Times New Roman" w:hAnsi="Times New Roman"/>
          <w:color w:val="000000"/>
          <w:sz w:val="24"/>
        </w:rPr>
      </w:pPr>
      <w:bookmarkStart w:id="6" w:name="_Toc476232811"/>
      <w:r w:rsidRPr="00C20D73">
        <w:rPr>
          <w:rFonts w:ascii="Times New Roman" w:hAnsi="Times New Roman"/>
          <w:color w:val="000000"/>
          <w:sz w:val="24"/>
        </w:rPr>
        <w:t>Раздел 6. Ожидаемые результаты реализации муниципальной программы</w:t>
      </w:r>
      <w:bookmarkEnd w:id="6"/>
    </w:p>
    <w:p w14:paraId="2E5B0DD1" w14:textId="77777777" w:rsidR="008116A1" w:rsidRPr="00EB6B6E" w:rsidRDefault="008116A1" w:rsidP="008116A1">
      <w:pPr>
        <w:jc w:val="both"/>
        <w:rPr>
          <w:sz w:val="4"/>
        </w:rPr>
      </w:pPr>
    </w:p>
    <w:p w14:paraId="762DE68F" w14:textId="77777777" w:rsidR="008116A1" w:rsidRPr="00C744B6" w:rsidRDefault="008116A1" w:rsidP="008116A1">
      <w:pPr>
        <w:shd w:val="clear" w:color="auto" w:fill="FFFFFF"/>
        <w:ind w:firstLine="709"/>
        <w:jc w:val="both"/>
      </w:pPr>
    </w:p>
    <w:p w14:paraId="59F301C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В результате реализации </w:t>
      </w:r>
      <w:r>
        <w:t>муниципальной п</w:t>
      </w:r>
      <w:r w:rsidRPr="00C744B6">
        <w:t>рограммы ожидаются:</w:t>
      </w:r>
    </w:p>
    <w:p w14:paraId="5A97CC4A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- создание электронной базы </w:t>
      </w:r>
      <w:r>
        <w:t>п</w:t>
      </w:r>
      <w:r w:rsidRPr="00C744B6">
        <w:t>оселения</w:t>
      </w:r>
      <w:r>
        <w:t>;</w:t>
      </w:r>
    </w:p>
    <w:p w14:paraId="0C85180A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совершенствование материально-технической базы органов местного самоуправления;</w:t>
      </w:r>
    </w:p>
    <w:p w14:paraId="68F7F359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бесперебойное электронное взаимодействие с органами власти других уровней;</w:t>
      </w:r>
    </w:p>
    <w:p w14:paraId="0B3F949F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>- и, как следствие, повышение эффективности работы органов местного самоуправления.</w:t>
      </w:r>
    </w:p>
    <w:p w14:paraId="213551D5" w14:textId="77777777" w:rsidR="008116A1" w:rsidRPr="00C744B6" w:rsidRDefault="008116A1" w:rsidP="008116A1">
      <w:pPr>
        <w:shd w:val="clear" w:color="auto" w:fill="FFFFFF"/>
        <w:ind w:firstLine="709"/>
        <w:jc w:val="both"/>
      </w:pPr>
      <w:r w:rsidRPr="00C744B6">
        <w:t xml:space="preserve">Общая оценка эффективности реализации мероприятий </w:t>
      </w:r>
      <w:r>
        <w:t>муниципальной п</w:t>
      </w:r>
      <w:r w:rsidRPr="00C744B6">
        <w:t xml:space="preserve">рограммы определяется достижением запланированных целевых показателей выполнения </w:t>
      </w:r>
      <w:r>
        <w:t>муниципальной п</w:t>
      </w:r>
      <w:r w:rsidRPr="00C744B6">
        <w:t>рограммы в соответствии с приложением 2.</w:t>
      </w:r>
    </w:p>
    <w:p w14:paraId="15912974" w14:textId="77777777" w:rsidR="008116A1" w:rsidRPr="003D434E" w:rsidRDefault="008116A1" w:rsidP="008116A1">
      <w:pPr>
        <w:pStyle w:val="21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7CF00F25" w14:textId="77777777" w:rsidR="008116A1" w:rsidRPr="00C06EA0" w:rsidRDefault="008116A1" w:rsidP="008116A1">
      <w:pPr>
        <w:spacing w:line="360" w:lineRule="auto"/>
      </w:pPr>
    </w:p>
    <w:p w14:paraId="2081EDA3" w14:textId="77777777" w:rsidR="008116A1" w:rsidRPr="00EB6B6E" w:rsidRDefault="008116A1" w:rsidP="008116A1">
      <w:pPr>
        <w:spacing w:line="360" w:lineRule="auto"/>
        <w:ind w:firstLine="680"/>
        <w:jc w:val="both"/>
        <w:sectPr w:rsidR="008116A1" w:rsidRPr="00EB6B6E" w:rsidSect="007B26D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864EF9" w14:textId="77777777" w:rsidR="008116A1" w:rsidRPr="003D434E" w:rsidRDefault="008116A1" w:rsidP="008116A1">
      <w:pPr>
        <w:ind w:left="9204"/>
      </w:pPr>
      <w:r w:rsidRPr="003D434E">
        <w:lastRenderedPageBreak/>
        <w:t>Приложение</w:t>
      </w:r>
      <w:r>
        <w:t xml:space="preserve"> 1</w:t>
      </w:r>
    </w:p>
    <w:p w14:paraId="4290683F" w14:textId="77777777" w:rsidR="008116A1" w:rsidRPr="003D434E" w:rsidRDefault="008116A1" w:rsidP="008116A1">
      <w:pPr>
        <w:pStyle w:val="21"/>
        <w:ind w:left="9204"/>
        <w:rPr>
          <w:rFonts w:ascii="Times New Roman" w:hAnsi="Times New Roman"/>
          <w:bCs/>
          <w:sz w:val="24"/>
          <w:szCs w:val="24"/>
        </w:rPr>
      </w:pPr>
      <w:r w:rsidRPr="003D434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3D434E">
        <w:rPr>
          <w:rFonts w:ascii="Times New Roman" w:hAnsi="Times New Roman"/>
          <w:sz w:val="24"/>
          <w:szCs w:val="24"/>
        </w:rPr>
        <w:t xml:space="preserve">униципальной программе </w:t>
      </w:r>
      <w:r w:rsidRPr="003D434E">
        <w:rPr>
          <w:rFonts w:ascii="Times New Roman" w:hAnsi="Times New Roman"/>
          <w:bCs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38FBFECC" w14:textId="77777777" w:rsidR="008116A1" w:rsidRPr="00C744B6" w:rsidRDefault="008116A1" w:rsidP="008116A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66A9DA5" w14:textId="77777777" w:rsidR="008116A1" w:rsidRPr="00C744B6" w:rsidRDefault="008116A1" w:rsidP="008116A1"/>
    <w:p w14:paraId="332E8BFF" w14:textId="77777777" w:rsidR="008116A1" w:rsidRPr="00024349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76232812"/>
      <w:r w:rsidRPr="00024349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«Развитие информатизации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24349">
        <w:rPr>
          <w:rFonts w:ascii="Times New Roman" w:hAnsi="Times New Roman"/>
          <w:color w:val="auto"/>
          <w:sz w:val="24"/>
          <w:szCs w:val="24"/>
        </w:rPr>
        <w:t>и защиты информации в органах местного самоуправления»</w:t>
      </w:r>
      <w:bookmarkEnd w:id="7"/>
    </w:p>
    <w:p w14:paraId="1BBD934D" w14:textId="77777777" w:rsidR="008116A1" w:rsidRPr="003D434E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556"/>
        <w:gridCol w:w="1252"/>
        <w:gridCol w:w="1253"/>
        <w:gridCol w:w="1252"/>
        <w:gridCol w:w="1253"/>
        <w:gridCol w:w="1492"/>
        <w:gridCol w:w="1492"/>
        <w:gridCol w:w="1492"/>
      </w:tblGrid>
      <w:tr w:rsidR="008116A1" w:rsidRPr="003D434E" w14:paraId="5E351B6F" w14:textId="77777777" w:rsidTr="00881E0E">
        <w:trPr>
          <w:trHeight w:val="20"/>
          <w:jc w:val="center"/>
        </w:trPr>
        <w:tc>
          <w:tcPr>
            <w:tcW w:w="700" w:type="dxa"/>
            <w:vMerge w:val="restart"/>
            <w:vAlign w:val="center"/>
          </w:tcPr>
          <w:p w14:paraId="52C8A66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№ п/п</w:t>
            </w:r>
          </w:p>
        </w:tc>
        <w:tc>
          <w:tcPr>
            <w:tcW w:w="4556" w:type="dxa"/>
            <w:vMerge w:val="restart"/>
            <w:vAlign w:val="center"/>
          </w:tcPr>
          <w:p w14:paraId="76A45E1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Мероприятие</w:t>
            </w:r>
          </w:p>
        </w:tc>
        <w:tc>
          <w:tcPr>
            <w:tcW w:w="5010" w:type="dxa"/>
            <w:gridSpan w:val="4"/>
            <w:vAlign w:val="center"/>
          </w:tcPr>
          <w:p w14:paraId="1ABA5354" w14:textId="508A028B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Этапы реализации в 20</w:t>
            </w:r>
            <w:r>
              <w:rPr>
                <w:bCs/>
                <w:color w:val="000000"/>
              </w:rPr>
              <w:t>2</w:t>
            </w:r>
            <w:r w:rsidR="009C428A">
              <w:rPr>
                <w:bCs/>
                <w:color w:val="000000"/>
              </w:rPr>
              <w:t>3</w:t>
            </w:r>
            <w:r w:rsidRPr="003D434E">
              <w:rPr>
                <w:bCs/>
                <w:color w:val="000000"/>
              </w:rPr>
              <w:t xml:space="preserve"> году (тыс. руб.)</w:t>
            </w:r>
          </w:p>
        </w:tc>
        <w:tc>
          <w:tcPr>
            <w:tcW w:w="1492" w:type="dxa"/>
            <w:vMerge w:val="restart"/>
            <w:vAlign w:val="center"/>
          </w:tcPr>
          <w:p w14:paraId="791B6F31" w14:textId="125BCFCC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9C428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руб.</w:t>
            </w:r>
          </w:p>
        </w:tc>
        <w:tc>
          <w:tcPr>
            <w:tcW w:w="1492" w:type="dxa"/>
            <w:vMerge w:val="restart"/>
            <w:vAlign w:val="center"/>
          </w:tcPr>
          <w:p w14:paraId="2C85950D" w14:textId="0CDEB7AE" w:rsidR="008116A1" w:rsidRPr="003D434E" w:rsidRDefault="008116A1" w:rsidP="00881E0E">
            <w:pPr>
              <w:jc w:val="center"/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9C428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92" w:type="dxa"/>
            <w:vMerge w:val="restart"/>
            <w:vAlign w:val="center"/>
          </w:tcPr>
          <w:p w14:paraId="1BB3DD14" w14:textId="4ACD8C48" w:rsidR="008116A1" w:rsidRPr="003D434E" w:rsidRDefault="008116A1" w:rsidP="00881E0E">
            <w:pPr>
              <w:jc w:val="center"/>
            </w:pPr>
            <w:r w:rsidRPr="003D434E">
              <w:rPr>
                <w:bCs/>
                <w:color w:val="000000"/>
              </w:rPr>
              <w:t>Плановая стоимость работ по программе на 20</w:t>
            </w:r>
            <w:r>
              <w:rPr>
                <w:bCs/>
                <w:color w:val="000000"/>
              </w:rPr>
              <w:t>2</w:t>
            </w:r>
            <w:r w:rsidR="009C428A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г., тыс.</w:t>
            </w:r>
            <w:r>
              <w:rPr>
                <w:bCs/>
                <w:color w:val="000000"/>
              </w:rPr>
              <w:t xml:space="preserve"> </w:t>
            </w:r>
            <w:r w:rsidRPr="003D434E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</w:t>
            </w:r>
          </w:p>
        </w:tc>
      </w:tr>
      <w:tr w:rsidR="008116A1" w:rsidRPr="003D434E" w14:paraId="542F88D3" w14:textId="77777777" w:rsidTr="00881E0E">
        <w:trPr>
          <w:trHeight w:val="20"/>
          <w:jc w:val="center"/>
        </w:trPr>
        <w:tc>
          <w:tcPr>
            <w:tcW w:w="700" w:type="dxa"/>
            <w:vMerge/>
            <w:vAlign w:val="center"/>
          </w:tcPr>
          <w:p w14:paraId="366A62FE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56" w:type="dxa"/>
            <w:vMerge/>
            <w:vAlign w:val="center"/>
          </w:tcPr>
          <w:p w14:paraId="2A6472CE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2" w:type="dxa"/>
            <w:vAlign w:val="center"/>
          </w:tcPr>
          <w:p w14:paraId="6A951C14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1 квартал</w:t>
            </w:r>
          </w:p>
        </w:tc>
        <w:tc>
          <w:tcPr>
            <w:tcW w:w="1253" w:type="dxa"/>
            <w:vAlign w:val="center"/>
          </w:tcPr>
          <w:p w14:paraId="756323E6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2 квартал</w:t>
            </w:r>
          </w:p>
        </w:tc>
        <w:tc>
          <w:tcPr>
            <w:tcW w:w="1252" w:type="dxa"/>
            <w:vAlign w:val="center"/>
          </w:tcPr>
          <w:p w14:paraId="77651953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3 квартал</w:t>
            </w:r>
          </w:p>
        </w:tc>
        <w:tc>
          <w:tcPr>
            <w:tcW w:w="1253" w:type="dxa"/>
            <w:vAlign w:val="center"/>
          </w:tcPr>
          <w:p w14:paraId="7C897F35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  <w:r w:rsidRPr="003D434E">
              <w:rPr>
                <w:bCs/>
                <w:color w:val="000000"/>
              </w:rPr>
              <w:t>4 квартал</w:t>
            </w:r>
          </w:p>
        </w:tc>
        <w:tc>
          <w:tcPr>
            <w:tcW w:w="1492" w:type="dxa"/>
            <w:vMerge/>
            <w:vAlign w:val="center"/>
          </w:tcPr>
          <w:p w14:paraId="41E21069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2" w:type="dxa"/>
            <w:vMerge/>
            <w:vAlign w:val="center"/>
          </w:tcPr>
          <w:p w14:paraId="189C653D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2" w:type="dxa"/>
            <w:vMerge/>
            <w:vAlign w:val="center"/>
          </w:tcPr>
          <w:p w14:paraId="42E48783" w14:textId="77777777" w:rsidR="008116A1" w:rsidRPr="003D434E" w:rsidRDefault="008116A1" w:rsidP="00881E0E">
            <w:pPr>
              <w:jc w:val="center"/>
              <w:rPr>
                <w:bCs/>
                <w:color w:val="000000"/>
              </w:rPr>
            </w:pPr>
          </w:p>
        </w:tc>
      </w:tr>
      <w:tr w:rsidR="008116A1" w:rsidRPr="003D434E" w14:paraId="22DD3B0F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3EA0F77F" w14:textId="77777777" w:rsidR="008116A1" w:rsidRPr="003D434E" w:rsidRDefault="008116A1" w:rsidP="00881E0E">
            <w:r w:rsidRPr="003D434E">
              <w:t>1</w:t>
            </w:r>
          </w:p>
        </w:tc>
        <w:tc>
          <w:tcPr>
            <w:tcW w:w="4556" w:type="dxa"/>
            <w:vAlign w:val="center"/>
          </w:tcPr>
          <w:p w14:paraId="40438BBE" w14:textId="77777777" w:rsidR="008116A1" w:rsidRPr="003D434E" w:rsidRDefault="008116A1" w:rsidP="00881E0E">
            <w:r w:rsidRPr="003D434E">
              <w:t xml:space="preserve">Ведение реестров </w:t>
            </w:r>
            <w:r>
              <w:t>и</w:t>
            </w:r>
            <w:r w:rsidRPr="003D434E">
              <w:t>нформационных систем, паролей и ключей доступа</w:t>
            </w:r>
          </w:p>
        </w:tc>
        <w:tc>
          <w:tcPr>
            <w:tcW w:w="1252" w:type="dxa"/>
            <w:vAlign w:val="center"/>
          </w:tcPr>
          <w:p w14:paraId="7A54D23C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3" w:type="dxa"/>
            <w:vAlign w:val="center"/>
          </w:tcPr>
          <w:p w14:paraId="23123C50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2" w:type="dxa"/>
            <w:vAlign w:val="center"/>
          </w:tcPr>
          <w:p w14:paraId="0DA08DE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253" w:type="dxa"/>
            <w:vAlign w:val="center"/>
          </w:tcPr>
          <w:p w14:paraId="63716DC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</w:t>
            </w:r>
            <w:r>
              <w:t>-</w:t>
            </w:r>
            <w:r w:rsidRPr="003D434E">
              <w:t>рования</w:t>
            </w:r>
            <w:proofErr w:type="spellEnd"/>
          </w:p>
        </w:tc>
        <w:tc>
          <w:tcPr>
            <w:tcW w:w="1492" w:type="dxa"/>
            <w:vAlign w:val="center"/>
          </w:tcPr>
          <w:p w14:paraId="118E2DDD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  <w:tc>
          <w:tcPr>
            <w:tcW w:w="1492" w:type="dxa"/>
            <w:vAlign w:val="center"/>
          </w:tcPr>
          <w:p w14:paraId="16822957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  <w:tc>
          <w:tcPr>
            <w:tcW w:w="1492" w:type="dxa"/>
            <w:vAlign w:val="center"/>
          </w:tcPr>
          <w:p w14:paraId="1A78AEF9" w14:textId="77777777" w:rsidR="008116A1" w:rsidRPr="003D434E" w:rsidRDefault="008116A1" w:rsidP="00881E0E">
            <w:pPr>
              <w:jc w:val="center"/>
            </w:pPr>
            <w:r w:rsidRPr="003D434E">
              <w:t xml:space="preserve">Не требует </w:t>
            </w:r>
            <w:proofErr w:type="spellStart"/>
            <w:r w:rsidRPr="003D434E">
              <w:t>финансиро</w:t>
            </w:r>
            <w:r>
              <w:t>-</w:t>
            </w:r>
            <w:r w:rsidRPr="003D434E">
              <w:t>вания</w:t>
            </w:r>
            <w:proofErr w:type="spellEnd"/>
          </w:p>
        </w:tc>
      </w:tr>
      <w:tr w:rsidR="0041432F" w:rsidRPr="003D434E" w14:paraId="4314A7C5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1C2F758F" w14:textId="77777777" w:rsidR="0041432F" w:rsidRPr="003D434E" w:rsidRDefault="0041432F" w:rsidP="0041432F">
            <w:r w:rsidRPr="003D434E">
              <w:t>2</w:t>
            </w:r>
          </w:p>
        </w:tc>
        <w:tc>
          <w:tcPr>
            <w:tcW w:w="4556" w:type="dxa"/>
            <w:vAlign w:val="center"/>
          </w:tcPr>
          <w:p w14:paraId="63BDB0E2" w14:textId="77777777" w:rsidR="0041432F" w:rsidRPr="003D434E" w:rsidRDefault="0041432F" w:rsidP="0041432F">
            <w:r>
              <w:t>П</w:t>
            </w:r>
            <w:r w:rsidRPr="003D434E">
              <w:t>риобретение оборудования</w:t>
            </w:r>
          </w:p>
        </w:tc>
        <w:tc>
          <w:tcPr>
            <w:tcW w:w="1252" w:type="dxa"/>
            <w:vAlign w:val="center"/>
          </w:tcPr>
          <w:p w14:paraId="7F37C84E" w14:textId="77777777" w:rsidR="0041432F" w:rsidRPr="005C7A49" w:rsidRDefault="0041432F" w:rsidP="0041432F">
            <w:pPr>
              <w:jc w:val="center"/>
            </w:pPr>
            <w:r w:rsidRPr="005C7A49">
              <w:t>0,0</w:t>
            </w:r>
          </w:p>
        </w:tc>
        <w:tc>
          <w:tcPr>
            <w:tcW w:w="1253" w:type="dxa"/>
            <w:vAlign w:val="center"/>
          </w:tcPr>
          <w:p w14:paraId="1A0C625B" w14:textId="1015D5BA" w:rsidR="0041432F" w:rsidRPr="005C7A49" w:rsidRDefault="00D77960" w:rsidP="0041432F">
            <w:pPr>
              <w:jc w:val="center"/>
            </w:pPr>
            <w:r>
              <w:t>350,0</w:t>
            </w:r>
          </w:p>
        </w:tc>
        <w:tc>
          <w:tcPr>
            <w:tcW w:w="1252" w:type="dxa"/>
            <w:vAlign w:val="center"/>
          </w:tcPr>
          <w:p w14:paraId="68260703" w14:textId="77777777" w:rsidR="0041432F" w:rsidRPr="005C7A49" w:rsidRDefault="0041432F" w:rsidP="0041432F">
            <w:pPr>
              <w:jc w:val="center"/>
            </w:pPr>
            <w:r w:rsidRPr="005C7A49">
              <w:t>0,0</w:t>
            </w:r>
          </w:p>
        </w:tc>
        <w:tc>
          <w:tcPr>
            <w:tcW w:w="1253" w:type="dxa"/>
            <w:vAlign w:val="center"/>
          </w:tcPr>
          <w:p w14:paraId="15E7E2A6" w14:textId="77777777" w:rsidR="0041432F" w:rsidRPr="005C7A49" w:rsidRDefault="0041432F" w:rsidP="0041432F">
            <w:pPr>
              <w:jc w:val="center"/>
            </w:pPr>
            <w:r w:rsidRPr="005C7A49">
              <w:t>0,0</w:t>
            </w:r>
          </w:p>
        </w:tc>
        <w:tc>
          <w:tcPr>
            <w:tcW w:w="1492" w:type="dxa"/>
            <w:vAlign w:val="center"/>
          </w:tcPr>
          <w:p w14:paraId="7BEEA4A3" w14:textId="03B2D71A" w:rsidR="0041432F" w:rsidRPr="005C7A49" w:rsidRDefault="0041432F" w:rsidP="0041432F">
            <w:pPr>
              <w:jc w:val="center"/>
            </w:pPr>
            <w:r>
              <w:t>350,0</w:t>
            </w:r>
          </w:p>
        </w:tc>
        <w:tc>
          <w:tcPr>
            <w:tcW w:w="1492" w:type="dxa"/>
            <w:vAlign w:val="center"/>
          </w:tcPr>
          <w:p w14:paraId="0D2EF31C" w14:textId="326A056B" w:rsidR="0041432F" w:rsidRPr="005C7A49" w:rsidRDefault="0041432F" w:rsidP="0041432F">
            <w:pPr>
              <w:jc w:val="center"/>
            </w:pPr>
            <w:r>
              <w:t>350,0</w:t>
            </w:r>
          </w:p>
        </w:tc>
        <w:tc>
          <w:tcPr>
            <w:tcW w:w="1492" w:type="dxa"/>
            <w:vAlign w:val="center"/>
          </w:tcPr>
          <w:p w14:paraId="5D31303E" w14:textId="09F28C09" w:rsidR="0041432F" w:rsidRPr="005C7A49" w:rsidRDefault="0041432F" w:rsidP="0041432F">
            <w:pPr>
              <w:jc w:val="center"/>
            </w:pPr>
            <w:r>
              <w:t>350,0</w:t>
            </w:r>
          </w:p>
        </w:tc>
      </w:tr>
      <w:tr w:rsidR="0041432F" w:rsidRPr="003D434E" w14:paraId="241378A6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0A7503F7" w14:textId="77777777" w:rsidR="0041432F" w:rsidRPr="003D434E" w:rsidRDefault="0041432F" w:rsidP="0041432F">
            <w:r w:rsidRPr="003D434E">
              <w:t>3</w:t>
            </w:r>
          </w:p>
        </w:tc>
        <w:tc>
          <w:tcPr>
            <w:tcW w:w="4556" w:type="dxa"/>
            <w:vAlign w:val="center"/>
          </w:tcPr>
          <w:p w14:paraId="4625D493" w14:textId="77777777" w:rsidR="0041432F" w:rsidRPr="003D434E" w:rsidRDefault="0041432F" w:rsidP="0041432F">
            <w:r>
              <w:t>П</w:t>
            </w:r>
            <w:r w:rsidRPr="003D434E">
              <w:t>риобретение расходных материалов к оргтехнике (в т.ч. картриджи)</w:t>
            </w:r>
          </w:p>
        </w:tc>
        <w:tc>
          <w:tcPr>
            <w:tcW w:w="1252" w:type="dxa"/>
            <w:vAlign w:val="center"/>
          </w:tcPr>
          <w:p w14:paraId="3458EDEF" w14:textId="151B1C70" w:rsidR="0041432F" w:rsidRPr="005C7A49" w:rsidRDefault="00D77960" w:rsidP="0041432F">
            <w:pPr>
              <w:jc w:val="center"/>
            </w:pPr>
            <w:r>
              <w:t>37,5</w:t>
            </w:r>
          </w:p>
        </w:tc>
        <w:tc>
          <w:tcPr>
            <w:tcW w:w="1253" w:type="dxa"/>
            <w:vAlign w:val="center"/>
          </w:tcPr>
          <w:p w14:paraId="52ACBE31" w14:textId="04204A25" w:rsidR="0041432F" w:rsidRPr="005C7A49" w:rsidRDefault="00D77960" w:rsidP="0041432F">
            <w:pPr>
              <w:jc w:val="center"/>
            </w:pPr>
            <w:r>
              <w:t>37,5</w:t>
            </w:r>
          </w:p>
        </w:tc>
        <w:tc>
          <w:tcPr>
            <w:tcW w:w="1252" w:type="dxa"/>
            <w:vAlign w:val="center"/>
          </w:tcPr>
          <w:p w14:paraId="48094BDF" w14:textId="0CF542AE" w:rsidR="0041432F" w:rsidRPr="005C7A49" w:rsidRDefault="00D77960" w:rsidP="0041432F">
            <w:pPr>
              <w:jc w:val="center"/>
            </w:pPr>
            <w:r>
              <w:t>37,5</w:t>
            </w:r>
          </w:p>
        </w:tc>
        <w:tc>
          <w:tcPr>
            <w:tcW w:w="1253" w:type="dxa"/>
            <w:vAlign w:val="center"/>
          </w:tcPr>
          <w:p w14:paraId="27B07D55" w14:textId="75D3467E" w:rsidR="0041432F" w:rsidRPr="005C7A49" w:rsidRDefault="00D77960" w:rsidP="0041432F">
            <w:pPr>
              <w:jc w:val="center"/>
            </w:pPr>
            <w:r>
              <w:t>37,5</w:t>
            </w:r>
          </w:p>
        </w:tc>
        <w:tc>
          <w:tcPr>
            <w:tcW w:w="1492" w:type="dxa"/>
            <w:vAlign w:val="center"/>
          </w:tcPr>
          <w:p w14:paraId="38C4FF1F" w14:textId="15DB8785" w:rsidR="0041432F" w:rsidRPr="005C7A49" w:rsidRDefault="0041432F" w:rsidP="0041432F">
            <w:pPr>
              <w:jc w:val="center"/>
            </w:pPr>
            <w:r>
              <w:t>150,0</w:t>
            </w:r>
          </w:p>
        </w:tc>
        <w:tc>
          <w:tcPr>
            <w:tcW w:w="1492" w:type="dxa"/>
            <w:vAlign w:val="center"/>
          </w:tcPr>
          <w:p w14:paraId="787C088C" w14:textId="51249831" w:rsidR="0041432F" w:rsidRPr="005C7A49" w:rsidRDefault="0041432F" w:rsidP="0041432F">
            <w:pPr>
              <w:jc w:val="center"/>
            </w:pPr>
            <w:r>
              <w:t>150,0</w:t>
            </w:r>
          </w:p>
        </w:tc>
        <w:tc>
          <w:tcPr>
            <w:tcW w:w="1492" w:type="dxa"/>
            <w:vAlign w:val="center"/>
          </w:tcPr>
          <w:p w14:paraId="4960DD38" w14:textId="57645D48" w:rsidR="0041432F" w:rsidRPr="005C7A49" w:rsidRDefault="0041432F" w:rsidP="0041432F">
            <w:pPr>
              <w:jc w:val="center"/>
            </w:pPr>
            <w:r>
              <w:t>150,0</w:t>
            </w:r>
          </w:p>
        </w:tc>
      </w:tr>
      <w:tr w:rsidR="0041432F" w:rsidRPr="003D434E" w14:paraId="10A29F30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1A0840D7" w14:textId="77777777" w:rsidR="0041432F" w:rsidRPr="003D434E" w:rsidRDefault="0041432F" w:rsidP="0041432F">
            <w:r w:rsidRPr="003D434E">
              <w:t>4</w:t>
            </w:r>
          </w:p>
        </w:tc>
        <w:tc>
          <w:tcPr>
            <w:tcW w:w="4556" w:type="dxa"/>
            <w:vAlign w:val="center"/>
          </w:tcPr>
          <w:p w14:paraId="49AC24FD" w14:textId="77777777" w:rsidR="0041432F" w:rsidRPr="003D434E" w:rsidRDefault="0041432F" w:rsidP="0041432F">
            <w:r>
              <w:t>З</w:t>
            </w:r>
            <w:r w:rsidRPr="003D434E">
              <w:t xml:space="preserve">аправка картриджей, ремонт и </w:t>
            </w:r>
            <w:r>
              <w:t>техническое обслуживание</w:t>
            </w:r>
            <w:r w:rsidRPr="003D434E">
              <w:t xml:space="preserve"> оргтехники</w:t>
            </w:r>
          </w:p>
        </w:tc>
        <w:tc>
          <w:tcPr>
            <w:tcW w:w="1252" w:type="dxa"/>
            <w:vAlign w:val="center"/>
          </w:tcPr>
          <w:p w14:paraId="6C13D02E" w14:textId="2F4ABEEA" w:rsidR="0041432F" w:rsidRPr="005C7A49" w:rsidRDefault="006B2FFC" w:rsidP="0041432F">
            <w:pPr>
              <w:jc w:val="center"/>
            </w:pPr>
            <w:r>
              <w:t>73,4</w:t>
            </w:r>
          </w:p>
        </w:tc>
        <w:tc>
          <w:tcPr>
            <w:tcW w:w="1253" w:type="dxa"/>
            <w:vAlign w:val="center"/>
          </w:tcPr>
          <w:p w14:paraId="4F265F7C" w14:textId="263BE510" w:rsidR="0041432F" w:rsidRPr="005C7A49" w:rsidRDefault="006B2FFC" w:rsidP="0041432F">
            <w:pPr>
              <w:jc w:val="center"/>
            </w:pPr>
            <w:r>
              <w:t>73,4</w:t>
            </w:r>
          </w:p>
        </w:tc>
        <w:tc>
          <w:tcPr>
            <w:tcW w:w="1252" w:type="dxa"/>
            <w:vAlign w:val="center"/>
          </w:tcPr>
          <w:p w14:paraId="0E29EBBF" w14:textId="3E5BFCE9" w:rsidR="0041432F" w:rsidRPr="005C7A49" w:rsidRDefault="006B2FFC" w:rsidP="0041432F">
            <w:pPr>
              <w:jc w:val="center"/>
            </w:pPr>
            <w:r>
              <w:t>73,4</w:t>
            </w:r>
          </w:p>
        </w:tc>
        <w:tc>
          <w:tcPr>
            <w:tcW w:w="1253" w:type="dxa"/>
            <w:vAlign w:val="center"/>
          </w:tcPr>
          <w:p w14:paraId="7945ADBD" w14:textId="6E7B0134" w:rsidR="0041432F" w:rsidRPr="005C7A49" w:rsidRDefault="006B2FFC" w:rsidP="0041432F">
            <w:pPr>
              <w:jc w:val="center"/>
            </w:pPr>
            <w:r>
              <w:t>73,4</w:t>
            </w:r>
          </w:p>
        </w:tc>
        <w:tc>
          <w:tcPr>
            <w:tcW w:w="1492" w:type="dxa"/>
            <w:vAlign w:val="center"/>
          </w:tcPr>
          <w:p w14:paraId="01272413" w14:textId="09F8EB8B" w:rsidR="0041432F" w:rsidRPr="005C7A49" w:rsidRDefault="0041432F" w:rsidP="0041432F">
            <w:pPr>
              <w:jc w:val="center"/>
            </w:pPr>
            <w:r>
              <w:t>293,6</w:t>
            </w:r>
          </w:p>
        </w:tc>
        <w:tc>
          <w:tcPr>
            <w:tcW w:w="1492" w:type="dxa"/>
            <w:vAlign w:val="center"/>
          </w:tcPr>
          <w:p w14:paraId="559F9C7B" w14:textId="149494A8" w:rsidR="0041432F" w:rsidRPr="005C7A49" w:rsidRDefault="0041432F" w:rsidP="0041432F">
            <w:pPr>
              <w:jc w:val="center"/>
            </w:pPr>
            <w:r>
              <w:t>293,6</w:t>
            </w:r>
          </w:p>
        </w:tc>
        <w:tc>
          <w:tcPr>
            <w:tcW w:w="1492" w:type="dxa"/>
            <w:vAlign w:val="center"/>
          </w:tcPr>
          <w:p w14:paraId="674301A2" w14:textId="125F570C" w:rsidR="0041432F" w:rsidRPr="005C7A49" w:rsidRDefault="0041432F" w:rsidP="0041432F">
            <w:pPr>
              <w:jc w:val="center"/>
            </w:pPr>
            <w:r>
              <w:t>293,6</w:t>
            </w:r>
          </w:p>
        </w:tc>
      </w:tr>
      <w:tr w:rsidR="0041432F" w:rsidRPr="003D434E" w14:paraId="0758452F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49C1A72A" w14:textId="77777777" w:rsidR="0041432F" w:rsidRPr="003D434E" w:rsidRDefault="0041432F" w:rsidP="0041432F">
            <w:r w:rsidRPr="003D434E">
              <w:t>5</w:t>
            </w:r>
          </w:p>
        </w:tc>
        <w:tc>
          <w:tcPr>
            <w:tcW w:w="4556" w:type="dxa"/>
            <w:vAlign w:val="center"/>
          </w:tcPr>
          <w:p w14:paraId="2536CEFA" w14:textId="77777777" w:rsidR="0041432F" w:rsidRPr="003D434E" w:rsidRDefault="0041432F" w:rsidP="0041432F">
            <w:r w:rsidRPr="003D434E">
              <w:t xml:space="preserve">Техподдержка, сопровождение </w:t>
            </w:r>
            <w:r>
              <w:t>программного обеспечения</w:t>
            </w:r>
            <w:r w:rsidRPr="003D434E">
              <w:t xml:space="preserve"> и продление лицензий</w:t>
            </w:r>
          </w:p>
        </w:tc>
        <w:tc>
          <w:tcPr>
            <w:tcW w:w="1252" w:type="dxa"/>
            <w:vAlign w:val="center"/>
          </w:tcPr>
          <w:p w14:paraId="42AF02B2" w14:textId="257CC8F3" w:rsidR="0041432F" w:rsidRPr="005C7A49" w:rsidRDefault="006B2FFC" w:rsidP="0041432F">
            <w:pPr>
              <w:jc w:val="center"/>
            </w:pPr>
            <w:r>
              <w:t>276,1</w:t>
            </w:r>
          </w:p>
        </w:tc>
        <w:tc>
          <w:tcPr>
            <w:tcW w:w="1253" w:type="dxa"/>
            <w:vAlign w:val="center"/>
          </w:tcPr>
          <w:p w14:paraId="4F073124" w14:textId="22922F77" w:rsidR="0041432F" w:rsidRPr="005C7A49" w:rsidRDefault="006B2FFC" w:rsidP="0041432F">
            <w:pPr>
              <w:jc w:val="center"/>
            </w:pPr>
            <w:r>
              <w:t>276,1</w:t>
            </w:r>
          </w:p>
        </w:tc>
        <w:tc>
          <w:tcPr>
            <w:tcW w:w="1252" w:type="dxa"/>
            <w:vAlign w:val="center"/>
          </w:tcPr>
          <w:p w14:paraId="61F5210C" w14:textId="1DB847A2" w:rsidR="0041432F" w:rsidRPr="005C7A49" w:rsidRDefault="006B2FFC" w:rsidP="0041432F">
            <w:pPr>
              <w:jc w:val="center"/>
            </w:pPr>
            <w:r>
              <w:t>276,1</w:t>
            </w:r>
          </w:p>
        </w:tc>
        <w:tc>
          <w:tcPr>
            <w:tcW w:w="1253" w:type="dxa"/>
            <w:vAlign w:val="center"/>
          </w:tcPr>
          <w:p w14:paraId="1401A393" w14:textId="7992F687" w:rsidR="0041432F" w:rsidRPr="005C7A49" w:rsidRDefault="006B2FFC" w:rsidP="0041432F">
            <w:pPr>
              <w:jc w:val="center"/>
            </w:pPr>
            <w:r>
              <w:t>276,1</w:t>
            </w:r>
          </w:p>
        </w:tc>
        <w:tc>
          <w:tcPr>
            <w:tcW w:w="1492" w:type="dxa"/>
            <w:vAlign w:val="center"/>
          </w:tcPr>
          <w:p w14:paraId="1DED0C8E" w14:textId="39AF960B" w:rsidR="0041432F" w:rsidRPr="005C7A49" w:rsidRDefault="0041432F" w:rsidP="0041432F">
            <w:pPr>
              <w:jc w:val="center"/>
            </w:pPr>
            <w:r>
              <w:t>1104,4</w:t>
            </w:r>
          </w:p>
        </w:tc>
        <w:tc>
          <w:tcPr>
            <w:tcW w:w="1492" w:type="dxa"/>
            <w:vAlign w:val="center"/>
          </w:tcPr>
          <w:p w14:paraId="2A07685F" w14:textId="5D56BDAA" w:rsidR="0041432F" w:rsidRPr="005C7A49" w:rsidRDefault="0041432F" w:rsidP="0041432F">
            <w:pPr>
              <w:jc w:val="center"/>
            </w:pPr>
            <w:r>
              <w:t>1104,4</w:t>
            </w:r>
          </w:p>
        </w:tc>
        <w:tc>
          <w:tcPr>
            <w:tcW w:w="1492" w:type="dxa"/>
            <w:vAlign w:val="center"/>
          </w:tcPr>
          <w:p w14:paraId="793BD49B" w14:textId="51A03B8C" w:rsidR="0041432F" w:rsidRPr="005C7A49" w:rsidRDefault="0041432F" w:rsidP="0041432F">
            <w:pPr>
              <w:jc w:val="center"/>
            </w:pPr>
            <w:r>
              <w:t>1104,4</w:t>
            </w:r>
          </w:p>
        </w:tc>
      </w:tr>
      <w:tr w:rsidR="0041432F" w:rsidRPr="003D434E" w14:paraId="06CD391E" w14:textId="77777777" w:rsidTr="00881E0E">
        <w:trPr>
          <w:trHeight w:val="20"/>
          <w:jc w:val="center"/>
        </w:trPr>
        <w:tc>
          <w:tcPr>
            <w:tcW w:w="700" w:type="dxa"/>
            <w:vAlign w:val="center"/>
          </w:tcPr>
          <w:p w14:paraId="6062CDC0" w14:textId="77777777" w:rsidR="0041432F" w:rsidRPr="003D434E" w:rsidRDefault="0041432F" w:rsidP="0041432F">
            <w:r w:rsidRPr="003D434E">
              <w:t>6</w:t>
            </w:r>
          </w:p>
        </w:tc>
        <w:tc>
          <w:tcPr>
            <w:tcW w:w="4556" w:type="dxa"/>
            <w:vAlign w:val="center"/>
          </w:tcPr>
          <w:p w14:paraId="497C2900" w14:textId="77777777" w:rsidR="0041432F" w:rsidRPr="003D434E" w:rsidRDefault="0041432F" w:rsidP="0041432F">
            <w:r>
              <w:t>Услуги связи (Интернет)</w:t>
            </w:r>
          </w:p>
        </w:tc>
        <w:tc>
          <w:tcPr>
            <w:tcW w:w="1252" w:type="dxa"/>
            <w:vAlign w:val="center"/>
          </w:tcPr>
          <w:p w14:paraId="3B3DAE35" w14:textId="5CB15DDA" w:rsidR="0041432F" w:rsidRPr="005C7A49" w:rsidRDefault="006B2FFC" w:rsidP="0041432F">
            <w:pPr>
              <w:jc w:val="center"/>
            </w:pPr>
            <w:r>
              <w:t>32,8</w:t>
            </w:r>
          </w:p>
        </w:tc>
        <w:tc>
          <w:tcPr>
            <w:tcW w:w="1253" w:type="dxa"/>
            <w:vAlign w:val="center"/>
          </w:tcPr>
          <w:p w14:paraId="4850EC7D" w14:textId="17A98E9C" w:rsidR="0041432F" w:rsidRPr="005C7A49" w:rsidRDefault="006B2FFC" w:rsidP="0041432F">
            <w:pPr>
              <w:jc w:val="center"/>
            </w:pPr>
            <w:r>
              <w:t>32,8</w:t>
            </w:r>
          </w:p>
        </w:tc>
        <w:tc>
          <w:tcPr>
            <w:tcW w:w="1252" w:type="dxa"/>
            <w:vAlign w:val="center"/>
          </w:tcPr>
          <w:p w14:paraId="638D4AF4" w14:textId="39E10455" w:rsidR="0041432F" w:rsidRPr="005C7A49" w:rsidRDefault="006B2FFC" w:rsidP="0041432F">
            <w:pPr>
              <w:jc w:val="center"/>
            </w:pPr>
            <w:r>
              <w:t>32,8</w:t>
            </w:r>
          </w:p>
        </w:tc>
        <w:tc>
          <w:tcPr>
            <w:tcW w:w="1253" w:type="dxa"/>
            <w:vAlign w:val="center"/>
          </w:tcPr>
          <w:p w14:paraId="3E8160C9" w14:textId="7C3C2F97" w:rsidR="0041432F" w:rsidRPr="005C7A49" w:rsidRDefault="006B2FFC" w:rsidP="0041432F">
            <w:pPr>
              <w:jc w:val="center"/>
            </w:pPr>
            <w:r>
              <w:t>32,8</w:t>
            </w:r>
          </w:p>
        </w:tc>
        <w:tc>
          <w:tcPr>
            <w:tcW w:w="1492" w:type="dxa"/>
            <w:vAlign w:val="center"/>
          </w:tcPr>
          <w:p w14:paraId="046AD950" w14:textId="6BF8F13F" w:rsidR="0041432F" w:rsidRPr="005C7A49" w:rsidRDefault="0041432F" w:rsidP="0041432F">
            <w:pPr>
              <w:jc w:val="center"/>
            </w:pPr>
            <w:r>
              <w:t>131,2</w:t>
            </w:r>
          </w:p>
        </w:tc>
        <w:tc>
          <w:tcPr>
            <w:tcW w:w="1492" w:type="dxa"/>
            <w:vAlign w:val="center"/>
          </w:tcPr>
          <w:p w14:paraId="121F80D2" w14:textId="7FC2D734" w:rsidR="0041432F" w:rsidRPr="005C7A49" w:rsidRDefault="0041432F" w:rsidP="0041432F">
            <w:pPr>
              <w:jc w:val="center"/>
            </w:pPr>
            <w:r>
              <w:t>131,2</w:t>
            </w:r>
          </w:p>
        </w:tc>
        <w:tc>
          <w:tcPr>
            <w:tcW w:w="1492" w:type="dxa"/>
            <w:vAlign w:val="center"/>
          </w:tcPr>
          <w:p w14:paraId="5D9DB8F3" w14:textId="66325A13" w:rsidR="0041432F" w:rsidRPr="005C7A49" w:rsidRDefault="0041432F" w:rsidP="0041432F">
            <w:pPr>
              <w:jc w:val="center"/>
            </w:pPr>
            <w:r>
              <w:t>131,2</w:t>
            </w:r>
          </w:p>
        </w:tc>
      </w:tr>
      <w:tr w:rsidR="008116A1" w:rsidRPr="003D434E" w14:paraId="3EE3DA85" w14:textId="77777777" w:rsidTr="00881E0E">
        <w:trPr>
          <w:trHeight w:val="20"/>
          <w:jc w:val="center"/>
        </w:trPr>
        <w:tc>
          <w:tcPr>
            <w:tcW w:w="700" w:type="dxa"/>
          </w:tcPr>
          <w:p w14:paraId="0A14EA86" w14:textId="77777777" w:rsidR="008116A1" w:rsidRPr="003D434E" w:rsidRDefault="008116A1" w:rsidP="00881E0E">
            <w:r w:rsidRPr="003D434E">
              <w:t> </w:t>
            </w:r>
          </w:p>
        </w:tc>
        <w:tc>
          <w:tcPr>
            <w:tcW w:w="4556" w:type="dxa"/>
          </w:tcPr>
          <w:p w14:paraId="5F75DA1D" w14:textId="77777777" w:rsidR="008116A1" w:rsidRPr="003D434E" w:rsidRDefault="008116A1" w:rsidP="00881E0E">
            <w:pPr>
              <w:jc w:val="right"/>
              <w:rPr>
                <w:b/>
                <w:bCs/>
              </w:rPr>
            </w:pPr>
            <w:r w:rsidRPr="003D434E">
              <w:rPr>
                <w:b/>
                <w:bCs/>
              </w:rPr>
              <w:t> 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52" w:type="dxa"/>
            <w:vAlign w:val="center"/>
          </w:tcPr>
          <w:p w14:paraId="473D76A8" w14:textId="6B4958C6" w:rsidR="008116A1" w:rsidRPr="005C7A49" w:rsidRDefault="00B5509C" w:rsidP="00881E0E">
            <w:pPr>
              <w:jc w:val="center"/>
              <w:rPr>
                <w:b/>
              </w:rPr>
            </w:pPr>
            <w:r>
              <w:rPr>
                <w:b/>
              </w:rPr>
              <w:t>419,8</w:t>
            </w:r>
          </w:p>
        </w:tc>
        <w:tc>
          <w:tcPr>
            <w:tcW w:w="1253" w:type="dxa"/>
            <w:vAlign w:val="center"/>
          </w:tcPr>
          <w:p w14:paraId="1BFDE8FE" w14:textId="6BD594A0" w:rsidR="008116A1" w:rsidRPr="005C7A49" w:rsidRDefault="00B5509C" w:rsidP="00881E0E">
            <w:pPr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  <w:tc>
          <w:tcPr>
            <w:tcW w:w="1252" w:type="dxa"/>
            <w:vAlign w:val="center"/>
          </w:tcPr>
          <w:p w14:paraId="76E02991" w14:textId="60766DFF" w:rsidR="008116A1" w:rsidRPr="005C7A49" w:rsidRDefault="00B5509C" w:rsidP="00881E0E">
            <w:pPr>
              <w:jc w:val="center"/>
              <w:rPr>
                <w:b/>
              </w:rPr>
            </w:pPr>
            <w:r>
              <w:rPr>
                <w:b/>
              </w:rPr>
              <w:t>419,8</w:t>
            </w:r>
          </w:p>
        </w:tc>
        <w:tc>
          <w:tcPr>
            <w:tcW w:w="1253" w:type="dxa"/>
            <w:vAlign w:val="center"/>
          </w:tcPr>
          <w:p w14:paraId="10A7A2F4" w14:textId="2BB89B31" w:rsidR="008116A1" w:rsidRPr="005C7A49" w:rsidRDefault="00B5509C" w:rsidP="00881E0E">
            <w:pPr>
              <w:jc w:val="center"/>
              <w:rPr>
                <w:b/>
              </w:rPr>
            </w:pPr>
            <w:r>
              <w:rPr>
                <w:b/>
              </w:rPr>
              <w:t>419,8</w:t>
            </w:r>
          </w:p>
        </w:tc>
        <w:tc>
          <w:tcPr>
            <w:tcW w:w="1492" w:type="dxa"/>
            <w:vAlign w:val="center"/>
          </w:tcPr>
          <w:p w14:paraId="0A23271D" w14:textId="2D57C435" w:rsidR="008116A1" w:rsidRPr="005C7A49" w:rsidRDefault="008116A1" w:rsidP="00881E0E">
            <w:pPr>
              <w:jc w:val="center"/>
              <w:rPr>
                <w:b/>
              </w:rPr>
            </w:pPr>
            <w:r w:rsidRPr="005C7A49">
              <w:rPr>
                <w:b/>
              </w:rPr>
              <w:t>2</w:t>
            </w:r>
            <w:r w:rsidR="009C428A" w:rsidRPr="005C7A49">
              <w:rPr>
                <w:b/>
              </w:rPr>
              <w:t>029</w:t>
            </w:r>
            <w:r w:rsidRPr="005C7A49">
              <w:rPr>
                <w:b/>
              </w:rPr>
              <w:t>,2</w:t>
            </w:r>
          </w:p>
        </w:tc>
        <w:tc>
          <w:tcPr>
            <w:tcW w:w="1492" w:type="dxa"/>
            <w:vAlign w:val="center"/>
          </w:tcPr>
          <w:p w14:paraId="01A0270E" w14:textId="2AA66BA4" w:rsidR="008116A1" w:rsidRPr="005C7A49" w:rsidRDefault="008116A1" w:rsidP="00881E0E">
            <w:pPr>
              <w:jc w:val="center"/>
              <w:rPr>
                <w:b/>
              </w:rPr>
            </w:pPr>
            <w:r w:rsidRPr="005C7A49">
              <w:rPr>
                <w:b/>
              </w:rPr>
              <w:t>2</w:t>
            </w:r>
            <w:r w:rsidR="009C428A" w:rsidRPr="005C7A49">
              <w:rPr>
                <w:b/>
              </w:rPr>
              <w:t>029</w:t>
            </w:r>
            <w:r w:rsidRPr="005C7A49">
              <w:rPr>
                <w:b/>
              </w:rPr>
              <w:t>,2</w:t>
            </w:r>
          </w:p>
        </w:tc>
        <w:tc>
          <w:tcPr>
            <w:tcW w:w="1492" w:type="dxa"/>
            <w:vAlign w:val="center"/>
          </w:tcPr>
          <w:p w14:paraId="7806FB4E" w14:textId="041C3AFC" w:rsidR="008116A1" w:rsidRPr="005C7A49" w:rsidRDefault="008116A1" w:rsidP="00881E0E">
            <w:pPr>
              <w:jc w:val="center"/>
              <w:rPr>
                <w:b/>
              </w:rPr>
            </w:pPr>
            <w:r w:rsidRPr="005C7A49">
              <w:rPr>
                <w:b/>
              </w:rPr>
              <w:t>2</w:t>
            </w:r>
            <w:r w:rsidR="009C428A" w:rsidRPr="005C7A49">
              <w:rPr>
                <w:b/>
              </w:rPr>
              <w:t>029</w:t>
            </w:r>
            <w:r w:rsidRPr="005C7A49">
              <w:rPr>
                <w:b/>
              </w:rPr>
              <w:t>,2</w:t>
            </w:r>
          </w:p>
        </w:tc>
      </w:tr>
    </w:tbl>
    <w:p w14:paraId="4642F702" w14:textId="77777777" w:rsidR="008116A1" w:rsidRDefault="008116A1" w:rsidP="008116A1">
      <w:pPr>
        <w:pStyle w:val="21"/>
        <w:jc w:val="center"/>
        <w:rPr>
          <w:rFonts w:ascii="Times New Roman" w:hAnsi="Times New Roman"/>
          <w:bCs/>
          <w:sz w:val="24"/>
          <w:szCs w:val="24"/>
        </w:rPr>
      </w:pPr>
    </w:p>
    <w:p w14:paraId="120AE7A3" w14:textId="77777777" w:rsidR="008116A1" w:rsidRPr="003D434E" w:rsidRDefault="008116A1" w:rsidP="008116A1">
      <w:pPr>
        <w:ind w:left="9204"/>
      </w:pPr>
      <w:r>
        <w:rPr>
          <w:bCs/>
        </w:rPr>
        <w:br w:type="page"/>
      </w:r>
      <w:r w:rsidRPr="003D434E">
        <w:lastRenderedPageBreak/>
        <w:t>Приложение</w:t>
      </w:r>
      <w:r>
        <w:t xml:space="preserve"> 2</w:t>
      </w:r>
    </w:p>
    <w:p w14:paraId="47651EDF" w14:textId="77777777" w:rsidR="008116A1" w:rsidRPr="003D434E" w:rsidRDefault="008116A1" w:rsidP="008116A1">
      <w:pPr>
        <w:pStyle w:val="21"/>
        <w:ind w:left="9204"/>
        <w:rPr>
          <w:rFonts w:ascii="Times New Roman" w:hAnsi="Times New Roman"/>
          <w:bCs/>
          <w:sz w:val="24"/>
          <w:szCs w:val="24"/>
        </w:rPr>
      </w:pPr>
      <w:r w:rsidRPr="003D434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3D434E">
        <w:rPr>
          <w:rFonts w:ascii="Times New Roman" w:hAnsi="Times New Roman"/>
          <w:sz w:val="24"/>
          <w:szCs w:val="24"/>
        </w:rPr>
        <w:t xml:space="preserve">униципальной программе </w:t>
      </w:r>
      <w:r w:rsidRPr="003D434E">
        <w:rPr>
          <w:rFonts w:ascii="Times New Roman" w:hAnsi="Times New Roman"/>
          <w:bCs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0D5E35DE" w14:textId="77777777" w:rsidR="008116A1" w:rsidRPr="00C744B6" w:rsidRDefault="008116A1" w:rsidP="008116A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2454BDA" w14:textId="77777777" w:rsidR="008116A1" w:rsidRPr="00C744B6" w:rsidRDefault="008116A1" w:rsidP="008116A1"/>
    <w:p w14:paraId="677BF1F7" w14:textId="77777777" w:rsidR="008116A1" w:rsidRPr="0088314A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8314A"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88314A">
        <w:rPr>
          <w:rFonts w:ascii="Times New Roman" w:hAnsi="Times New Roman"/>
          <w:color w:val="auto"/>
          <w:sz w:val="24"/>
          <w:szCs w:val="24"/>
        </w:rPr>
        <w:t>о достижении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8314A">
        <w:rPr>
          <w:rFonts w:ascii="Times New Roman" w:hAnsi="Times New Roman"/>
          <w:color w:val="auto"/>
          <w:sz w:val="24"/>
          <w:szCs w:val="24"/>
        </w:rPr>
        <w:t xml:space="preserve">целевых показателей результативности муниципальной программы </w:t>
      </w:r>
    </w:p>
    <w:p w14:paraId="18FE6FAB" w14:textId="77777777" w:rsidR="008116A1" w:rsidRPr="00024349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24349">
        <w:rPr>
          <w:rFonts w:ascii="Times New Roman" w:hAnsi="Times New Roman"/>
          <w:color w:val="auto"/>
          <w:sz w:val="24"/>
          <w:szCs w:val="24"/>
        </w:rPr>
        <w:t>«Развитие информатизации и защиты информации в органах местного самоуправления»</w:t>
      </w:r>
    </w:p>
    <w:p w14:paraId="740EABEA" w14:textId="77777777" w:rsidR="008116A1" w:rsidRPr="003D434E" w:rsidRDefault="008116A1" w:rsidP="008116A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0010"/>
        <w:gridCol w:w="3986"/>
      </w:tblGrid>
      <w:tr w:rsidR="008116A1" w:rsidRPr="0088314A" w14:paraId="01D6E592" w14:textId="77777777" w:rsidTr="00881E0E">
        <w:trPr>
          <w:trHeight w:val="276"/>
          <w:jc w:val="center"/>
        </w:trPr>
        <w:tc>
          <w:tcPr>
            <w:tcW w:w="746" w:type="dxa"/>
            <w:vMerge w:val="restart"/>
            <w:vAlign w:val="center"/>
          </w:tcPr>
          <w:p w14:paraId="71E62412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 w:rsidRPr="0088314A">
              <w:rPr>
                <w:bCs/>
                <w:color w:val="000000"/>
              </w:rPr>
              <w:t>№ п/п</w:t>
            </w:r>
          </w:p>
        </w:tc>
        <w:tc>
          <w:tcPr>
            <w:tcW w:w="10010" w:type="dxa"/>
            <w:vMerge w:val="restart"/>
            <w:vAlign w:val="center"/>
          </w:tcPr>
          <w:p w14:paraId="2502AE51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 w:rsidRPr="0088314A">
              <w:rPr>
                <w:bCs/>
                <w:color w:val="000000"/>
              </w:rPr>
              <w:t>Мероприятие</w:t>
            </w:r>
          </w:p>
        </w:tc>
        <w:tc>
          <w:tcPr>
            <w:tcW w:w="3986" w:type="dxa"/>
            <w:vMerge w:val="restart"/>
            <w:vAlign w:val="center"/>
          </w:tcPr>
          <w:p w14:paraId="72E622ED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целевого показателя результативности</w:t>
            </w:r>
          </w:p>
        </w:tc>
      </w:tr>
      <w:tr w:rsidR="008116A1" w:rsidRPr="0088314A" w14:paraId="42B4D9A7" w14:textId="77777777" w:rsidTr="00881E0E">
        <w:trPr>
          <w:trHeight w:val="276"/>
          <w:jc w:val="center"/>
        </w:trPr>
        <w:tc>
          <w:tcPr>
            <w:tcW w:w="746" w:type="dxa"/>
            <w:vMerge/>
            <w:vAlign w:val="center"/>
          </w:tcPr>
          <w:p w14:paraId="2C31D51A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10" w:type="dxa"/>
            <w:vMerge/>
            <w:vAlign w:val="center"/>
          </w:tcPr>
          <w:p w14:paraId="0EC90FBB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86" w:type="dxa"/>
            <w:vMerge/>
            <w:vAlign w:val="center"/>
          </w:tcPr>
          <w:p w14:paraId="526D35C6" w14:textId="77777777" w:rsidR="008116A1" w:rsidRPr="0088314A" w:rsidRDefault="008116A1" w:rsidP="00881E0E">
            <w:pPr>
              <w:jc w:val="center"/>
              <w:rPr>
                <w:bCs/>
                <w:color w:val="000000"/>
              </w:rPr>
            </w:pPr>
          </w:p>
        </w:tc>
      </w:tr>
      <w:tr w:rsidR="008116A1" w:rsidRPr="0088314A" w14:paraId="0B57D985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F0EA4A6" w14:textId="77777777" w:rsidR="008116A1" w:rsidRPr="0088314A" w:rsidRDefault="008116A1" w:rsidP="00881E0E">
            <w:r w:rsidRPr="0088314A">
              <w:t>1</w:t>
            </w:r>
          </w:p>
        </w:tc>
        <w:tc>
          <w:tcPr>
            <w:tcW w:w="10010" w:type="dxa"/>
            <w:vAlign w:val="center"/>
          </w:tcPr>
          <w:p w14:paraId="5FCF4AFF" w14:textId="77777777" w:rsidR="008116A1" w:rsidRPr="0088314A" w:rsidRDefault="008116A1" w:rsidP="00881E0E">
            <w:r w:rsidRPr="0088314A">
              <w:t>Ведение реестр</w:t>
            </w:r>
            <w:r>
              <w:t>а</w:t>
            </w:r>
            <w:r w:rsidRPr="0088314A">
              <w:t xml:space="preserve"> </w:t>
            </w:r>
            <w:r>
              <w:t>и</w:t>
            </w:r>
            <w:r w:rsidRPr="0088314A">
              <w:t>нформационных систем, паролей и ключей доступа</w:t>
            </w:r>
          </w:p>
        </w:tc>
        <w:tc>
          <w:tcPr>
            <w:tcW w:w="3986" w:type="dxa"/>
            <w:vAlign w:val="center"/>
          </w:tcPr>
          <w:p w14:paraId="2E7CF88C" w14:textId="77777777" w:rsidR="008116A1" w:rsidRPr="0088314A" w:rsidRDefault="008116A1" w:rsidP="00881E0E">
            <w:pPr>
              <w:jc w:val="center"/>
            </w:pPr>
            <w:r>
              <w:t>Наличие актуального реестра</w:t>
            </w:r>
          </w:p>
        </w:tc>
      </w:tr>
      <w:tr w:rsidR="008116A1" w:rsidRPr="0088314A" w14:paraId="5A61335F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444081CF" w14:textId="77777777" w:rsidR="008116A1" w:rsidRPr="0088314A" w:rsidRDefault="008116A1" w:rsidP="00881E0E">
            <w:r w:rsidRPr="0088314A">
              <w:t>2</w:t>
            </w:r>
          </w:p>
        </w:tc>
        <w:tc>
          <w:tcPr>
            <w:tcW w:w="10010" w:type="dxa"/>
            <w:vAlign w:val="center"/>
          </w:tcPr>
          <w:p w14:paraId="79C0A867" w14:textId="77777777" w:rsidR="008116A1" w:rsidRPr="0088314A" w:rsidRDefault="008116A1" w:rsidP="00881E0E">
            <w:r w:rsidRPr="0088314A">
              <w:t>Приобретение оборудования</w:t>
            </w:r>
          </w:p>
        </w:tc>
        <w:tc>
          <w:tcPr>
            <w:tcW w:w="3986" w:type="dxa"/>
            <w:vAlign w:val="center"/>
          </w:tcPr>
          <w:p w14:paraId="6F097F2F" w14:textId="77777777" w:rsidR="008116A1" w:rsidRPr="0088314A" w:rsidRDefault="008116A1" w:rsidP="00881E0E">
            <w:pPr>
              <w:jc w:val="center"/>
            </w:pPr>
            <w:r>
              <w:t>Шт.</w:t>
            </w:r>
          </w:p>
        </w:tc>
      </w:tr>
      <w:tr w:rsidR="008116A1" w:rsidRPr="0088314A" w14:paraId="5DAF2CF5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5DFCA2BE" w14:textId="77777777" w:rsidR="008116A1" w:rsidRPr="0088314A" w:rsidRDefault="008116A1" w:rsidP="00881E0E">
            <w:r w:rsidRPr="0088314A">
              <w:t>3</w:t>
            </w:r>
          </w:p>
        </w:tc>
        <w:tc>
          <w:tcPr>
            <w:tcW w:w="10010" w:type="dxa"/>
            <w:vAlign w:val="center"/>
          </w:tcPr>
          <w:p w14:paraId="3FFC4E0E" w14:textId="77777777" w:rsidR="008116A1" w:rsidRPr="0088314A" w:rsidRDefault="008116A1" w:rsidP="00881E0E">
            <w:r w:rsidRPr="0088314A">
              <w:t>Приобретение расходных материалов к оргтехнике (в т.ч. картриджи)</w:t>
            </w:r>
          </w:p>
        </w:tc>
        <w:tc>
          <w:tcPr>
            <w:tcW w:w="3986" w:type="dxa"/>
            <w:vAlign w:val="center"/>
          </w:tcPr>
          <w:p w14:paraId="4D4B52AA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37A07E41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45C8DBE" w14:textId="77777777" w:rsidR="008116A1" w:rsidRPr="0088314A" w:rsidRDefault="008116A1" w:rsidP="00881E0E">
            <w:r w:rsidRPr="0088314A">
              <w:t>4</w:t>
            </w:r>
          </w:p>
        </w:tc>
        <w:tc>
          <w:tcPr>
            <w:tcW w:w="10010" w:type="dxa"/>
            <w:vAlign w:val="center"/>
          </w:tcPr>
          <w:p w14:paraId="0DB68A98" w14:textId="77777777" w:rsidR="008116A1" w:rsidRPr="0088314A" w:rsidRDefault="008116A1" w:rsidP="00881E0E">
            <w:r w:rsidRPr="0088314A">
              <w:t>За</w:t>
            </w:r>
            <w:r>
              <w:t xml:space="preserve">правка картриджей, ремонт и техническое обслуживание </w:t>
            </w:r>
            <w:r w:rsidRPr="0088314A">
              <w:t>оргтехники</w:t>
            </w:r>
          </w:p>
        </w:tc>
        <w:tc>
          <w:tcPr>
            <w:tcW w:w="3986" w:type="dxa"/>
            <w:vAlign w:val="center"/>
          </w:tcPr>
          <w:p w14:paraId="2EEF9128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6DBA7E46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3184B79" w14:textId="77777777" w:rsidR="008116A1" w:rsidRPr="0088314A" w:rsidRDefault="008116A1" w:rsidP="00881E0E">
            <w:r w:rsidRPr="0088314A">
              <w:t>5</w:t>
            </w:r>
          </w:p>
        </w:tc>
        <w:tc>
          <w:tcPr>
            <w:tcW w:w="10010" w:type="dxa"/>
            <w:vAlign w:val="center"/>
          </w:tcPr>
          <w:p w14:paraId="76141BD9" w14:textId="77777777" w:rsidR="008116A1" w:rsidRPr="0088314A" w:rsidRDefault="008116A1" w:rsidP="00881E0E">
            <w:r w:rsidRPr="0088314A">
              <w:t xml:space="preserve">Техподдержка, сопровождение </w:t>
            </w:r>
            <w:r>
              <w:t>программного обеспечения</w:t>
            </w:r>
            <w:r w:rsidRPr="0088314A">
              <w:t xml:space="preserve"> и продление лицензий</w:t>
            </w:r>
          </w:p>
        </w:tc>
        <w:tc>
          <w:tcPr>
            <w:tcW w:w="3986" w:type="dxa"/>
            <w:vAlign w:val="center"/>
          </w:tcPr>
          <w:p w14:paraId="7C7D4B30" w14:textId="77777777" w:rsidR="008116A1" w:rsidRPr="0088314A" w:rsidRDefault="008116A1" w:rsidP="00881E0E">
            <w:pPr>
              <w:jc w:val="center"/>
            </w:pPr>
            <w:r>
              <w:t>Тыс. руб.</w:t>
            </w:r>
          </w:p>
        </w:tc>
      </w:tr>
      <w:tr w:rsidR="008116A1" w:rsidRPr="0088314A" w14:paraId="274817D7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268B3DCA" w14:textId="77777777" w:rsidR="008116A1" w:rsidRPr="0088314A" w:rsidRDefault="008116A1" w:rsidP="00881E0E">
            <w:r w:rsidRPr="0088314A">
              <w:t>6</w:t>
            </w:r>
          </w:p>
        </w:tc>
        <w:tc>
          <w:tcPr>
            <w:tcW w:w="10010" w:type="dxa"/>
            <w:vAlign w:val="center"/>
          </w:tcPr>
          <w:p w14:paraId="46CE39B0" w14:textId="77777777" w:rsidR="008116A1" w:rsidRPr="0088314A" w:rsidRDefault="008116A1" w:rsidP="00881E0E">
            <w:r w:rsidRPr="0088314A">
              <w:t>Интернет</w:t>
            </w:r>
            <w:r>
              <w:t>-</w:t>
            </w:r>
            <w:r w:rsidRPr="0088314A">
              <w:t>газета</w:t>
            </w:r>
          </w:p>
        </w:tc>
        <w:tc>
          <w:tcPr>
            <w:tcW w:w="3986" w:type="dxa"/>
            <w:vAlign w:val="center"/>
          </w:tcPr>
          <w:p w14:paraId="7087DD77" w14:textId="77777777" w:rsidR="008116A1" w:rsidRPr="0088314A" w:rsidRDefault="008116A1" w:rsidP="00881E0E">
            <w:pPr>
              <w:jc w:val="center"/>
            </w:pPr>
            <w:r>
              <w:t>Наличие рабочего портала</w:t>
            </w:r>
          </w:p>
        </w:tc>
      </w:tr>
      <w:tr w:rsidR="008116A1" w:rsidRPr="0088314A" w14:paraId="5FD6180C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13C76574" w14:textId="77777777" w:rsidR="008116A1" w:rsidRPr="0088314A" w:rsidRDefault="008116A1" w:rsidP="00881E0E">
            <w:r>
              <w:t>7</w:t>
            </w:r>
          </w:p>
        </w:tc>
        <w:tc>
          <w:tcPr>
            <w:tcW w:w="10010" w:type="dxa"/>
            <w:vAlign w:val="center"/>
          </w:tcPr>
          <w:p w14:paraId="638BDE84" w14:textId="77777777" w:rsidR="008116A1" w:rsidRPr="0088314A" w:rsidRDefault="008116A1" w:rsidP="00881E0E">
            <w:r w:rsidRPr="0088314A">
              <w:t>Приобретение программн</w:t>
            </w:r>
            <w:r>
              <w:t>ых</w:t>
            </w:r>
            <w:r w:rsidRPr="0088314A">
              <w:t xml:space="preserve"> </w:t>
            </w:r>
            <w:r>
              <w:t xml:space="preserve">/ программно-аппаратных </w:t>
            </w:r>
            <w:r w:rsidRPr="0088314A">
              <w:t>комплекс</w:t>
            </w:r>
            <w:r>
              <w:t>ов (ИС)</w:t>
            </w:r>
          </w:p>
        </w:tc>
        <w:tc>
          <w:tcPr>
            <w:tcW w:w="3986" w:type="dxa"/>
            <w:vAlign w:val="center"/>
          </w:tcPr>
          <w:p w14:paraId="07E463D2" w14:textId="77777777" w:rsidR="008116A1" w:rsidRPr="0088314A" w:rsidRDefault="008116A1" w:rsidP="00881E0E">
            <w:pPr>
              <w:jc w:val="center"/>
            </w:pPr>
            <w:r>
              <w:t>Шт. / тыс. руб.</w:t>
            </w:r>
          </w:p>
        </w:tc>
      </w:tr>
      <w:tr w:rsidR="008116A1" w:rsidRPr="0088314A" w14:paraId="6CCB3EF2" w14:textId="77777777" w:rsidTr="00881E0E">
        <w:trPr>
          <w:trHeight w:val="20"/>
          <w:jc w:val="center"/>
        </w:trPr>
        <w:tc>
          <w:tcPr>
            <w:tcW w:w="746" w:type="dxa"/>
            <w:vAlign w:val="center"/>
          </w:tcPr>
          <w:p w14:paraId="33657D5F" w14:textId="77777777" w:rsidR="008116A1" w:rsidRPr="0088314A" w:rsidRDefault="008116A1" w:rsidP="00881E0E">
            <w:r>
              <w:t>8</w:t>
            </w:r>
          </w:p>
        </w:tc>
        <w:tc>
          <w:tcPr>
            <w:tcW w:w="10010" w:type="dxa"/>
            <w:vAlign w:val="center"/>
          </w:tcPr>
          <w:p w14:paraId="57876666" w14:textId="77777777" w:rsidR="008116A1" w:rsidRPr="0088314A" w:rsidRDefault="008116A1" w:rsidP="00881E0E">
            <w:r w:rsidRPr="0088314A">
              <w:t>Внедрение ИС, сопровождение и техническая поддержка</w:t>
            </w:r>
          </w:p>
        </w:tc>
        <w:tc>
          <w:tcPr>
            <w:tcW w:w="3986" w:type="dxa"/>
            <w:vAlign w:val="center"/>
          </w:tcPr>
          <w:p w14:paraId="00703C70" w14:textId="77777777" w:rsidR="008116A1" w:rsidRPr="0088314A" w:rsidRDefault="008116A1" w:rsidP="00881E0E">
            <w:pPr>
              <w:jc w:val="center"/>
            </w:pPr>
            <w:r>
              <w:t>Шт.</w:t>
            </w:r>
          </w:p>
        </w:tc>
      </w:tr>
    </w:tbl>
    <w:p w14:paraId="4C3AB4D6" w14:textId="77777777" w:rsidR="008116A1" w:rsidRPr="003D434E" w:rsidRDefault="008116A1" w:rsidP="008116A1">
      <w:pPr>
        <w:pStyle w:val="21"/>
        <w:jc w:val="center"/>
        <w:rPr>
          <w:rFonts w:ascii="Times New Roman" w:hAnsi="Times New Roman"/>
          <w:bCs/>
          <w:sz w:val="2"/>
          <w:szCs w:val="2"/>
        </w:rPr>
      </w:pPr>
    </w:p>
    <w:p w14:paraId="033862EB" w14:textId="77777777" w:rsidR="008116A1" w:rsidRPr="0088314A" w:rsidRDefault="008116A1" w:rsidP="008116A1">
      <w:pPr>
        <w:pStyle w:val="21"/>
        <w:jc w:val="center"/>
        <w:rPr>
          <w:rFonts w:ascii="Times New Roman" w:hAnsi="Times New Roman"/>
          <w:bCs/>
          <w:sz w:val="24"/>
          <w:szCs w:val="24"/>
        </w:rPr>
      </w:pPr>
    </w:p>
    <w:p w14:paraId="25377770" w14:textId="77777777" w:rsidR="00620D1C" w:rsidRPr="00D86507" w:rsidRDefault="008116A1" w:rsidP="008116A1">
      <w:pPr>
        <w:ind w:left="6372"/>
      </w:pPr>
      <w:r w:rsidRPr="00D86507">
        <w:t xml:space="preserve"> </w:t>
      </w:r>
    </w:p>
    <w:p w14:paraId="5BEDC1A7" w14:textId="77777777" w:rsidR="00B61E52" w:rsidRDefault="00B61E52">
      <w:pPr>
        <w:ind w:firstLine="709"/>
        <w:jc w:val="both"/>
      </w:pPr>
    </w:p>
    <w:sectPr w:rsidR="00B61E52" w:rsidSect="008116A1">
      <w:foot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7036" w14:textId="77777777" w:rsidR="00EA6A8A" w:rsidRDefault="00EA6A8A" w:rsidP="00084014">
      <w:r>
        <w:separator/>
      </w:r>
    </w:p>
  </w:endnote>
  <w:endnote w:type="continuationSeparator" w:id="0">
    <w:p w14:paraId="6A553FC8" w14:textId="77777777" w:rsidR="00EA6A8A" w:rsidRDefault="00EA6A8A" w:rsidP="000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94A5" w14:textId="77777777" w:rsidR="00620D1C" w:rsidRDefault="00620D1C" w:rsidP="00620D1C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710419B" w14:textId="77777777" w:rsidR="00620D1C" w:rsidRDefault="00620D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871F" w14:textId="77777777" w:rsidR="00EA6A8A" w:rsidRDefault="00EA6A8A" w:rsidP="00084014">
      <w:r>
        <w:separator/>
      </w:r>
    </w:p>
  </w:footnote>
  <w:footnote w:type="continuationSeparator" w:id="0">
    <w:p w14:paraId="404CDF36" w14:textId="77777777" w:rsidR="00EA6A8A" w:rsidRDefault="00EA6A8A" w:rsidP="0008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00"/>
    <w:multiLevelType w:val="multilevel"/>
    <w:tmpl w:val="394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2"/>
    <w:rsid w:val="00037BA0"/>
    <w:rsid w:val="00084014"/>
    <w:rsid w:val="00137153"/>
    <w:rsid w:val="00280E2F"/>
    <w:rsid w:val="002A0AD6"/>
    <w:rsid w:val="002D5ED6"/>
    <w:rsid w:val="003031C6"/>
    <w:rsid w:val="003D3B07"/>
    <w:rsid w:val="00400EAE"/>
    <w:rsid w:val="0041432F"/>
    <w:rsid w:val="005B6E2E"/>
    <w:rsid w:val="005C169F"/>
    <w:rsid w:val="005C7A49"/>
    <w:rsid w:val="005D68C7"/>
    <w:rsid w:val="00620D1C"/>
    <w:rsid w:val="00646607"/>
    <w:rsid w:val="006A2198"/>
    <w:rsid w:val="006B2FFC"/>
    <w:rsid w:val="008116A1"/>
    <w:rsid w:val="008F038D"/>
    <w:rsid w:val="009C428A"/>
    <w:rsid w:val="00B33CB9"/>
    <w:rsid w:val="00B5509C"/>
    <w:rsid w:val="00B61E52"/>
    <w:rsid w:val="00BF253A"/>
    <w:rsid w:val="00C163AF"/>
    <w:rsid w:val="00C17853"/>
    <w:rsid w:val="00CF166B"/>
    <w:rsid w:val="00D153F3"/>
    <w:rsid w:val="00D77960"/>
    <w:rsid w:val="00E05D3A"/>
    <w:rsid w:val="00E8557F"/>
    <w:rsid w:val="00EA6A8A"/>
    <w:rsid w:val="00EB0FE6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4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1E5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52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61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1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4014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084014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084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4014"/>
  </w:style>
  <w:style w:type="character" w:styleId="a7">
    <w:name w:val="Hyperlink"/>
    <w:uiPriority w:val="99"/>
    <w:unhideWhenUsed/>
    <w:rsid w:val="00084014"/>
    <w:rPr>
      <w:color w:val="0000FF"/>
      <w:u w:val="single"/>
    </w:rPr>
  </w:style>
  <w:style w:type="paragraph" w:styleId="a8">
    <w:name w:val="Normal (Web)"/>
    <w:basedOn w:val="a"/>
    <w:rsid w:val="00084014"/>
    <w:pPr>
      <w:spacing w:before="100" w:beforeAutospacing="1" w:after="100" w:afterAutospacing="1"/>
    </w:pPr>
  </w:style>
  <w:style w:type="paragraph" w:customStyle="1" w:styleId="ConsPlusNonformat">
    <w:name w:val="ConsPlusNonformat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4014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Нормальный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paragraph" w:styleId="aa">
    <w:name w:val="TOC Heading"/>
    <w:basedOn w:val="1"/>
    <w:next w:val="a"/>
    <w:uiPriority w:val="39"/>
    <w:qFormat/>
    <w:rsid w:val="0008401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84014"/>
    <w:pPr>
      <w:tabs>
        <w:tab w:val="right" w:leader="dot" w:pos="10195"/>
      </w:tabs>
      <w:jc w:val="both"/>
    </w:pPr>
    <w:rPr>
      <w:noProof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084014"/>
    <w:rPr>
      <w:rFonts w:eastAsia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84014"/>
    <w:rPr>
      <w:rFonts w:eastAsia="Times New Roman"/>
      <w:lang w:val="x-none" w:eastAsia="x-none"/>
    </w:rPr>
  </w:style>
  <w:style w:type="paragraph" w:customStyle="1" w:styleId="2">
    <w:name w:val="Обычный2"/>
    <w:rsid w:val="00084014"/>
    <w:pPr>
      <w:ind w:firstLine="0"/>
      <w:jc w:val="left"/>
    </w:pPr>
    <w:rPr>
      <w:rFonts w:eastAsia="ヒラギノ角ゴ Pro W3"/>
      <w:color w:val="000000"/>
      <w:szCs w:val="20"/>
      <w:lang w:eastAsia="ru-RU"/>
    </w:rPr>
  </w:style>
  <w:style w:type="table" w:styleId="af">
    <w:name w:val="Table Grid"/>
    <w:basedOn w:val="a1"/>
    <w:rsid w:val="0008401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semiHidden/>
    <w:rsid w:val="00084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840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rsid w:val="00084014"/>
  </w:style>
  <w:style w:type="paragraph" w:customStyle="1" w:styleId="xl30">
    <w:name w:val="xl30"/>
    <w:basedOn w:val="a"/>
    <w:rsid w:val="002A0AD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Body Text Indent"/>
    <w:basedOn w:val="a"/>
    <w:link w:val="af4"/>
    <w:rsid w:val="002A0AD6"/>
    <w:pPr>
      <w:ind w:left="426"/>
      <w:jc w:val="both"/>
    </w:pPr>
  </w:style>
  <w:style w:type="character" w:customStyle="1" w:styleId="af4">
    <w:name w:val="Основной текст с отступом Знак"/>
    <w:basedOn w:val="a0"/>
    <w:link w:val="af3"/>
    <w:rsid w:val="002A0AD6"/>
    <w:rPr>
      <w:rFonts w:eastAsia="Times New Roman"/>
      <w:lang w:eastAsia="ru-RU"/>
    </w:rPr>
  </w:style>
  <w:style w:type="paragraph" w:customStyle="1" w:styleId="ConsPlusTitle">
    <w:name w:val="ConsPlusTitle"/>
    <w:rsid w:val="002A0AD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2A0AD6"/>
    <w:pPr>
      <w:spacing w:after="120"/>
    </w:pPr>
  </w:style>
  <w:style w:type="character" w:customStyle="1" w:styleId="af6">
    <w:name w:val="Основной текст Знак"/>
    <w:basedOn w:val="a0"/>
    <w:link w:val="af5"/>
    <w:rsid w:val="002A0AD6"/>
    <w:rPr>
      <w:rFonts w:eastAsia="Times New Roman"/>
      <w:lang w:eastAsia="ru-RU"/>
    </w:rPr>
  </w:style>
  <w:style w:type="character" w:styleId="af7">
    <w:name w:val="Strong"/>
    <w:qFormat/>
    <w:rsid w:val="002A0AD6"/>
    <w:rPr>
      <w:b/>
      <w:bCs/>
    </w:rPr>
  </w:style>
  <w:style w:type="paragraph" w:customStyle="1" w:styleId="12">
    <w:name w:val="Знак1"/>
    <w:basedOn w:val="a"/>
    <w:rsid w:val="002A0A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0">
    <w:name w:val="toc 2"/>
    <w:basedOn w:val="a"/>
    <w:next w:val="a"/>
    <w:autoRedefine/>
    <w:uiPriority w:val="39"/>
    <w:rsid w:val="002A0AD6"/>
    <w:pPr>
      <w:ind w:left="240"/>
    </w:pPr>
  </w:style>
  <w:style w:type="paragraph" w:customStyle="1" w:styleId="13">
    <w:name w:val="Без интервала1"/>
    <w:rsid w:val="002A0AD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Без интервала2"/>
    <w:rsid w:val="008116A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4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1E5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52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61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1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4014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084014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084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4014"/>
  </w:style>
  <w:style w:type="character" w:styleId="a7">
    <w:name w:val="Hyperlink"/>
    <w:uiPriority w:val="99"/>
    <w:unhideWhenUsed/>
    <w:rsid w:val="00084014"/>
    <w:rPr>
      <w:color w:val="0000FF"/>
      <w:u w:val="single"/>
    </w:rPr>
  </w:style>
  <w:style w:type="paragraph" w:styleId="a8">
    <w:name w:val="Normal (Web)"/>
    <w:basedOn w:val="a"/>
    <w:rsid w:val="00084014"/>
    <w:pPr>
      <w:spacing w:before="100" w:beforeAutospacing="1" w:after="100" w:afterAutospacing="1"/>
    </w:pPr>
  </w:style>
  <w:style w:type="paragraph" w:customStyle="1" w:styleId="ConsPlusNonformat">
    <w:name w:val="ConsPlusNonformat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4014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Нормальный"/>
    <w:rsid w:val="000840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paragraph" w:styleId="aa">
    <w:name w:val="TOC Heading"/>
    <w:basedOn w:val="1"/>
    <w:next w:val="a"/>
    <w:uiPriority w:val="39"/>
    <w:qFormat/>
    <w:rsid w:val="0008401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84014"/>
    <w:pPr>
      <w:tabs>
        <w:tab w:val="right" w:leader="dot" w:pos="10195"/>
      </w:tabs>
      <w:jc w:val="both"/>
    </w:pPr>
    <w:rPr>
      <w:noProof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084014"/>
    <w:rPr>
      <w:rFonts w:eastAsia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084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84014"/>
    <w:rPr>
      <w:rFonts w:eastAsia="Times New Roman"/>
      <w:lang w:val="x-none" w:eastAsia="x-none"/>
    </w:rPr>
  </w:style>
  <w:style w:type="paragraph" w:customStyle="1" w:styleId="2">
    <w:name w:val="Обычный2"/>
    <w:rsid w:val="00084014"/>
    <w:pPr>
      <w:ind w:firstLine="0"/>
      <w:jc w:val="left"/>
    </w:pPr>
    <w:rPr>
      <w:rFonts w:eastAsia="ヒラギノ角ゴ Pro W3"/>
      <w:color w:val="000000"/>
      <w:szCs w:val="20"/>
      <w:lang w:eastAsia="ru-RU"/>
    </w:rPr>
  </w:style>
  <w:style w:type="table" w:styleId="af">
    <w:name w:val="Table Grid"/>
    <w:basedOn w:val="a1"/>
    <w:rsid w:val="0008401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semiHidden/>
    <w:rsid w:val="00084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840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rsid w:val="00084014"/>
  </w:style>
  <w:style w:type="paragraph" w:customStyle="1" w:styleId="xl30">
    <w:name w:val="xl30"/>
    <w:basedOn w:val="a"/>
    <w:rsid w:val="002A0AD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Body Text Indent"/>
    <w:basedOn w:val="a"/>
    <w:link w:val="af4"/>
    <w:rsid w:val="002A0AD6"/>
    <w:pPr>
      <w:ind w:left="426"/>
      <w:jc w:val="both"/>
    </w:pPr>
  </w:style>
  <w:style w:type="character" w:customStyle="1" w:styleId="af4">
    <w:name w:val="Основной текст с отступом Знак"/>
    <w:basedOn w:val="a0"/>
    <w:link w:val="af3"/>
    <w:rsid w:val="002A0AD6"/>
    <w:rPr>
      <w:rFonts w:eastAsia="Times New Roman"/>
      <w:lang w:eastAsia="ru-RU"/>
    </w:rPr>
  </w:style>
  <w:style w:type="paragraph" w:customStyle="1" w:styleId="ConsPlusTitle">
    <w:name w:val="ConsPlusTitle"/>
    <w:rsid w:val="002A0AD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2A0AD6"/>
    <w:pPr>
      <w:spacing w:after="120"/>
    </w:pPr>
  </w:style>
  <w:style w:type="character" w:customStyle="1" w:styleId="af6">
    <w:name w:val="Основной текст Знак"/>
    <w:basedOn w:val="a0"/>
    <w:link w:val="af5"/>
    <w:rsid w:val="002A0AD6"/>
    <w:rPr>
      <w:rFonts w:eastAsia="Times New Roman"/>
      <w:lang w:eastAsia="ru-RU"/>
    </w:rPr>
  </w:style>
  <w:style w:type="character" w:styleId="af7">
    <w:name w:val="Strong"/>
    <w:qFormat/>
    <w:rsid w:val="002A0AD6"/>
    <w:rPr>
      <w:b/>
      <w:bCs/>
    </w:rPr>
  </w:style>
  <w:style w:type="paragraph" w:customStyle="1" w:styleId="12">
    <w:name w:val="Знак1"/>
    <w:basedOn w:val="a"/>
    <w:rsid w:val="002A0A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0">
    <w:name w:val="toc 2"/>
    <w:basedOn w:val="a"/>
    <w:next w:val="a"/>
    <w:autoRedefine/>
    <w:uiPriority w:val="39"/>
    <w:rsid w:val="002A0AD6"/>
    <w:pPr>
      <w:ind w:left="240"/>
    </w:pPr>
  </w:style>
  <w:style w:type="paragraph" w:customStyle="1" w:styleId="13">
    <w:name w:val="Без интервала1"/>
    <w:rsid w:val="002A0AD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Без интервала2"/>
    <w:rsid w:val="008116A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2023-02-21T08:15:00Z</cp:lastPrinted>
  <dcterms:created xsi:type="dcterms:W3CDTF">2023-02-21T08:25:00Z</dcterms:created>
  <dcterms:modified xsi:type="dcterms:W3CDTF">2023-02-21T08:25:00Z</dcterms:modified>
</cp:coreProperties>
</file>