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91" w:rsidRPr="003D2A91" w:rsidRDefault="00F93391" w:rsidP="00F93391">
      <w:pPr>
        <w:autoSpaceDE w:val="0"/>
        <w:autoSpaceDN w:val="0"/>
        <w:adjustRightInd w:val="0"/>
        <w:ind w:left="6372"/>
        <w:outlineLvl w:val="0"/>
        <w:rPr>
          <w:rFonts w:eastAsiaTheme="minorHAnsi"/>
          <w:bCs/>
          <w:lang w:eastAsia="en-US"/>
        </w:rPr>
      </w:pPr>
      <w:bookmarkStart w:id="0" w:name="_GoBack"/>
      <w:bookmarkEnd w:id="0"/>
      <w:r w:rsidRPr="003D2A91">
        <w:rPr>
          <w:rFonts w:eastAsiaTheme="minorHAnsi"/>
          <w:bCs/>
          <w:lang w:eastAsia="en-US"/>
        </w:rPr>
        <w:t>Приложение 2</w:t>
      </w:r>
    </w:p>
    <w:p w:rsidR="00F93391" w:rsidRPr="003D2A91" w:rsidRDefault="00F93391" w:rsidP="00F93391">
      <w:pPr>
        <w:autoSpaceDE w:val="0"/>
        <w:autoSpaceDN w:val="0"/>
        <w:adjustRightInd w:val="0"/>
        <w:ind w:left="6372"/>
        <w:outlineLvl w:val="0"/>
        <w:rPr>
          <w:rFonts w:eastAsiaTheme="minorHAnsi"/>
          <w:bCs/>
          <w:lang w:eastAsia="en-US"/>
        </w:rPr>
      </w:pPr>
      <w:r w:rsidRPr="003D2A91">
        <w:rPr>
          <w:rFonts w:eastAsiaTheme="minorHAnsi"/>
          <w:bCs/>
          <w:lang w:eastAsia="en-US"/>
        </w:rPr>
        <w:t>к административному регламенту</w:t>
      </w:r>
    </w:p>
    <w:p w:rsidR="00F93391" w:rsidRDefault="00F93391" w:rsidP="00F9339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93391" w:rsidRDefault="00F93391" w:rsidP="00F9339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93391" w:rsidRPr="003D2A91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Cs w:val="0"/>
          <w:sz w:val="24"/>
          <w:szCs w:val="24"/>
          <w:lang w:eastAsia="en-US"/>
        </w:rPr>
      </w:pPr>
      <w:r w:rsidRPr="003D2A91">
        <w:rPr>
          <w:rFonts w:ascii="Times New Roman" w:eastAsia="Calibri" w:hAnsi="Times New Roman"/>
          <w:sz w:val="24"/>
          <w:szCs w:val="24"/>
          <w:lang w:eastAsia="en-US"/>
        </w:rPr>
        <w:t>РЕШЕНИЕ</w:t>
      </w: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br/>
      </w:r>
      <w:r w:rsidRPr="003D2A91">
        <w:rPr>
          <w:rFonts w:ascii="Times New Roman" w:eastAsia="Calibri" w:hAnsi="Times New Roman"/>
          <w:sz w:val="24"/>
          <w:szCs w:val="24"/>
          <w:lang w:eastAsia="en-US"/>
        </w:rPr>
        <w:t>о включении в реестр мест (площадок)</w:t>
      </w: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 xml:space="preserve"> </w:t>
      </w:r>
      <w:r w:rsidRPr="003D2A91">
        <w:rPr>
          <w:rFonts w:ascii="Times New Roman" w:eastAsia="Calibri" w:hAnsi="Times New Roman"/>
          <w:sz w:val="24"/>
          <w:szCs w:val="24"/>
          <w:lang w:eastAsia="en-US"/>
        </w:rPr>
        <w:t>накопления твердых коммунальных отходов</w:t>
      </w:r>
    </w:p>
    <w:p w:rsidR="00F93391" w:rsidRPr="003D2A91" w:rsidRDefault="00F93391" w:rsidP="00F93391">
      <w:pPr>
        <w:rPr>
          <w:rFonts w:eastAsia="Calibri"/>
          <w:lang w:eastAsia="en-US"/>
        </w:rPr>
      </w:pPr>
    </w:p>
    <w:p w:rsidR="00F93391" w:rsidRPr="003D2A91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D2A91">
        <w:rPr>
          <w:rFonts w:ascii="Times New Roman" w:eastAsiaTheme="minorHAnsi" w:hAnsi="Times New Roman"/>
          <w:b w:val="0"/>
          <w:sz w:val="24"/>
          <w:szCs w:val="24"/>
          <w:lang w:eastAsia="en-US"/>
        </w:rPr>
        <w:t>"__" ____________ 20__ г.</w:t>
      </w:r>
    </w:p>
    <w:p w:rsidR="00F93391" w:rsidRPr="003D2A91" w:rsidRDefault="00F93391" w:rsidP="00F93391">
      <w:pPr>
        <w:rPr>
          <w:rFonts w:eastAsia="Calibri"/>
          <w:lang w:eastAsia="en-US"/>
        </w:rPr>
      </w:pPr>
    </w:p>
    <w:p w:rsidR="00F93391" w:rsidRPr="00A60DAA" w:rsidRDefault="00F93391" w:rsidP="00F93391">
      <w:pPr>
        <w:rPr>
          <w:rFonts w:eastAsia="Calibri"/>
          <w:lang w:eastAsia="en-US"/>
        </w:rPr>
      </w:pP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соответствии с Административным регламентом предоставления муниципальной услуги «Включение в реестр мест (площадок) накопления твердых коммунальных отходов» администрацией МО Аннинское городское поселение </w:t>
      </w: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>принято решение о включении в реестр сведений о месте (площадке) накопления ТКО по адресу:</w:t>
      </w: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__________________________________________________________________________________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___</w:t>
      </w: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>собственнику места (площадки) накопления твердых коммунальных отходов: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__________</w:t>
      </w: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лице заявителя: </w:t>
      </w: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____________________________________________________________________________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___</w:t>
      </w: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>_____,</w:t>
      </w: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proofErr w:type="gramStart"/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>действующего</w:t>
      </w:r>
      <w:proofErr w:type="gramEnd"/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на основании: </w:t>
      </w: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_____</w:t>
      </w: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>_____,</w:t>
      </w: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на основании </w:t>
      </w: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______________________________________________________________________________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__</w:t>
      </w: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>____</w:t>
      </w: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A60DAA">
        <w:rPr>
          <w:rFonts w:ascii="Times New Roman" w:eastAsia="Calibri" w:hAnsi="Times New Roman"/>
          <w:b w:val="0"/>
          <w:sz w:val="20"/>
          <w:szCs w:val="20"/>
          <w:lang w:eastAsia="en-US"/>
        </w:rPr>
        <w:t>(указать обстоятельства, послужившие основанием для отказа)</w:t>
      </w:r>
    </w:p>
    <w:p w:rsidR="00F93391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A60DA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Собственнику места (площадки) накопления ТКО: следовать представленной схеме размещения места (площадки) накопления твердых коммунальных отходов; содержать и эксплуатировать место (площадку) накопления ТКО  и прилегающую  территорию в соответствии с требованиями законодательства Российской Федерации в области санитарно-эпидемиологического благополучия населения.    </w:t>
      </w: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</w:p>
    <w:p w:rsidR="00F93391" w:rsidRPr="00A60DAA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60DAA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</w:t>
      </w:r>
      <w:r w:rsidRPr="00A60DAA">
        <w:rPr>
          <w:rFonts w:ascii="Times New Roman" w:eastAsiaTheme="minorHAnsi" w:hAnsi="Times New Roman"/>
          <w:b w:val="0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ab/>
      </w:r>
      <w:r w:rsidRPr="00A60DAA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ab/>
      </w:r>
      <w:r w:rsidRPr="00A60DAA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</w:t>
      </w:r>
    </w:p>
    <w:p w:rsidR="00F93391" w:rsidRPr="00707341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sz w:val="20"/>
          <w:lang w:eastAsia="en-US"/>
        </w:rPr>
        <w:t>(должность)</w:t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sz w:val="20"/>
          <w:lang w:eastAsia="en-US"/>
        </w:rPr>
        <w:t>(подпись)</w:t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 w:rsidRPr="00707341">
        <w:rPr>
          <w:rFonts w:ascii="Times New Roman" w:eastAsiaTheme="minorHAnsi" w:hAnsi="Times New Roman"/>
          <w:b w:val="0"/>
          <w:sz w:val="20"/>
          <w:lang w:eastAsia="en-US"/>
        </w:rPr>
        <w:t>(Ф.И.О)</w:t>
      </w:r>
    </w:p>
    <w:p w:rsidR="00F93391" w:rsidRPr="00707341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</w:p>
    <w:p w:rsidR="00F93391" w:rsidRDefault="00F93391" w:rsidP="00F9339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</w:rPr>
      </w:pPr>
      <w:r w:rsidRPr="00707341">
        <w:rPr>
          <w:rFonts w:ascii="Times New Roman" w:eastAsiaTheme="minorHAnsi" w:hAnsi="Times New Roman"/>
          <w:b w:val="0"/>
          <w:sz w:val="20"/>
          <w:lang w:eastAsia="en-US"/>
        </w:rPr>
        <w:t>М.</w:t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>П</w:t>
      </w:r>
      <w:r w:rsidRPr="00707341">
        <w:rPr>
          <w:rFonts w:ascii="Times New Roman" w:eastAsiaTheme="minorHAnsi" w:hAnsi="Times New Roman"/>
          <w:b w:val="0"/>
          <w:sz w:val="20"/>
          <w:lang w:eastAsia="en-US"/>
        </w:rPr>
        <w:t>.</w:t>
      </w:r>
    </w:p>
    <w:p w:rsidR="006626F1" w:rsidRDefault="006626F1" w:rsidP="00F93391">
      <w:pPr>
        <w:jc w:val="center"/>
        <w:outlineLvl w:val="0"/>
        <w:rPr>
          <w:b/>
          <w:sz w:val="28"/>
          <w:szCs w:val="20"/>
        </w:rPr>
      </w:pPr>
    </w:p>
    <w:sectPr w:rsidR="006626F1" w:rsidSect="006626F1"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D5" w:rsidRDefault="00F153D5">
      <w:r>
        <w:separator/>
      </w:r>
    </w:p>
  </w:endnote>
  <w:endnote w:type="continuationSeparator" w:id="0">
    <w:p w:rsidR="00F153D5" w:rsidRDefault="00F1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D5" w:rsidRDefault="00F153D5">
      <w:r>
        <w:separator/>
      </w:r>
    </w:p>
  </w:footnote>
  <w:footnote w:type="continuationSeparator" w:id="0">
    <w:p w:rsidR="00F153D5" w:rsidRDefault="00F1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res.freestockphotos.biz/pictures/8/8581-illustration-of-a-telephone-pv.png" style="width:718.8pt;height:475.8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B15E03"/>
    <w:multiLevelType w:val="hybridMultilevel"/>
    <w:tmpl w:val="11F43350"/>
    <w:lvl w:ilvl="0" w:tplc="C6CCF2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5"/>
  </w:num>
  <w:num w:numId="5">
    <w:abstractNumId w:val="18"/>
  </w:num>
  <w:num w:numId="6">
    <w:abstractNumId w:val="14"/>
  </w:num>
  <w:num w:numId="7">
    <w:abstractNumId w:val="21"/>
  </w:num>
  <w:num w:numId="8">
    <w:abstractNumId w:val="27"/>
  </w:num>
  <w:num w:numId="9">
    <w:abstractNumId w:val="12"/>
  </w:num>
  <w:num w:numId="10">
    <w:abstractNumId w:val="23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22"/>
  </w:num>
  <w:num w:numId="21">
    <w:abstractNumId w:val="8"/>
  </w:num>
  <w:num w:numId="22">
    <w:abstractNumId w:val="15"/>
  </w:num>
  <w:num w:numId="23">
    <w:abstractNumId w:val="24"/>
  </w:num>
  <w:num w:numId="24">
    <w:abstractNumId w:val="11"/>
  </w:num>
  <w:num w:numId="25">
    <w:abstractNumId w:val="7"/>
  </w:num>
  <w:num w:numId="26">
    <w:abstractNumId w:val="28"/>
  </w:num>
  <w:num w:numId="27">
    <w:abstractNumId w:val="1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35E54"/>
    <w:rsid w:val="000472BF"/>
    <w:rsid w:val="00063DF0"/>
    <w:rsid w:val="00076218"/>
    <w:rsid w:val="000A3261"/>
    <w:rsid w:val="000B2A44"/>
    <w:rsid w:val="000B36A0"/>
    <w:rsid w:val="00102E08"/>
    <w:rsid w:val="001058A8"/>
    <w:rsid w:val="00144C66"/>
    <w:rsid w:val="001609D0"/>
    <w:rsid w:val="001637C6"/>
    <w:rsid w:val="0016394F"/>
    <w:rsid w:val="001718C9"/>
    <w:rsid w:val="00180B2E"/>
    <w:rsid w:val="00196BAC"/>
    <w:rsid w:val="0020342D"/>
    <w:rsid w:val="00253B80"/>
    <w:rsid w:val="002D1B61"/>
    <w:rsid w:val="00310FBE"/>
    <w:rsid w:val="00334798"/>
    <w:rsid w:val="003445C1"/>
    <w:rsid w:val="00346D4F"/>
    <w:rsid w:val="00362614"/>
    <w:rsid w:val="003879E2"/>
    <w:rsid w:val="00396122"/>
    <w:rsid w:val="003D4D3B"/>
    <w:rsid w:val="003D7BBF"/>
    <w:rsid w:val="003E3AF7"/>
    <w:rsid w:val="004215C4"/>
    <w:rsid w:val="00424084"/>
    <w:rsid w:val="00435D86"/>
    <w:rsid w:val="004444DF"/>
    <w:rsid w:val="00491DD8"/>
    <w:rsid w:val="004B0CE4"/>
    <w:rsid w:val="004E4736"/>
    <w:rsid w:val="004F046D"/>
    <w:rsid w:val="00556B80"/>
    <w:rsid w:val="005A591E"/>
    <w:rsid w:val="005A6D39"/>
    <w:rsid w:val="005C2BC5"/>
    <w:rsid w:val="005F0010"/>
    <w:rsid w:val="0061795B"/>
    <w:rsid w:val="006327BA"/>
    <w:rsid w:val="006626F1"/>
    <w:rsid w:val="006670A0"/>
    <w:rsid w:val="00667BC0"/>
    <w:rsid w:val="006B758D"/>
    <w:rsid w:val="00760B75"/>
    <w:rsid w:val="0077340E"/>
    <w:rsid w:val="0079709E"/>
    <w:rsid w:val="007A6887"/>
    <w:rsid w:val="007F11FF"/>
    <w:rsid w:val="008054F2"/>
    <w:rsid w:val="008079F7"/>
    <w:rsid w:val="00871E4E"/>
    <w:rsid w:val="008C393C"/>
    <w:rsid w:val="00934DB0"/>
    <w:rsid w:val="00945CF7"/>
    <w:rsid w:val="009A14A0"/>
    <w:rsid w:val="009A2563"/>
    <w:rsid w:val="009D3400"/>
    <w:rsid w:val="009F258C"/>
    <w:rsid w:val="009F4487"/>
    <w:rsid w:val="00A43E31"/>
    <w:rsid w:val="00A50EE6"/>
    <w:rsid w:val="00A80317"/>
    <w:rsid w:val="00A9227A"/>
    <w:rsid w:val="00A92B16"/>
    <w:rsid w:val="00AA42D1"/>
    <w:rsid w:val="00AA573C"/>
    <w:rsid w:val="00AA6F1E"/>
    <w:rsid w:val="00B07E7F"/>
    <w:rsid w:val="00B53CE9"/>
    <w:rsid w:val="00B7135C"/>
    <w:rsid w:val="00B80F5D"/>
    <w:rsid w:val="00B844F7"/>
    <w:rsid w:val="00BA1229"/>
    <w:rsid w:val="00BA4C87"/>
    <w:rsid w:val="00BC5F84"/>
    <w:rsid w:val="00BD2394"/>
    <w:rsid w:val="00BE14C6"/>
    <w:rsid w:val="00BE2AA9"/>
    <w:rsid w:val="00BF5C75"/>
    <w:rsid w:val="00C3377B"/>
    <w:rsid w:val="00C439DC"/>
    <w:rsid w:val="00C640A9"/>
    <w:rsid w:val="00CF1983"/>
    <w:rsid w:val="00D41E32"/>
    <w:rsid w:val="00D56194"/>
    <w:rsid w:val="00D615D6"/>
    <w:rsid w:val="00D94E05"/>
    <w:rsid w:val="00D96517"/>
    <w:rsid w:val="00DC6D0C"/>
    <w:rsid w:val="00DF2CEE"/>
    <w:rsid w:val="00E02628"/>
    <w:rsid w:val="00E1138A"/>
    <w:rsid w:val="00E15732"/>
    <w:rsid w:val="00E25246"/>
    <w:rsid w:val="00E364AE"/>
    <w:rsid w:val="00E76A1B"/>
    <w:rsid w:val="00EA27D4"/>
    <w:rsid w:val="00EA394C"/>
    <w:rsid w:val="00EB4E9C"/>
    <w:rsid w:val="00EB5366"/>
    <w:rsid w:val="00ED36DD"/>
    <w:rsid w:val="00EE4C75"/>
    <w:rsid w:val="00EF2B0B"/>
    <w:rsid w:val="00EF5C98"/>
    <w:rsid w:val="00F153D5"/>
    <w:rsid w:val="00F202B4"/>
    <w:rsid w:val="00F31E19"/>
    <w:rsid w:val="00F67F6E"/>
    <w:rsid w:val="00F93391"/>
    <w:rsid w:val="00FB7C4E"/>
    <w:rsid w:val="00FC1076"/>
    <w:rsid w:val="00FC47FE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iPriority w:val="99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Bodytext">
    <w:name w:val="Body text_"/>
    <w:link w:val="Bodytext1"/>
    <w:rsid w:val="007A688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A6887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f4">
    <w:name w:val="Основной текст1"/>
    <w:rsid w:val="007A6887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2">
    <w:name w:val="Body Text 3"/>
    <w:basedOn w:val="a"/>
    <w:link w:val="311"/>
    <w:rsid w:val="007A6887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rsid w:val="007A6887"/>
    <w:rPr>
      <w:sz w:val="16"/>
      <w:szCs w:val="16"/>
    </w:rPr>
  </w:style>
  <w:style w:type="paragraph" w:styleId="aff6">
    <w:name w:val="Title"/>
    <w:basedOn w:val="a"/>
    <w:qFormat/>
    <w:rsid w:val="00F93391"/>
    <w:pPr>
      <w:jc w:val="center"/>
    </w:pPr>
    <w:rPr>
      <w:sz w:val="28"/>
    </w:rPr>
  </w:style>
  <w:style w:type="character" w:customStyle="1" w:styleId="24">
    <w:name w:val="Название Знак2"/>
    <w:basedOn w:val="a0"/>
    <w:rsid w:val="00F93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iPriority w:val="99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Bodytext">
    <w:name w:val="Body text_"/>
    <w:link w:val="Bodytext1"/>
    <w:rsid w:val="007A688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A6887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f4">
    <w:name w:val="Основной текст1"/>
    <w:rsid w:val="007A6887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2">
    <w:name w:val="Body Text 3"/>
    <w:basedOn w:val="a"/>
    <w:link w:val="311"/>
    <w:rsid w:val="007A6887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rsid w:val="007A6887"/>
    <w:rPr>
      <w:sz w:val="16"/>
      <w:szCs w:val="16"/>
    </w:rPr>
  </w:style>
  <w:style w:type="paragraph" w:styleId="aff6">
    <w:name w:val="Title"/>
    <w:basedOn w:val="a"/>
    <w:qFormat/>
    <w:rsid w:val="00F93391"/>
    <w:pPr>
      <w:jc w:val="center"/>
    </w:pPr>
    <w:rPr>
      <w:sz w:val="28"/>
    </w:rPr>
  </w:style>
  <w:style w:type="character" w:customStyle="1" w:styleId="24">
    <w:name w:val="Название Знак2"/>
    <w:basedOn w:val="a0"/>
    <w:rsid w:val="00F93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1564</CharactersWithSpaces>
  <SharedDoc>false</SharedDoc>
  <HLinks>
    <vt:vector size="90" baseType="variant">
      <vt:variant>
        <vt:i4>2556002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consultantplus://offline/ref=1AB91D21D611C6FF1ACD7335E7D3C808820F01DB3E02DDBE53BDFCB2DBBB5027CF654501C197178412EC3B34C5DD8DA1057EA944B667759EEBg1N</vt:lpwstr>
      </vt:variant>
      <vt:variant>
        <vt:lpwstr/>
      </vt:variant>
      <vt:variant>
        <vt:i4>7536694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4128869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consultantplus://offline/ref=50582159214E7EDC253276A9D0400B6C6383899ED0F1216440BB96DEED33B5FCE1DF046C2F24F333160DB936C6C8C5322B3553DE38EAF33As8d3N</vt:lpwstr>
      </vt:variant>
      <vt:variant>
        <vt:lpwstr/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consultantplus://offline/ref=8746A900BAE7EA8758F657581638532CB4B961757D7B1C1FAF73C8AAC1tDfCI</vt:lpwstr>
      </vt:variant>
      <vt:variant>
        <vt:lpwstr/>
      </vt:variant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consultantplus://offline/ref=8746A900BAE7EA8758F657581638532CB4B9667B7F7E1C1FAF73C8AAC1tDfCI</vt:lpwstr>
      </vt:variant>
      <vt:variant>
        <vt:lpwstr/>
      </vt:variant>
      <vt:variant>
        <vt:i4>5767255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consultantplus://offline/ref=8746A900BAE7EA8758F657581638532CB4B96571717F1C1FAF73C8AAC1tDfCI</vt:lpwstr>
      </vt:variant>
      <vt:variant>
        <vt:lpwstr/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983121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consultantplus://offline/ref=725ACFDB621587141B71920C82A3FF5A451EB24CAB5C94A935AAAB8CE830FE4FDC5BA938A1418153664789C7972DAE809B03C6695173vCM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consultantplus://offline/ref=8A05B3C30DD34FDC91B4D5D32BDB7671F37584DB1AA9BE24F0386FCFCA48C59B66CBD94CB4A57068CC7B3798FF2E0CABE82F13392Ej3v8M</vt:lpwstr>
      </vt:variant>
      <vt:variant>
        <vt:lpwstr/>
      </vt:variant>
      <vt:variant>
        <vt:i4>7077995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consultantplus://offline/ref=8B1205318A01BAE66B839DBFCAFD2C59AD9BC27011B587AFDE450974771ADFA58900920F58F90E84E30DF2AC8C5FF66AD3429D62A58E3D5FQ4B4N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consultantplus://offline/ref=8B1205318A01BAE66B839DBFCAFD2C59AD9BC27011B587AFDE450974771ADFA58900920A5BF25AD0A153ABFFC914FB6ACC5E9D62QBB9N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consultantplus://offline/ref=8B1205318A01BAE66B839DBFCAFD2C59AF91CC7313BD87AFDE450974771ADFA59B00CA035AF81081E718A4FDCAQ0B8N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consultantplus://offline/ref=8B1205318A01BAE66B839DBFCAFD2C59AD9BC27011B587AFDE450974771ADFA58900920F58F90E80E50DF2AC8C5FF66AD3429D62A58E3D5FQ4B4N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2024-03-22T12:00:00Z</cp:lastPrinted>
  <dcterms:created xsi:type="dcterms:W3CDTF">2024-03-25T07:58:00Z</dcterms:created>
  <dcterms:modified xsi:type="dcterms:W3CDTF">2024-03-25T07:58:00Z</dcterms:modified>
</cp:coreProperties>
</file>