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D6" w:rsidRPr="0009763D" w:rsidRDefault="009952D6" w:rsidP="009952D6">
      <w:pPr>
        <w:widowControl w:val="0"/>
        <w:autoSpaceDE w:val="0"/>
        <w:autoSpaceDN w:val="0"/>
        <w:adjustRightInd w:val="0"/>
        <w:ind w:left="6300"/>
      </w:pPr>
      <w:bookmarkStart w:id="0" w:name="_GoBack"/>
      <w:bookmarkEnd w:id="0"/>
      <w:proofErr w:type="gramStart"/>
      <w:r w:rsidRPr="0009763D">
        <w:t>УТВЕРЖДЕН</w:t>
      </w:r>
      <w:proofErr w:type="gramEnd"/>
      <w:r w:rsidRPr="0009763D">
        <w:tab/>
      </w:r>
      <w:r w:rsidRPr="0009763D">
        <w:br/>
        <w:t>по</w:t>
      </w:r>
      <w:r>
        <w:t>становлением администрации МО </w:t>
      </w:r>
      <w:r w:rsidRPr="0009763D">
        <w:t>Аннинское городское поселение от</w:t>
      </w:r>
      <w:r w:rsidR="00C7004B">
        <w:rPr>
          <w:color w:val="000000"/>
        </w:rPr>
        <w:t xml:space="preserve"> 15.12</w:t>
      </w:r>
      <w:r w:rsidRPr="0009763D">
        <w:rPr>
          <w:color w:val="000000"/>
        </w:rPr>
        <w:t xml:space="preserve">.2023 № </w:t>
      </w:r>
      <w:r w:rsidR="00C7004B">
        <w:rPr>
          <w:color w:val="000000"/>
        </w:rPr>
        <w:t xml:space="preserve">1032 </w:t>
      </w:r>
      <w:r w:rsidRPr="0009763D">
        <w:t>(приложение)</w:t>
      </w:r>
    </w:p>
    <w:p w:rsidR="009952D6" w:rsidRDefault="009952D6" w:rsidP="009952D6">
      <w:pPr>
        <w:widowControl w:val="0"/>
        <w:autoSpaceDE w:val="0"/>
        <w:ind w:firstLine="709"/>
        <w:jc w:val="right"/>
        <w:rPr>
          <w:b/>
          <w:bCs/>
        </w:rPr>
      </w:pPr>
    </w:p>
    <w:p w:rsidR="009952D6" w:rsidRPr="0009763D" w:rsidRDefault="009952D6" w:rsidP="009952D6">
      <w:pPr>
        <w:widowControl w:val="0"/>
        <w:autoSpaceDE w:val="0"/>
        <w:ind w:firstLine="709"/>
        <w:jc w:val="right"/>
        <w:rPr>
          <w:b/>
          <w:bCs/>
        </w:rPr>
      </w:pPr>
    </w:p>
    <w:p w:rsidR="009952D6" w:rsidRPr="0009763D" w:rsidRDefault="009952D6" w:rsidP="009952D6">
      <w:pPr>
        <w:jc w:val="center"/>
        <w:rPr>
          <w:b/>
          <w:bCs/>
        </w:rPr>
      </w:pPr>
      <w:r w:rsidRPr="0009763D">
        <w:rPr>
          <w:b/>
        </w:rPr>
        <w:t>АДМИНИСТРАТИВНЫЙ РЕГЛАМЕНТ</w:t>
      </w:r>
    </w:p>
    <w:p w:rsidR="009952D6" w:rsidRPr="0009763D" w:rsidRDefault="009952D6" w:rsidP="009952D6">
      <w:pPr>
        <w:pStyle w:val="ConsPlusTitlePage"/>
        <w:jc w:val="center"/>
        <w:rPr>
          <w:rFonts w:ascii="Times New Roman" w:hAnsi="Times New Roman" w:cs="Times New Roman"/>
          <w:sz w:val="24"/>
          <w:szCs w:val="24"/>
        </w:rPr>
      </w:pPr>
      <w:proofErr w:type="gramStart"/>
      <w:r w:rsidRPr="0009763D">
        <w:rPr>
          <w:rFonts w:ascii="Times New Roman" w:hAnsi="Times New Roman" w:cs="Times New Roman"/>
          <w:b/>
          <w:sz w:val="24"/>
          <w:szCs w:val="24"/>
        </w:rPr>
        <w:t xml:space="preserve">предоставления муниципальной услуги </w:t>
      </w:r>
      <w:r w:rsidR="00321A37">
        <w:rPr>
          <w:rFonts w:ascii="Times New Roman" w:hAnsi="Times New Roman" w:cs="Times New Roman"/>
          <w:b/>
          <w:sz w:val="24"/>
          <w:szCs w:val="24"/>
        </w:rPr>
        <w:t>«У</w:t>
      </w:r>
      <w:r w:rsidRPr="0009763D">
        <w:rPr>
          <w:rFonts w:ascii="Times New Roman" w:hAnsi="Times New Roman" w:cs="Times New Roman"/>
          <w:b/>
          <w:sz w:val="24"/>
          <w:szCs w:val="24"/>
        </w:rPr>
        <w:t>тверждени</w:t>
      </w:r>
      <w:r w:rsidR="00321A37">
        <w:rPr>
          <w:rFonts w:ascii="Times New Roman" w:hAnsi="Times New Roman" w:cs="Times New Roman"/>
          <w:b/>
          <w:sz w:val="24"/>
          <w:szCs w:val="24"/>
        </w:rPr>
        <w:t>е</w:t>
      </w:r>
      <w:r w:rsidRPr="0009763D">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w:t>
      </w:r>
      <w:proofErr w:type="gramEnd"/>
      <w:r w:rsidRPr="0009763D">
        <w:rPr>
          <w:rFonts w:ascii="Times New Roman" w:hAnsi="Times New Roman" w:cs="Times New Roman"/>
          <w:b/>
          <w:sz w:val="24"/>
          <w:szCs w:val="24"/>
        </w:rPr>
        <w:t xml:space="preserve"> в границах </w:t>
      </w:r>
      <w:r w:rsidRPr="0009763D">
        <w:rPr>
          <w:rFonts w:ascii="Times New Roman" w:hAnsi="Times New Roman" w:cs="Times New Roman"/>
          <w:b/>
          <w:sz w:val="24"/>
          <w:szCs w:val="24"/>
        </w:rPr>
        <w:br/>
        <w:t>МО Аннинское городское поселение</w:t>
      </w:r>
      <w:r w:rsidR="00321A37">
        <w:rPr>
          <w:rFonts w:ascii="Times New Roman" w:hAnsi="Times New Roman" w:cs="Times New Roman"/>
          <w:b/>
          <w:sz w:val="24"/>
          <w:szCs w:val="24"/>
        </w:rPr>
        <w:t>»</w:t>
      </w:r>
    </w:p>
    <w:p w:rsidR="009952D6" w:rsidRPr="0009763D" w:rsidRDefault="009952D6" w:rsidP="009952D6">
      <w:pPr>
        <w:pStyle w:val="ConsPlusNormal"/>
        <w:rPr>
          <w:sz w:val="24"/>
          <w:szCs w:val="24"/>
        </w:rPr>
      </w:pPr>
    </w:p>
    <w:p w:rsidR="009952D6" w:rsidRPr="0009763D" w:rsidRDefault="009952D6" w:rsidP="009952D6">
      <w:pPr>
        <w:pStyle w:val="ConsPlusTitle"/>
        <w:jc w:val="center"/>
        <w:outlineLvl w:val="1"/>
      </w:pPr>
      <w:r w:rsidRPr="0009763D">
        <w:t>1. Общие положения</w:t>
      </w:r>
    </w:p>
    <w:p w:rsidR="009952D6" w:rsidRPr="0009763D" w:rsidRDefault="009952D6" w:rsidP="009952D6">
      <w:pPr>
        <w:pStyle w:val="ConsPlusNormal"/>
        <w:ind w:firstLine="709"/>
        <w:jc w:val="both"/>
        <w:rPr>
          <w:sz w:val="24"/>
          <w:szCs w:val="24"/>
        </w:rPr>
      </w:pPr>
    </w:p>
    <w:p w:rsidR="009952D6" w:rsidRPr="00C7004B" w:rsidRDefault="009952D6" w:rsidP="009952D6">
      <w:pPr>
        <w:pStyle w:val="ConsPlusNormal"/>
        <w:ind w:firstLine="709"/>
        <w:jc w:val="both"/>
        <w:rPr>
          <w:sz w:val="24"/>
          <w:szCs w:val="24"/>
        </w:rPr>
      </w:pPr>
      <w:r w:rsidRPr="0009763D">
        <w:rPr>
          <w:sz w:val="24"/>
          <w:szCs w:val="24"/>
        </w:rPr>
        <w:t xml:space="preserve">1.1. </w:t>
      </w:r>
      <w:proofErr w:type="gramStart"/>
      <w:r w:rsidRPr="0009763D">
        <w:rPr>
          <w:sz w:val="24"/>
          <w:szCs w:val="24"/>
        </w:rPr>
        <w:t xml:space="preserve">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6">
        <w:r w:rsidRPr="0009763D">
          <w:rPr>
            <w:sz w:val="24"/>
            <w:szCs w:val="24"/>
          </w:rPr>
          <w:t>частях 4</w:t>
        </w:r>
      </w:hyperlink>
      <w:r w:rsidRPr="0009763D">
        <w:rPr>
          <w:sz w:val="24"/>
          <w:szCs w:val="24"/>
        </w:rPr>
        <w:t xml:space="preserve">, </w:t>
      </w:r>
      <w:hyperlink r:id="rId7">
        <w:r w:rsidRPr="0009763D">
          <w:rPr>
            <w:sz w:val="24"/>
            <w:szCs w:val="24"/>
          </w:rPr>
          <w:t>4.1</w:t>
        </w:r>
      </w:hyperlink>
      <w:r w:rsidRPr="0009763D">
        <w:rPr>
          <w:sz w:val="24"/>
          <w:szCs w:val="24"/>
        </w:rPr>
        <w:t xml:space="preserve">, </w:t>
      </w:r>
      <w:hyperlink r:id="rId8">
        <w:r w:rsidRPr="0009763D">
          <w:rPr>
            <w:sz w:val="24"/>
            <w:szCs w:val="24"/>
          </w:rPr>
          <w:t>5</w:t>
        </w:r>
      </w:hyperlink>
      <w:r w:rsidRPr="0009763D">
        <w:rPr>
          <w:sz w:val="24"/>
          <w:szCs w:val="24"/>
        </w:rPr>
        <w:t xml:space="preserve">, </w:t>
      </w:r>
      <w:hyperlink r:id="rId9">
        <w:r w:rsidRPr="0009763D">
          <w:rPr>
            <w:sz w:val="24"/>
            <w:szCs w:val="24"/>
          </w:rPr>
          <w:t>5.1</w:t>
        </w:r>
      </w:hyperlink>
      <w:r w:rsidRPr="0009763D">
        <w:rPr>
          <w:sz w:val="24"/>
          <w:szCs w:val="24"/>
        </w:rPr>
        <w:t xml:space="preserve"> и </w:t>
      </w:r>
      <w:hyperlink r:id="rId10">
        <w:r w:rsidRPr="0009763D">
          <w:rPr>
            <w:sz w:val="24"/>
            <w:szCs w:val="24"/>
          </w:rPr>
          <w:t>5.2 статьи 45</w:t>
        </w:r>
      </w:hyperlink>
      <w:r w:rsidRPr="0009763D">
        <w:rPr>
          <w:sz w:val="24"/>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09763D">
        <w:rPr>
          <w:sz w:val="24"/>
          <w:szCs w:val="24"/>
        </w:rPr>
        <w:t xml:space="preserve"> по планировке территории для размещения линейных объектов в границах одного поселения, </w:t>
      </w:r>
      <w:r w:rsidRPr="00C7004B">
        <w:rPr>
          <w:sz w:val="24"/>
          <w:szCs w:val="24"/>
        </w:rPr>
        <w:t>городского округа.</w:t>
      </w:r>
    </w:p>
    <w:p w:rsidR="009952D6" w:rsidRPr="00C7004B" w:rsidRDefault="009952D6" w:rsidP="009952D6">
      <w:pPr>
        <w:pStyle w:val="ConsPlusNormal"/>
        <w:ind w:firstLine="709"/>
        <w:jc w:val="both"/>
        <w:rPr>
          <w:sz w:val="24"/>
          <w:szCs w:val="24"/>
        </w:rPr>
      </w:pPr>
      <w:bookmarkStart w:id="1" w:name="P87"/>
      <w:bookmarkEnd w:id="1"/>
      <w:r w:rsidRPr="00C7004B">
        <w:rPr>
          <w:sz w:val="24"/>
          <w:szCs w:val="24"/>
        </w:rPr>
        <w:t>1.2. Заявителями для получения муниципальной услуги являются юридические и физические лица:</w:t>
      </w:r>
    </w:p>
    <w:p w:rsidR="009952D6" w:rsidRPr="00C7004B" w:rsidRDefault="009952D6" w:rsidP="009952D6">
      <w:pPr>
        <w:pStyle w:val="ConsPlusNormal"/>
        <w:ind w:firstLine="709"/>
        <w:jc w:val="both"/>
        <w:rPr>
          <w:sz w:val="24"/>
          <w:szCs w:val="24"/>
        </w:rPr>
      </w:pPr>
      <w:r w:rsidRPr="00C7004B">
        <w:rPr>
          <w:sz w:val="24"/>
          <w:szCs w:val="24"/>
        </w:rPr>
        <w:t xml:space="preserve">- на основании </w:t>
      </w:r>
      <w:proofErr w:type="gramStart"/>
      <w:r w:rsidRPr="00C7004B">
        <w:rPr>
          <w:sz w:val="24"/>
          <w:szCs w:val="24"/>
        </w:rPr>
        <w:t>обращения</w:t>
      </w:r>
      <w:proofErr w:type="gramEnd"/>
      <w:r w:rsidRPr="00C7004B">
        <w:rPr>
          <w:sz w:val="24"/>
          <w:szCs w:val="24"/>
        </w:rPr>
        <w:t xml:space="preserve"> которых администрацией муниципального образования Аннинское городское поселение Ломоносовского муниципального района Ленинградской области принято решение о подготовке документации по планировке территории;</w:t>
      </w:r>
    </w:p>
    <w:p w:rsidR="009952D6" w:rsidRPr="00C7004B" w:rsidRDefault="009952D6" w:rsidP="009952D6">
      <w:pPr>
        <w:pStyle w:val="ConsPlusNormal"/>
        <w:ind w:firstLine="709"/>
        <w:jc w:val="both"/>
        <w:rPr>
          <w:sz w:val="24"/>
          <w:szCs w:val="24"/>
        </w:rPr>
      </w:pPr>
      <w:proofErr w:type="gramStart"/>
      <w:r w:rsidRPr="00C7004B">
        <w:rPr>
          <w:sz w:val="24"/>
          <w:szCs w:val="24"/>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9952D6" w:rsidRPr="0009763D" w:rsidRDefault="009952D6" w:rsidP="009952D6">
      <w:pPr>
        <w:pStyle w:val="ConsPlusNormal"/>
        <w:ind w:firstLine="709"/>
        <w:jc w:val="both"/>
        <w:rPr>
          <w:sz w:val="24"/>
          <w:szCs w:val="24"/>
        </w:rPr>
      </w:pPr>
      <w:r w:rsidRPr="00C7004B">
        <w:rPr>
          <w:sz w:val="24"/>
          <w:szCs w:val="24"/>
        </w:rPr>
        <w:t xml:space="preserve">- либо лица, указанные в </w:t>
      </w:r>
      <w:hyperlink r:id="rId11">
        <w:r w:rsidRPr="00C7004B">
          <w:rPr>
            <w:sz w:val="24"/>
            <w:szCs w:val="24"/>
          </w:rPr>
          <w:t>части 1.1 статьи 45</w:t>
        </w:r>
      </w:hyperlink>
      <w:r w:rsidRPr="00C7004B">
        <w:rPr>
          <w:sz w:val="24"/>
          <w:szCs w:val="24"/>
        </w:rPr>
        <w:t xml:space="preserve"> Градостроительного кодекса Российской</w:t>
      </w:r>
      <w:r w:rsidRPr="0009763D">
        <w:rPr>
          <w:sz w:val="24"/>
          <w:szCs w:val="24"/>
        </w:rPr>
        <w:t xml:space="preserve">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9952D6" w:rsidRPr="0009763D" w:rsidRDefault="009952D6" w:rsidP="009952D6">
      <w:pPr>
        <w:pStyle w:val="ConsPlusNormal"/>
        <w:ind w:firstLine="709"/>
        <w:jc w:val="both"/>
        <w:rPr>
          <w:sz w:val="24"/>
          <w:szCs w:val="24"/>
        </w:rPr>
      </w:pPr>
      <w:r w:rsidRPr="0009763D">
        <w:rPr>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9952D6" w:rsidRPr="0009763D" w:rsidRDefault="009952D6" w:rsidP="009952D6">
      <w:pPr>
        <w:pStyle w:val="ConsPlusNormal"/>
        <w:ind w:firstLine="709"/>
        <w:jc w:val="both"/>
        <w:rPr>
          <w:sz w:val="24"/>
          <w:szCs w:val="24"/>
        </w:rPr>
      </w:pPr>
      <w:r w:rsidRPr="0009763D">
        <w:rPr>
          <w:sz w:val="24"/>
          <w:szCs w:val="24"/>
        </w:rPr>
        <w:t>1.3. Информация о месте нахождения администраци</w:t>
      </w:r>
      <w:r>
        <w:rPr>
          <w:sz w:val="24"/>
          <w:szCs w:val="24"/>
        </w:rPr>
        <w:t>и</w:t>
      </w:r>
      <w:r w:rsidRPr="0009763D">
        <w:rPr>
          <w:sz w:val="24"/>
          <w:szCs w:val="24"/>
        </w:rPr>
        <w:t>, предоставляющ</w:t>
      </w:r>
      <w:r>
        <w:rPr>
          <w:sz w:val="24"/>
          <w:szCs w:val="24"/>
        </w:rPr>
        <w:t>ей</w:t>
      </w:r>
      <w:r w:rsidRPr="0009763D">
        <w:rPr>
          <w:sz w:val="24"/>
          <w:szCs w:val="24"/>
        </w:rPr>
        <w:t xml:space="preserve"> муниципальную услугу (далее - сведения информационного характера), размещается:</w:t>
      </w:r>
    </w:p>
    <w:p w:rsidR="009952D6" w:rsidRPr="0009763D" w:rsidRDefault="009952D6" w:rsidP="009952D6">
      <w:pPr>
        <w:pStyle w:val="ConsPlusNormal"/>
        <w:ind w:firstLine="709"/>
        <w:jc w:val="both"/>
        <w:rPr>
          <w:sz w:val="24"/>
          <w:szCs w:val="24"/>
        </w:rPr>
      </w:pPr>
      <w:r w:rsidRPr="0009763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52D6" w:rsidRPr="0009763D" w:rsidRDefault="009952D6" w:rsidP="009952D6">
      <w:pPr>
        <w:pStyle w:val="ConsPlusNormal"/>
        <w:ind w:firstLine="709"/>
        <w:jc w:val="both"/>
        <w:rPr>
          <w:sz w:val="24"/>
          <w:szCs w:val="24"/>
        </w:rPr>
      </w:pPr>
      <w:r w:rsidRPr="0009763D">
        <w:rPr>
          <w:sz w:val="24"/>
          <w:szCs w:val="24"/>
        </w:rPr>
        <w:t>на сайте Администрации: https://mo-annino.ru/;</w:t>
      </w:r>
    </w:p>
    <w:p w:rsidR="009952D6" w:rsidRPr="0009763D" w:rsidRDefault="009952D6" w:rsidP="009952D6">
      <w:pPr>
        <w:pStyle w:val="ConsPlusNormal"/>
        <w:ind w:firstLine="709"/>
        <w:jc w:val="both"/>
        <w:rPr>
          <w:sz w:val="24"/>
          <w:szCs w:val="24"/>
        </w:rPr>
      </w:pPr>
      <w:r w:rsidRPr="0009763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952D6" w:rsidRPr="0009763D" w:rsidRDefault="009952D6" w:rsidP="009952D6">
      <w:pPr>
        <w:pStyle w:val="ConsPlusNormal"/>
        <w:ind w:firstLine="709"/>
        <w:jc w:val="both"/>
        <w:rPr>
          <w:sz w:val="24"/>
          <w:szCs w:val="24"/>
        </w:rPr>
      </w:pPr>
      <w:r w:rsidRPr="0009763D">
        <w:rPr>
          <w:sz w:val="24"/>
          <w:szCs w:val="24"/>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09763D">
          <w:rPr>
            <w:sz w:val="24"/>
            <w:szCs w:val="24"/>
          </w:rPr>
          <w:t>www.gosuslugi.ru</w:t>
        </w:r>
      </w:hyperlink>
      <w:r w:rsidRPr="0009763D">
        <w:rPr>
          <w:sz w:val="24"/>
          <w:szCs w:val="24"/>
        </w:rPr>
        <w:t>.</w:t>
      </w:r>
    </w:p>
    <w:p w:rsidR="009952D6" w:rsidRPr="0009763D" w:rsidRDefault="009952D6" w:rsidP="009952D6">
      <w:pPr>
        <w:pStyle w:val="ConsPlusNormal"/>
        <w:ind w:firstLine="709"/>
        <w:jc w:val="both"/>
        <w:rPr>
          <w:sz w:val="24"/>
          <w:szCs w:val="24"/>
        </w:rPr>
      </w:pPr>
      <w:r w:rsidRPr="0009763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952D6" w:rsidRPr="0009763D" w:rsidRDefault="009952D6" w:rsidP="009952D6">
      <w:pPr>
        <w:pStyle w:val="ConsPlusTitle"/>
        <w:jc w:val="center"/>
        <w:outlineLvl w:val="1"/>
      </w:pPr>
    </w:p>
    <w:p w:rsidR="009952D6" w:rsidRPr="0009763D" w:rsidRDefault="009952D6" w:rsidP="009952D6">
      <w:pPr>
        <w:pStyle w:val="ConsPlusTitle"/>
        <w:jc w:val="center"/>
        <w:outlineLvl w:val="1"/>
      </w:pPr>
      <w:r w:rsidRPr="0009763D">
        <w:t>2. Стандарт предоставления муниципальной услуги</w:t>
      </w:r>
    </w:p>
    <w:p w:rsidR="009952D6" w:rsidRPr="0009763D" w:rsidRDefault="009952D6" w:rsidP="009952D6">
      <w:pPr>
        <w:pStyle w:val="ConsPlusNormal"/>
        <w:rPr>
          <w:sz w:val="24"/>
          <w:szCs w:val="24"/>
        </w:rPr>
      </w:pPr>
    </w:p>
    <w:p w:rsidR="009952D6" w:rsidRPr="0009763D" w:rsidRDefault="009952D6" w:rsidP="009952D6">
      <w:pPr>
        <w:pStyle w:val="ConsPlusNormal"/>
        <w:ind w:firstLine="709"/>
        <w:jc w:val="both"/>
        <w:rPr>
          <w:sz w:val="24"/>
          <w:szCs w:val="24"/>
        </w:rPr>
      </w:pPr>
      <w:r w:rsidRPr="0009763D">
        <w:rPr>
          <w:sz w:val="24"/>
          <w:szCs w:val="24"/>
        </w:rPr>
        <w:t xml:space="preserve">2.1. </w:t>
      </w:r>
      <w:proofErr w:type="gramStart"/>
      <w:r w:rsidRPr="0009763D">
        <w:rPr>
          <w:sz w:val="24"/>
          <w:szCs w:val="24"/>
        </w:rPr>
        <w:t xml:space="preserve">Полное наименование муниципальной услуги: </w:t>
      </w:r>
      <w:r w:rsidR="00321A37">
        <w:rPr>
          <w:sz w:val="24"/>
          <w:szCs w:val="24"/>
        </w:rPr>
        <w:t>у</w:t>
      </w:r>
      <w:r w:rsidRPr="0009763D">
        <w:rPr>
          <w:sz w:val="24"/>
          <w:szCs w:val="24"/>
        </w:rPr>
        <w:t>тверждени</w:t>
      </w:r>
      <w:r w:rsidR="00321A37">
        <w:rPr>
          <w:sz w:val="24"/>
          <w:szCs w:val="24"/>
        </w:rPr>
        <w:t>е</w:t>
      </w:r>
      <w:r w:rsidRPr="0009763D">
        <w:rPr>
          <w:sz w:val="24"/>
          <w:szCs w:val="24"/>
        </w:rPr>
        <w:t xml:space="preserve"> документации по планировке территории для размещения объектов, указанных в </w:t>
      </w:r>
      <w:hyperlink r:id="rId13">
        <w:r w:rsidRPr="0009763D">
          <w:rPr>
            <w:sz w:val="24"/>
            <w:szCs w:val="24"/>
          </w:rPr>
          <w:t>частях 4</w:t>
        </w:r>
      </w:hyperlink>
      <w:r w:rsidRPr="0009763D">
        <w:rPr>
          <w:sz w:val="24"/>
          <w:szCs w:val="24"/>
        </w:rPr>
        <w:t xml:space="preserve">, </w:t>
      </w:r>
      <w:hyperlink r:id="rId14">
        <w:r w:rsidRPr="0009763D">
          <w:rPr>
            <w:sz w:val="24"/>
            <w:szCs w:val="24"/>
          </w:rPr>
          <w:t>4.1</w:t>
        </w:r>
      </w:hyperlink>
      <w:r w:rsidRPr="0009763D">
        <w:rPr>
          <w:sz w:val="24"/>
          <w:szCs w:val="24"/>
        </w:rPr>
        <w:t xml:space="preserve">, </w:t>
      </w:r>
      <w:hyperlink r:id="rId15">
        <w:r w:rsidRPr="0009763D">
          <w:rPr>
            <w:sz w:val="24"/>
            <w:szCs w:val="24"/>
          </w:rPr>
          <w:t>5</w:t>
        </w:r>
      </w:hyperlink>
      <w:r w:rsidRPr="0009763D">
        <w:rPr>
          <w:sz w:val="24"/>
          <w:szCs w:val="24"/>
        </w:rPr>
        <w:t xml:space="preserve">, </w:t>
      </w:r>
      <w:hyperlink r:id="rId16">
        <w:r w:rsidRPr="0009763D">
          <w:rPr>
            <w:sz w:val="24"/>
            <w:szCs w:val="24"/>
          </w:rPr>
          <w:t>5.1</w:t>
        </w:r>
      </w:hyperlink>
      <w:r w:rsidRPr="0009763D">
        <w:rPr>
          <w:sz w:val="24"/>
          <w:szCs w:val="24"/>
        </w:rPr>
        <w:t xml:space="preserve"> и </w:t>
      </w:r>
      <w:hyperlink r:id="rId17">
        <w:r w:rsidRPr="0009763D">
          <w:rPr>
            <w:sz w:val="24"/>
            <w:szCs w:val="24"/>
          </w:rPr>
          <w:t>5.2 статьи 45</w:t>
        </w:r>
      </w:hyperlink>
      <w:r w:rsidRPr="0009763D">
        <w:rPr>
          <w:sz w:val="24"/>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w:t>
      </w:r>
      <w:proofErr w:type="gramEnd"/>
      <w:r w:rsidRPr="0009763D">
        <w:rPr>
          <w:sz w:val="24"/>
          <w:szCs w:val="24"/>
        </w:rPr>
        <w:t xml:space="preserve"> объектов в границах МО Аннинское городское поселение.</w:t>
      </w:r>
    </w:p>
    <w:p w:rsidR="009952D6" w:rsidRPr="0009763D" w:rsidRDefault="009952D6" w:rsidP="009952D6">
      <w:pPr>
        <w:pStyle w:val="ConsPlusNormal"/>
        <w:ind w:firstLine="709"/>
        <w:jc w:val="both"/>
        <w:rPr>
          <w:sz w:val="24"/>
          <w:szCs w:val="24"/>
        </w:rPr>
      </w:pPr>
      <w:r w:rsidRPr="0009763D">
        <w:rPr>
          <w:sz w:val="24"/>
          <w:szCs w:val="24"/>
        </w:rPr>
        <w:t xml:space="preserve">Сокращенное наименование муниципальной услуги: </w:t>
      </w:r>
      <w:r w:rsidR="00321A37">
        <w:rPr>
          <w:sz w:val="24"/>
          <w:szCs w:val="24"/>
        </w:rPr>
        <w:t>у</w:t>
      </w:r>
      <w:r w:rsidRPr="0009763D">
        <w:rPr>
          <w:sz w:val="24"/>
          <w:szCs w:val="24"/>
        </w:rPr>
        <w:t>тверждени</w:t>
      </w:r>
      <w:r w:rsidR="00321A37">
        <w:rPr>
          <w:sz w:val="24"/>
          <w:szCs w:val="24"/>
        </w:rPr>
        <w:t>е</w:t>
      </w:r>
      <w:r w:rsidRPr="0009763D">
        <w:rPr>
          <w:sz w:val="24"/>
          <w:szCs w:val="24"/>
        </w:rPr>
        <w:t xml:space="preserve"> документации по планировке территории.</w:t>
      </w:r>
    </w:p>
    <w:p w:rsidR="009952D6" w:rsidRDefault="009952D6" w:rsidP="009952D6">
      <w:pPr>
        <w:ind w:firstLine="709"/>
        <w:jc w:val="both"/>
      </w:pPr>
      <w:bookmarkStart w:id="2" w:name="P113"/>
      <w:bookmarkEnd w:id="2"/>
      <w:r w:rsidRPr="0009763D">
        <w:t xml:space="preserve">2.2. Муниципальную услугу предоставляет </w:t>
      </w:r>
      <w:r>
        <w:rPr>
          <w:rFonts w:eastAsia="Calibri"/>
        </w:rPr>
        <w:t>а</w:t>
      </w:r>
      <w:r w:rsidRPr="0009763D">
        <w:rPr>
          <w:rFonts w:eastAsia="Calibri"/>
        </w:rPr>
        <w:t xml:space="preserve">дминистрация </w:t>
      </w:r>
      <w:r w:rsidRPr="00321A37">
        <w:rPr>
          <w:rStyle w:val="21"/>
          <w:rFonts w:eastAsia="Calibri"/>
          <w:sz w:val="24"/>
        </w:rPr>
        <w:t>муниципального образования Аннинское городское поселение</w:t>
      </w:r>
      <w:r w:rsidRPr="00321A37">
        <w:rPr>
          <w:rFonts w:eastAsia="Calibri"/>
        </w:rPr>
        <w:t xml:space="preserve"> </w:t>
      </w:r>
      <w:r w:rsidRPr="0009763D">
        <w:rPr>
          <w:rFonts w:eastAsia="Calibri"/>
        </w:rPr>
        <w:t>Ломоносовского муниципального района Ленинградской области (далее – администрация)</w:t>
      </w:r>
      <w:r w:rsidRPr="0009763D">
        <w:t>.</w:t>
      </w:r>
    </w:p>
    <w:p w:rsidR="009952D6" w:rsidRPr="0009763D" w:rsidRDefault="009952D6" w:rsidP="009952D6">
      <w:pPr>
        <w:ind w:firstLine="709"/>
        <w:jc w:val="both"/>
      </w:pPr>
      <w: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9952D6" w:rsidRPr="0009763D" w:rsidRDefault="009952D6" w:rsidP="009952D6">
      <w:pPr>
        <w:ind w:firstLine="709"/>
        <w:jc w:val="both"/>
        <w:rPr>
          <w:rFonts w:eastAsia="Calibri"/>
        </w:rPr>
      </w:pPr>
      <w:r w:rsidRPr="0009763D">
        <w:rPr>
          <w:rFonts w:eastAsia="Calibri"/>
        </w:rPr>
        <w:t>Заявление на получение муниципальной услуги с комплектом документов принимается:</w:t>
      </w:r>
    </w:p>
    <w:p w:rsidR="009952D6" w:rsidRPr="0009763D" w:rsidRDefault="009952D6" w:rsidP="009952D6">
      <w:pPr>
        <w:ind w:firstLine="709"/>
        <w:jc w:val="both"/>
        <w:rPr>
          <w:rFonts w:eastAsia="Calibri"/>
        </w:rPr>
      </w:pPr>
      <w:r w:rsidRPr="0009763D">
        <w:rPr>
          <w:rFonts w:eastAsia="Calibri"/>
        </w:rPr>
        <w:t>1) при личной явке:</w:t>
      </w:r>
    </w:p>
    <w:p w:rsidR="009952D6" w:rsidRPr="0009763D" w:rsidRDefault="009952D6" w:rsidP="009952D6">
      <w:pPr>
        <w:ind w:firstLine="709"/>
        <w:jc w:val="both"/>
        <w:rPr>
          <w:rFonts w:eastAsia="Calibri"/>
        </w:rPr>
      </w:pPr>
      <w:r w:rsidRPr="0009763D">
        <w:rPr>
          <w:rFonts w:eastAsia="Calibri"/>
        </w:rPr>
        <w:t>в Администрации;</w:t>
      </w:r>
    </w:p>
    <w:p w:rsidR="009952D6" w:rsidRPr="0009763D" w:rsidRDefault="009952D6" w:rsidP="009952D6">
      <w:pPr>
        <w:ind w:firstLine="709"/>
        <w:jc w:val="both"/>
        <w:rPr>
          <w:rFonts w:eastAsia="Calibri"/>
        </w:rPr>
      </w:pPr>
      <w:r w:rsidRPr="0009763D">
        <w:rPr>
          <w:rFonts w:eastAsia="Calibri"/>
        </w:rPr>
        <w:t>в филиалах, отделах, удаленных рабочих местах ГБУ ЛО «МФЦ» (при наличии соглашения);</w:t>
      </w:r>
    </w:p>
    <w:p w:rsidR="009952D6" w:rsidRPr="0009763D" w:rsidRDefault="009952D6" w:rsidP="009952D6">
      <w:pPr>
        <w:ind w:firstLine="709"/>
        <w:jc w:val="both"/>
        <w:rPr>
          <w:rFonts w:eastAsia="Calibri"/>
        </w:rPr>
      </w:pPr>
      <w:r w:rsidRPr="0009763D">
        <w:rPr>
          <w:rFonts w:eastAsia="Calibri"/>
        </w:rPr>
        <w:t>2) без личной явки:</w:t>
      </w:r>
    </w:p>
    <w:p w:rsidR="009952D6" w:rsidRPr="0009763D" w:rsidRDefault="009952D6" w:rsidP="009952D6">
      <w:pPr>
        <w:ind w:firstLine="709"/>
        <w:jc w:val="both"/>
        <w:rPr>
          <w:rFonts w:eastAsia="Calibri"/>
        </w:rPr>
      </w:pPr>
      <w:r w:rsidRPr="0009763D">
        <w:rPr>
          <w:rFonts w:eastAsia="Calibri"/>
        </w:rPr>
        <w:t>в электронной форме через личный кабинет заявителя на ПГУ ЛО/ЕПГУ (при технической реализации).</w:t>
      </w:r>
    </w:p>
    <w:p w:rsidR="009952D6" w:rsidRPr="0009763D" w:rsidRDefault="009952D6" w:rsidP="009952D6">
      <w:pPr>
        <w:ind w:firstLine="709"/>
        <w:jc w:val="both"/>
        <w:rPr>
          <w:rFonts w:eastAsia="Calibri"/>
        </w:rPr>
      </w:pPr>
      <w:r w:rsidRPr="0009763D">
        <w:rPr>
          <w:rFonts w:eastAsia="Calibri"/>
        </w:rPr>
        <w:t>Заявитель может записаться на прием для подачи заявления о предоставлении услуги следующими способами:</w:t>
      </w:r>
    </w:p>
    <w:p w:rsidR="009952D6" w:rsidRPr="0009763D" w:rsidRDefault="009952D6" w:rsidP="009952D6">
      <w:pPr>
        <w:ind w:firstLine="709"/>
        <w:jc w:val="both"/>
        <w:rPr>
          <w:rFonts w:eastAsia="Calibri"/>
        </w:rPr>
      </w:pPr>
      <w:r w:rsidRPr="0009763D">
        <w:rPr>
          <w:rFonts w:eastAsia="Calibri"/>
        </w:rPr>
        <w:t>1) посредством ПГУ ЛО/ЕПГУ - в МФЦ;</w:t>
      </w:r>
    </w:p>
    <w:p w:rsidR="009952D6" w:rsidRPr="0009763D" w:rsidRDefault="009952D6" w:rsidP="009952D6">
      <w:pPr>
        <w:ind w:firstLine="709"/>
        <w:jc w:val="both"/>
        <w:rPr>
          <w:rFonts w:eastAsia="Calibri"/>
        </w:rPr>
      </w:pPr>
      <w:r w:rsidRPr="0009763D">
        <w:rPr>
          <w:rFonts w:eastAsia="Calibri"/>
        </w:rPr>
        <w:t>2) посредством сайта МФЦ (при технической реализации) - в МФЦ;</w:t>
      </w:r>
    </w:p>
    <w:p w:rsidR="009952D6" w:rsidRPr="0009763D" w:rsidRDefault="009952D6" w:rsidP="009952D6">
      <w:pPr>
        <w:ind w:firstLine="709"/>
        <w:jc w:val="both"/>
        <w:rPr>
          <w:rFonts w:eastAsia="Calibri"/>
        </w:rPr>
      </w:pPr>
      <w:r w:rsidRPr="0009763D">
        <w:rPr>
          <w:rFonts w:eastAsia="Calibri"/>
        </w:rPr>
        <w:t>3) по телефону - в МФЦ.</w:t>
      </w:r>
    </w:p>
    <w:p w:rsidR="009952D6" w:rsidRPr="0009763D" w:rsidRDefault="009952D6" w:rsidP="009952D6">
      <w:pPr>
        <w:ind w:firstLine="709"/>
        <w:jc w:val="both"/>
        <w:rPr>
          <w:rFonts w:eastAsia="Calibri"/>
        </w:rPr>
      </w:pPr>
      <w:r w:rsidRPr="0009763D">
        <w:rPr>
          <w:rFonts w:eastAsia="Calibri"/>
        </w:rPr>
        <w:t>Для записи заявитель выбирает любую свободную для приема дату и время в пределах установленного в МФЦ графика приема заявителей.</w:t>
      </w:r>
    </w:p>
    <w:p w:rsidR="009952D6" w:rsidRPr="0009763D" w:rsidRDefault="009952D6" w:rsidP="009952D6">
      <w:pPr>
        <w:ind w:firstLine="709"/>
        <w:jc w:val="both"/>
        <w:rPr>
          <w:rFonts w:eastAsia="Calibri"/>
        </w:rPr>
      </w:pPr>
      <w:r w:rsidRPr="0009763D">
        <w:rPr>
          <w:rFonts w:eastAsia="Calibri"/>
        </w:rPr>
        <w:t xml:space="preserve">2.2.1. </w:t>
      </w:r>
      <w:proofErr w:type="gramStart"/>
      <w:r w:rsidRPr="0009763D">
        <w:rPr>
          <w:rFonts w:eastAsia="Calibri"/>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sidR="00C7004B">
        <w:rPr>
          <w:rFonts w:eastAsia="Calibri"/>
        </w:rPr>
        <w:t>«</w:t>
      </w:r>
      <w:r w:rsidRPr="0009763D">
        <w:rPr>
          <w:rFonts w:eastAsia="Calibri"/>
        </w:rPr>
        <w:t>МФЦ</w:t>
      </w:r>
      <w:r w:rsidR="00C7004B">
        <w:rPr>
          <w:rFonts w:eastAsia="Calibri"/>
        </w:rPr>
        <w:t>»</w:t>
      </w:r>
      <w:r w:rsidRPr="0009763D">
        <w:rPr>
          <w:rFonts w:eastAsia="Calibri"/>
        </w:rPr>
        <w:t xml:space="preserve"> с использованием информационных технологий, указанных в </w:t>
      </w:r>
      <w:hyperlink r:id="rId18" w:history="1">
        <w:r w:rsidRPr="0009763D">
          <w:rPr>
            <w:rFonts w:eastAsia="Calibri"/>
          </w:rPr>
          <w:t>частях 10</w:t>
        </w:r>
      </w:hyperlink>
      <w:r w:rsidRPr="0009763D">
        <w:rPr>
          <w:rFonts w:eastAsia="Calibri"/>
        </w:rPr>
        <w:t xml:space="preserve"> и 11 статьи 7 Федерального закона от 27.07.2010 </w:t>
      </w:r>
      <w:r w:rsidR="00C7004B">
        <w:rPr>
          <w:rFonts w:eastAsia="Calibri"/>
        </w:rPr>
        <w:t>№</w:t>
      </w:r>
      <w:r w:rsidRPr="0009763D">
        <w:rPr>
          <w:rFonts w:eastAsia="Calibri"/>
        </w:rPr>
        <w:t xml:space="preserve"> 210-ФЗ</w:t>
      </w:r>
      <w:proofErr w:type="gramEnd"/>
      <w:r w:rsidRPr="0009763D">
        <w:rPr>
          <w:rFonts w:eastAsia="Calibri"/>
        </w:rPr>
        <w:t xml:space="preserve"> </w:t>
      </w:r>
      <w:r w:rsidR="00C7004B">
        <w:rPr>
          <w:rFonts w:eastAsia="Calibri"/>
        </w:rPr>
        <w:t>«</w:t>
      </w:r>
      <w:r w:rsidRPr="0009763D">
        <w:rPr>
          <w:rFonts w:eastAsia="Calibri"/>
        </w:rPr>
        <w:t>Об организации предоставления государственных и муниципальных услуг</w:t>
      </w:r>
      <w:r w:rsidR="00C7004B">
        <w:rPr>
          <w:rFonts w:eastAsia="Calibri"/>
        </w:rPr>
        <w:t>»</w:t>
      </w:r>
      <w:r w:rsidRPr="0009763D">
        <w:rPr>
          <w:rFonts w:eastAsia="Calibri"/>
        </w:rPr>
        <w:t>.</w:t>
      </w:r>
    </w:p>
    <w:p w:rsidR="009952D6" w:rsidRPr="0009763D" w:rsidRDefault="009952D6" w:rsidP="009952D6">
      <w:pPr>
        <w:ind w:firstLine="709"/>
        <w:jc w:val="both"/>
        <w:rPr>
          <w:rFonts w:eastAsia="Calibri"/>
        </w:rPr>
      </w:pPr>
      <w:r w:rsidRPr="0009763D">
        <w:rPr>
          <w:rFonts w:eastAsia="Calibri"/>
        </w:rPr>
        <w:t>2.2.2. При предоставлении муниципальной услуги в электронной форме идентификация и аутентификация могут осуществляться посредством:</w:t>
      </w:r>
    </w:p>
    <w:p w:rsidR="009952D6" w:rsidRPr="0009763D" w:rsidRDefault="009952D6" w:rsidP="009952D6">
      <w:pPr>
        <w:ind w:firstLine="709"/>
        <w:jc w:val="both"/>
        <w:rPr>
          <w:rFonts w:eastAsia="Calibri"/>
        </w:rPr>
      </w:pPr>
      <w:proofErr w:type="gramStart"/>
      <w:r w:rsidRPr="0009763D">
        <w:rPr>
          <w:rFonts w:eastAsia="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52D6" w:rsidRPr="0009763D" w:rsidRDefault="009952D6" w:rsidP="009952D6">
      <w:pPr>
        <w:ind w:firstLine="709"/>
        <w:jc w:val="both"/>
        <w:rPr>
          <w:rFonts w:eastAsia="Calibri"/>
        </w:rPr>
      </w:pPr>
      <w:r w:rsidRPr="0009763D">
        <w:rPr>
          <w:rFonts w:eastAsia="Calibri"/>
        </w:rPr>
        <w:lastRenderedPageBreak/>
        <w:t>2) единой системы идентификац</w:t>
      </w:r>
      <w:proofErr w:type="gramStart"/>
      <w:r w:rsidRPr="0009763D">
        <w:rPr>
          <w:rFonts w:eastAsia="Calibri"/>
        </w:rPr>
        <w:t>ии и ау</w:t>
      </w:r>
      <w:proofErr w:type="gramEnd"/>
      <w:r w:rsidRPr="0009763D">
        <w:rPr>
          <w:rFonts w:eastAsia="Calibri"/>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52D6" w:rsidRPr="0009763D" w:rsidRDefault="009952D6" w:rsidP="009952D6">
      <w:pPr>
        <w:ind w:firstLine="709"/>
        <w:jc w:val="both"/>
        <w:rPr>
          <w:rFonts w:eastAsia="Calibri"/>
        </w:rPr>
      </w:pPr>
      <w:r w:rsidRPr="0009763D">
        <w:rPr>
          <w:rFonts w:eastAsia="Calibri"/>
        </w:rPr>
        <w:t>2.3. Результатом предоставления муниципальной услуги является один из следующих документов:</w:t>
      </w:r>
    </w:p>
    <w:p w:rsidR="009952D6" w:rsidRPr="0009763D" w:rsidRDefault="009952D6" w:rsidP="009952D6">
      <w:pPr>
        <w:ind w:firstLine="709"/>
        <w:jc w:val="both"/>
        <w:rPr>
          <w:rFonts w:eastAsia="Calibri"/>
        </w:rPr>
      </w:pPr>
      <w:proofErr w:type="gramStart"/>
      <w:r w:rsidRPr="0009763D">
        <w:rPr>
          <w:rFonts w:eastAsia="Calibri"/>
        </w:rPr>
        <w:t xml:space="preserve">1) Решение об утверждении документации по планировке территории (далее - Документация) - в случаях, установленных </w:t>
      </w:r>
      <w:hyperlink r:id="rId19">
        <w:r w:rsidRPr="0009763D">
          <w:rPr>
            <w:rFonts w:eastAsia="Calibri"/>
          </w:rPr>
          <w:t>частью 12 статьи 43</w:t>
        </w:r>
      </w:hyperlink>
      <w:r w:rsidRPr="0009763D">
        <w:rPr>
          <w:rFonts w:eastAsia="Calibri"/>
        </w:rPr>
        <w:t xml:space="preserve">, </w:t>
      </w:r>
      <w:hyperlink r:id="rId20">
        <w:r w:rsidRPr="0009763D">
          <w:rPr>
            <w:rFonts w:eastAsia="Calibri"/>
          </w:rPr>
          <w:t>частью 10.1 статьи 45</w:t>
        </w:r>
      </w:hyperlink>
      <w:r w:rsidRPr="0009763D">
        <w:rPr>
          <w:rFonts w:eastAsia="Calibri"/>
        </w:rPr>
        <w:t>,</w:t>
      </w:r>
      <w:hyperlink r:id="rId21">
        <w:r w:rsidRPr="0009763D">
          <w:rPr>
            <w:rFonts w:eastAsia="Calibri"/>
          </w:rPr>
          <w:t xml:space="preserve"> вторым предложением части 12.1 статьи 45</w:t>
        </w:r>
      </w:hyperlink>
      <w:r w:rsidRPr="0009763D">
        <w:rPr>
          <w:rFonts w:eastAsia="Calibri"/>
        </w:rPr>
        <w:t xml:space="preserve">, </w:t>
      </w:r>
      <w:hyperlink r:id="rId22">
        <w:r w:rsidRPr="0009763D">
          <w:rPr>
            <w:rFonts w:eastAsia="Calibri"/>
          </w:rPr>
          <w:t>частью 5.1 статьи 46</w:t>
        </w:r>
      </w:hyperlink>
      <w:r w:rsidRPr="0009763D">
        <w:rPr>
          <w:rFonts w:eastAsia="Calibri"/>
        </w:rPr>
        <w:t xml:space="preserve"> Градостроительного кодекса Российской Федерации, а также в период до 1 января 2024 года - в случаях, установленных </w:t>
      </w:r>
      <w:hyperlink r:id="rId23">
        <w:r w:rsidRPr="0009763D">
          <w:rPr>
            <w:rFonts w:eastAsia="Calibri"/>
          </w:rPr>
          <w:t>постановлением</w:t>
        </w:r>
      </w:hyperlink>
      <w:r w:rsidRPr="0009763D">
        <w:rPr>
          <w:rFonts w:eastAsia="Calibri"/>
        </w:rPr>
        <w:t xml:space="preserve"> Правительства Ленинградской области от 05.04.2022 № 203 «Об установлении случаев утверждения в Ленинградской</w:t>
      </w:r>
      <w:proofErr w:type="gramEnd"/>
      <w:r w:rsidRPr="0009763D">
        <w:rPr>
          <w:rFonts w:eastAsia="Calibri"/>
        </w:rPr>
        <w:t xml:space="preserve">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(приложение 6 к административному регламенту);</w:t>
      </w:r>
    </w:p>
    <w:p w:rsidR="009952D6" w:rsidRPr="0009763D" w:rsidRDefault="009952D6" w:rsidP="009952D6">
      <w:pPr>
        <w:ind w:firstLine="709"/>
        <w:jc w:val="both"/>
        <w:rPr>
          <w:rFonts w:eastAsia="Calibri"/>
        </w:rPr>
      </w:pPr>
      <w:r w:rsidRPr="0009763D">
        <w:rPr>
          <w:rFonts w:eastAsia="Calibri"/>
        </w:rPr>
        <w:t>2) решение об отказе в предоставлении услуги (приложение 5 к административному регламенту)</w:t>
      </w:r>
      <w:r>
        <w:rPr>
          <w:rFonts w:eastAsia="Calibri"/>
        </w:rPr>
        <w:t>.</w:t>
      </w:r>
    </w:p>
    <w:p w:rsidR="009952D6" w:rsidRPr="0009763D" w:rsidRDefault="009952D6" w:rsidP="009952D6">
      <w:pPr>
        <w:ind w:firstLine="709"/>
        <w:jc w:val="both"/>
        <w:rPr>
          <w:rFonts w:eastAsia="Calibri"/>
        </w:rPr>
      </w:pPr>
      <w:r w:rsidRPr="0009763D">
        <w:rPr>
          <w:rFonts w:eastAsia="Calibri"/>
        </w:rPr>
        <w:t>2.3.1. Результат предоставления муниципальной услуги предоставляется:</w:t>
      </w:r>
    </w:p>
    <w:p w:rsidR="009952D6" w:rsidRPr="0009763D" w:rsidRDefault="009952D6" w:rsidP="009952D6">
      <w:pPr>
        <w:autoSpaceDE w:val="0"/>
        <w:autoSpaceDN w:val="0"/>
        <w:adjustRightInd w:val="0"/>
        <w:ind w:firstLine="708"/>
        <w:jc w:val="both"/>
      </w:pPr>
      <w:r w:rsidRPr="0009763D">
        <w:t>1) при личной явке:</w:t>
      </w:r>
    </w:p>
    <w:p w:rsidR="009952D6" w:rsidRPr="0009763D" w:rsidRDefault="009952D6" w:rsidP="009952D6">
      <w:pPr>
        <w:autoSpaceDE w:val="0"/>
        <w:autoSpaceDN w:val="0"/>
        <w:adjustRightInd w:val="0"/>
        <w:ind w:firstLine="708"/>
        <w:jc w:val="both"/>
      </w:pPr>
      <w:r w:rsidRPr="0009763D">
        <w:t>в Администрации;</w:t>
      </w:r>
    </w:p>
    <w:p w:rsidR="009952D6" w:rsidRPr="0009763D" w:rsidRDefault="009952D6" w:rsidP="009952D6">
      <w:pPr>
        <w:autoSpaceDE w:val="0"/>
        <w:autoSpaceDN w:val="0"/>
        <w:adjustRightInd w:val="0"/>
        <w:ind w:firstLine="708"/>
        <w:jc w:val="both"/>
      </w:pPr>
      <w:r w:rsidRPr="0009763D">
        <w:t>в филиалах, отделах, удаленных рабочих местах ГБУ ЛО «МФЦ»;</w:t>
      </w:r>
    </w:p>
    <w:p w:rsidR="009952D6" w:rsidRPr="0009763D" w:rsidRDefault="009952D6" w:rsidP="009952D6">
      <w:pPr>
        <w:autoSpaceDE w:val="0"/>
        <w:autoSpaceDN w:val="0"/>
        <w:adjustRightInd w:val="0"/>
        <w:ind w:firstLine="708"/>
        <w:jc w:val="both"/>
      </w:pPr>
      <w:r w:rsidRPr="0009763D">
        <w:t>2) без личной явки:</w:t>
      </w:r>
    </w:p>
    <w:p w:rsidR="009952D6" w:rsidRPr="0009763D" w:rsidRDefault="009952D6" w:rsidP="009952D6">
      <w:pPr>
        <w:autoSpaceDE w:val="0"/>
        <w:autoSpaceDN w:val="0"/>
        <w:adjustRightInd w:val="0"/>
        <w:ind w:firstLine="708"/>
        <w:jc w:val="both"/>
      </w:pPr>
      <w:r w:rsidRPr="0009763D">
        <w:t>посредством ПГУ ЛО/ЕПГУ (при технической реализации).</w:t>
      </w:r>
    </w:p>
    <w:p w:rsidR="009952D6" w:rsidRPr="0009763D" w:rsidRDefault="009952D6" w:rsidP="009952D6">
      <w:pPr>
        <w:ind w:firstLine="709"/>
        <w:jc w:val="both"/>
        <w:rPr>
          <w:rFonts w:eastAsia="Calibri"/>
        </w:rPr>
      </w:pPr>
      <w:r w:rsidRPr="0009763D">
        <w:rPr>
          <w:rFonts w:eastAsia="Calibri"/>
        </w:rPr>
        <w:t>2.4. Муниципальная услуга предоставляется в срок:</w:t>
      </w:r>
    </w:p>
    <w:p w:rsidR="009952D6" w:rsidRPr="0009763D" w:rsidRDefault="009952D6" w:rsidP="009952D6">
      <w:pPr>
        <w:ind w:firstLine="709"/>
        <w:jc w:val="both"/>
        <w:rPr>
          <w:rFonts w:eastAsia="Calibri"/>
        </w:rPr>
      </w:pPr>
      <w:r w:rsidRPr="0009763D">
        <w:rPr>
          <w:rFonts w:eastAsia="Calibri"/>
        </w:rPr>
        <w:t xml:space="preserve">- не </w:t>
      </w:r>
      <w:proofErr w:type="gramStart"/>
      <w:r w:rsidRPr="0009763D">
        <w:rPr>
          <w:rFonts w:eastAsia="Calibri"/>
        </w:rPr>
        <w:t>превышающий</w:t>
      </w:r>
      <w:proofErr w:type="gramEnd"/>
      <w:r w:rsidRPr="0009763D">
        <w:rPr>
          <w:rFonts w:eastAsia="Calibri"/>
        </w:rPr>
        <w:t xml:space="preserve"> 20 рабочих дней со дня поступления Документации в Администрацию (без проведения общественных обсуждений или публичных слушаний);</w:t>
      </w:r>
    </w:p>
    <w:p w:rsidR="009952D6" w:rsidRPr="0009763D" w:rsidRDefault="009952D6" w:rsidP="009952D6">
      <w:pPr>
        <w:ind w:firstLine="709"/>
        <w:jc w:val="both"/>
        <w:rPr>
          <w:rFonts w:eastAsia="Calibri"/>
        </w:rPr>
      </w:pPr>
      <w:r w:rsidRPr="0009763D">
        <w:rPr>
          <w:rFonts w:eastAsia="Calibri"/>
        </w:rPr>
        <w:t xml:space="preserve">- не </w:t>
      </w:r>
      <w:proofErr w:type="gramStart"/>
      <w:r w:rsidRPr="0009763D">
        <w:rPr>
          <w:rFonts w:eastAsia="Calibri"/>
        </w:rPr>
        <w:t>превышающий</w:t>
      </w:r>
      <w:proofErr w:type="gramEnd"/>
      <w:r w:rsidRPr="0009763D">
        <w:rPr>
          <w:rFonts w:eastAsia="Calibri"/>
        </w:rPr>
        <w:t xml:space="preserve"> 75 рабочих дней со дня поступления Документации в Администрацию (с проведением общественных обсуждений или публичных слушаний). </w:t>
      </w:r>
    </w:p>
    <w:p w:rsidR="009952D6" w:rsidRPr="0009763D" w:rsidRDefault="009952D6" w:rsidP="009952D6">
      <w:pPr>
        <w:ind w:firstLine="709"/>
        <w:jc w:val="both"/>
        <w:rPr>
          <w:rFonts w:eastAsia="Calibri"/>
        </w:rPr>
      </w:pPr>
      <w:r w:rsidRPr="0009763D">
        <w:rPr>
          <w:rFonts w:eastAsia="Calibri"/>
        </w:rPr>
        <w:t xml:space="preserve">В период до 1 января 2024 года муниципальная услуга </w:t>
      </w:r>
    </w:p>
    <w:p w:rsidR="009952D6" w:rsidRPr="0009763D" w:rsidRDefault="009952D6" w:rsidP="009952D6">
      <w:pPr>
        <w:ind w:firstLine="709"/>
        <w:jc w:val="both"/>
        <w:rPr>
          <w:rFonts w:eastAsia="Calibri"/>
        </w:rPr>
      </w:pPr>
      <w:r w:rsidRPr="0009763D">
        <w:rPr>
          <w:rFonts w:eastAsia="Calibri"/>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Администрацию.</w:t>
      </w:r>
    </w:p>
    <w:p w:rsidR="009952D6" w:rsidRPr="0009763D" w:rsidRDefault="009952D6" w:rsidP="009952D6">
      <w:pPr>
        <w:ind w:firstLine="709"/>
        <w:jc w:val="both"/>
        <w:rPr>
          <w:rFonts w:eastAsia="Calibri"/>
        </w:rPr>
      </w:pPr>
      <w:r w:rsidRPr="0009763D">
        <w:rPr>
          <w:rFonts w:eastAsia="Calibri"/>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Администрацию.</w:t>
      </w:r>
    </w:p>
    <w:p w:rsidR="009952D6" w:rsidRPr="0009763D" w:rsidRDefault="009952D6" w:rsidP="009952D6">
      <w:pPr>
        <w:autoSpaceDE w:val="0"/>
        <w:autoSpaceDN w:val="0"/>
        <w:adjustRightInd w:val="0"/>
        <w:ind w:firstLine="708"/>
        <w:jc w:val="both"/>
      </w:pPr>
      <w:r w:rsidRPr="0009763D">
        <w:t>2.5. Правовые основания для предоставления муниципальной услуги:</w:t>
      </w:r>
    </w:p>
    <w:p w:rsidR="009952D6" w:rsidRPr="0009763D" w:rsidRDefault="009952D6" w:rsidP="009952D6">
      <w:pPr>
        <w:autoSpaceDE w:val="0"/>
        <w:autoSpaceDN w:val="0"/>
        <w:adjustRightInd w:val="0"/>
        <w:ind w:firstLine="708"/>
        <w:jc w:val="both"/>
      </w:pPr>
      <w:r w:rsidRPr="0009763D">
        <w:t>Градостроительный кодекс Российской Федерации;</w:t>
      </w:r>
    </w:p>
    <w:p w:rsidR="009952D6" w:rsidRPr="0009763D" w:rsidRDefault="00CC459A" w:rsidP="009952D6">
      <w:pPr>
        <w:autoSpaceDE w:val="0"/>
        <w:autoSpaceDN w:val="0"/>
        <w:adjustRightInd w:val="0"/>
        <w:ind w:firstLine="708"/>
        <w:jc w:val="both"/>
      </w:pPr>
      <w:hyperlink r:id="rId24">
        <w:r w:rsidR="009952D6" w:rsidRPr="0009763D">
          <w:t>Постановление</w:t>
        </w:r>
      </w:hyperlink>
      <w:r w:rsidR="009952D6" w:rsidRPr="0009763D">
        <w:t xml:space="preserve"> Правительства Российской Федерации от 31</w:t>
      </w:r>
      <w:r w:rsidR="009952D6">
        <w:t>.03.</w:t>
      </w:r>
      <w:r w:rsidR="009952D6" w:rsidRPr="0009763D">
        <w:t>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9952D6" w:rsidRPr="0009763D" w:rsidRDefault="00CC459A" w:rsidP="009952D6">
      <w:pPr>
        <w:autoSpaceDE w:val="0"/>
        <w:autoSpaceDN w:val="0"/>
        <w:adjustRightInd w:val="0"/>
        <w:ind w:firstLine="708"/>
        <w:jc w:val="both"/>
      </w:pPr>
      <w:hyperlink r:id="rId25">
        <w:r w:rsidR="009952D6" w:rsidRPr="0009763D">
          <w:t>Постановление</w:t>
        </w:r>
      </w:hyperlink>
      <w:r w:rsidR="009952D6" w:rsidRPr="0009763D">
        <w:t xml:space="preserve"> Правительства Российской Федерации от 12</w:t>
      </w:r>
      <w:r w:rsidR="009952D6">
        <w:t>.05.</w:t>
      </w:r>
      <w:r w:rsidR="009952D6" w:rsidRPr="0009763D">
        <w:t>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952D6" w:rsidRPr="0009763D" w:rsidRDefault="009952D6" w:rsidP="009952D6">
      <w:pPr>
        <w:autoSpaceDE w:val="0"/>
        <w:autoSpaceDN w:val="0"/>
        <w:adjustRightInd w:val="0"/>
        <w:ind w:firstLine="708"/>
        <w:jc w:val="both"/>
      </w:pPr>
      <w:r w:rsidRPr="0009763D">
        <w:t xml:space="preserve">Постановление Правительства РФ от 02.04.2022 </w:t>
      </w:r>
      <w:r w:rsidR="00C7004B">
        <w:t>№</w:t>
      </w:r>
      <w:r w:rsidRPr="0009763D">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9952D6" w:rsidRPr="0009763D" w:rsidRDefault="009952D6" w:rsidP="009952D6">
      <w:pPr>
        <w:autoSpaceDE w:val="0"/>
        <w:autoSpaceDN w:val="0"/>
        <w:adjustRightInd w:val="0"/>
        <w:ind w:firstLine="708"/>
        <w:jc w:val="both"/>
      </w:pPr>
      <w:proofErr w:type="gramStart"/>
      <w:r w:rsidRPr="0009763D">
        <w:t xml:space="preserve">Постановление Правительства Ленинградской области от </w:t>
      </w:r>
      <w:r>
        <w:t>0</w:t>
      </w:r>
      <w:r w:rsidRPr="0009763D">
        <w:t>5</w:t>
      </w:r>
      <w:r>
        <w:t>.04.</w:t>
      </w:r>
      <w:r w:rsidRPr="0009763D">
        <w:t xml:space="preserve">2022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w:t>
      </w:r>
      <w:r w:rsidRPr="0009763D">
        <w:lastRenderedPageBreak/>
        <w:t>проекты планировки территории, проекты межевания территории без проведения общественных обсуждений или публичных слушаний».</w:t>
      </w:r>
      <w:proofErr w:type="gramEnd"/>
    </w:p>
    <w:p w:rsidR="009952D6" w:rsidRPr="0009763D" w:rsidRDefault="009952D6" w:rsidP="009952D6">
      <w:pPr>
        <w:autoSpaceDE w:val="0"/>
        <w:autoSpaceDN w:val="0"/>
        <w:adjustRightInd w:val="0"/>
        <w:ind w:firstLine="708"/>
        <w:jc w:val="both"/>
      </w:pPr>
      <w:bookmarkStart w:id="3" w:name="P152"/>
      <w:bookmarkEnd w:id="3"/>
      <w:r w:rsidRPr="0009763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952D6" w:rsidRPr="0009763D" w:rsidRDefault="009952D6" w:rsidP="009952D6">
      <w:pPr>
        <w:autoSpaceDE w:val="0"/>
        <w:autoSpaceDN w:val="0"/>
        <w:adjustRightInd w:val="0"/>
        <w:ind w:firstLine="708"/>
        <w:jc w:val="both"/>
      </w:pPr>
      <w:r w:rsidRPr="0009763D">
        <w:t>Для получения муниципальной услуги Заявители представляют в Администрацию следующие документы:</w:t>
      </w:r>
    </w:p>
    <w:p w:rsidR="009952D6" w:rsidRPr="0009763D" w:rsidRDefault="009952D6" w:rsidP="009952D6">
      <w:pPr>
        <w:autoSpaceDE w:val="0"/>
        <w:autoSpaceDN w:val="0"/>
        <w:adjustRightInd w:val="0"/>
        <w:ind w:firstLine="708"/>
        <w:jc w:val="both"/>
      </w:pPr>
      <w:r w:rsidRPr="0009763D">
        <w:t xml:space="preserve">1) </w:t>
      </w:r>
      <w:hyperlink w:anchor="P499">
        <w:r w:rsidRPr="0009763D">
          <w:t>заявление</w:t>
        </w:r>
      </w:hyperlink>
      <w:r w:rsidRPr="0009763D">
        <w:t xml:space="preserve"> о предоставлении муниципальной услуги по форме согласно приложению 1 к настоящему регламенту;</w:t>
      </w:r>
    </w:p>
    <w:p w:rsidR="009952D6" w:rsidRPr="0009763D" w:rsidRDefault="009952D6" w:rsidP="009952D6">
      <w:pPr>
        <w:autoSpaceDE w:val="0"/>
        <w:autoSpaceDN w:val="0"/>
        <w:adjustRightInd w:val="0"/>
        <w:ind w:firstLine="708"/>
        <w:jc w:val="both"/>
      </w:pPr>
      <w:r w:rsidRPr="0009763D">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952D6" w:rsidRPr="0009763D" w:rsidRDefault="009952D6" w:rsidP="009952D6">
      <w:pPr>
        <w:autoSpaceDE w:val="0"/>
        <w:autoSpaceDN w:val="0"/>
        <w:adjustRightInd w:val="0"/>
        <w:ind w:firstLine="708"/>
        <w:jc w:val="both"/>
      </w:pPr>
      <w:r w:rsidRPr="0009763D">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9952D6" w:rsidRPr="0009763D" w:rsidRDefault="009952D6" w:rsidP="009952D6">
      <w:pPr>
        <w:autoSpaceDE w:val="0"/>
        <w:autoSpaceDN w:val="0"/>
        <w:adjustRightInd w:val="0"/>
        <w:ind w:firstLine="708"/>
        <w:jc w:val="both"/>
      </w:pPr>
      <w:r w:rsidRPr="0009763D">
        <w:t>4) Документацию, выполненную в соответствии с требованиями пункта 2.6.1 настоящего Административного регламента.</w:t>
      </w:r>
    </w:p>
    <w:p w:rsidR="009952D6" w:rsidRPr="0009763D" w:rsidRDefault="009952D6" w:rsidP="009952D6">
      <w:pPr>
        <w:autoSpaceDE w:val="0"/>
        <w:autoSpaceDN w:val="0"/>
        <w:adjustRightInd w:val="0"/>
        <w:ind w:firstLine="708"/>
        <w:jc w:val="both"/>
      </w:pPr>
      <w:r w:rsidRPr="0009763D">
        <w:t>2.6.1. Документация должна соответствовать следующим требованиям:</w:t>
      </w:r>
    </w:p>
    <w:p w:rsidR="009952D6" w:rsidRPr="0009763D" w:rsidRDefault="009952D6" w:rsidP="009952D6">
      <w:pPr>
        <w:autoSpaceDE w:val="0"/>
        <w:autoSpaceDN w:val="0"/>
        <w:adjustRightInd w:val="0"/>
        <w:ind w:firstLine="708"/>
        <w:jc w:val="both"/>
      </w:pPr>
      <w:proofErr w:type="gramStart"/>
      <w:r w:rsidRPr="0009763D">
        <w:t xml:space="preserve">а) состав и содержание Документации должны соответствовать требованиям </w:t>
      </w:r>
      <w:hyperlink r:id="rId26" w:history="1">
        <w:r w:rsidRPr="0009763D">
          <w:t>статей 42</w:t>
        </w:r>
      </w:hyperlink>
      <w:r w:rsidRPr="0009763D">
        <w:t xml:space="preserve">, </w:t>
      </w:r>
      <w:hyperlink r:id="rId27" w:history="1">
        <w:r w:rsidRPr="0009763D">
          <w:t>43</w:t>
        </w:r>
      </w:hyperlink>
      <w:r w:rsidRPr="0009763D">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28" w:history="1">
        <w:r w:rsidRPr="0009763D">
          <w:t>постановления</w:t>
        </w:r>
      </w:hyperlink>
      <w:r w:rsidRPr="0009763D">
        <w:t xml:space="preserve"> Правительства Российской Федерации от 12</w:t>
      </w:r>
      <w:r>
        <w:t>.05.</w:t>
      </w:r>
      <w:r w:rsidRPr="0009763D">
        <w:t xml:space="preserve">2017 № 564 </w:t>
      </w:r>
      <w:r>
        <w:t>«</w:t>
      </w:r>
      <w:r w:rsidRPr="0009763D">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t>»</w:t>
      </w:r>
      <w:r w:rsidRPr="0009763D">
        <w:t>;</w:t>
      </w:r>
      <w:proofErr w:type="gramEnd"/>
    </w:p>
    <w:p w:rsidR="009952D6" w:rsidRPr="0009763D" w:rsidRDefault="009952D6" w:rsidP="009952D6">
      <w:pPr>
        <w:autoSpaceDE w:val="0"/>
        <w:autoSpaceDN w:val="0"/>
        <w:adjustRightInd w:val="0"/>
        <w:ind w:firstLine="708"/>
        <w:jc w:val="both"/>
      </w:pPr>
      <w:proofErr w:type="gramStart"/>
      <w:r w:rsidRPr="0009763D">
        <w:t>б) Документация должна соответствовать утвержденным Администрацией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w:t>
      </w:r>
      <w:r>
        <w:t xml:space="preserve">ых изысканий (не применяется в </w:t>
      </w:r>
      <w:r w:rsidRPr="0009763D">
        <w:t>отношении Документации, представленной в Администрацию лицами, указанными в части 1.1 статьи 45</w:t>
      </w:r>
      <w:proofErr w:type="gramEnd"/>
      <w:r w:rsidRPr="0009763D">
        <w:t xml:space="preserve"> </w:t>
      </w:r>
      <w:proofErr w:type="gramStart"/>
      <w:r w:rsidRPr="0009763D">
        <w:t>Градостроительного кодекса Российской Федерации).</w:t>
      </w:r>
      <w:proofErr w:type="gramEnd"/>
      <w:r w:rsidRPr="0009763D">
        <w:t xml:space="preserve"> Документация, представленная в Администрацию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w:t>
      </w:r>
      <w:proofErr w:type="gramStart"/>
      <w:r w:rsidRPr="0009763D">
        <w:t>утвержденными</w:t>
      </w:r>
      <w:proofErr w:type="gramEnd"/>
      <w:r w:rsidRPr="0009763D">
        <w:t xml:space="preserve"> не Администрацией.</w:t>
      </w:r>
    </w:p>
    <w:p w:rsidR="009952D6" w:rsidRPr="0009763D" w:rsidRDefault="009952D6" w:rsidP="009952D6">
      <w:pPr>
        <w:autoSpaceDE w:val="0"/>
        <w:autoSpaceDN w:val="0"/>
        <w:adjustRightInd w:val="0"/>
        <w:ind w:firstLine="708"/>
        <w:jc w:val="both"/>
      </w:pPr>
      <w:proofErr w:type="gramStart"/>
      <w:r w:rsidRPr="0009763D">
        <w:t xml:space="preserve">В соответствии с подпунктом </w:t>
      </w:r>
      <w:r>
        <w:t>«</w:t>
      </w:r>
      <w:r w:rsidRPr="0009763D">
        <w:t>а</w:t>
      </w:r>
      <w:r>
        <w:t>»</w:t>
      </w:r>
      <w:r w:rsidRPr="0009763D">
        <w:t xml:space="preserve">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w:t>
      </w:r>
      <w:r>
        <w:t>0</w:t>
      </w:r>
      <w:r w:rsidRPr="0009763D">
        <w:t>2</w:t>
      </w:r>
      <w:r>
        <w:t>.04.</w:t>
      </w:r>
      <w:r w:rsidRPr="0009763D">
        <w:t xml:space="preserve">2022 </w:t>
      </w:r>
      <w:r>
        <w:t>№</w:t>
      </w:r>
      <w:r w:rsidRPr="0009763D">
        <w:t xml:space="preserve"> 575 до 1 января 2024 года в целях подготовки документации по планировке территории и внесения изменений в такую документацию</w:t>
      </w:r>
      <w:proofErr w:type="gramEnd"/>
      <w:r w:rsidRPr="0009763D">
        <w:t xml:space="preserve"> </w:t>
      </w:r>
      <w:proofErr w:type="gramStart"/>
      <w:r w:rsidRPr="0009763D">
        <w:t>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9952D6" w:rsidRPr="0009763D" w:rsidRDefault="009952D6" w:rsidP="009952D6">
      <w:pPr>
        <w:autoSpaceDE w:val="0"/>
        <w:autoSpaceDN w:val="0"/>
        <w:adjustRightInd w:val="0"/>
        <w:ind w:firstLine="708"/>
        <w:jc w:val="both"/>
      </w:pPr>
      <w:proofErr w:type="gramStart"/>
      <w:r w:rsidRPr="0009763D">
        <w:t xml:space="preserve">в) Документация должна быть подготовлена на основании генерального плана МО Аннинское городское поселение, правил землепользования и застройки МО Аннинское городское поселение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w:t>
      </w:r>
      <w:r w:rsidRPr="0009763D">
        <w:lastRenderedPageBreak/>
        <w:t>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w:t>
      </w:r>
      <w:proofErr w:type="gramEnd"/>
      <w:r w:rsidRPr="0009763D">
        <w:t xml:space="preserve"> </w:t>
      </w:r>
      <w:proofErr w:type="gramStart"/>
      <w:r w:rsidRPr="0009763D">
        <w:t xml:space="preserve">по обеспечению эффективности организации дорожного движения, указанными в </w:t>
      </w:r>
      <w:hyperlink r:id="rId29" w:history="1">
        <w:r w:rsidRPr="0009763D">
          <w:t>части 1 статьи 11</w:t>
        </w:r>
      </w:hyperlink>
      <w:r w:rsidRPr="0009763D">
        <w:t xml:space="preserve"> Федерального закона </w:t>
      </w:r>
      <w:r>
        <w:t>«</w:t>
      </w:r>
      <w:r w:rsidRPr="0009763D">
        <w:t>Об организации дорожного движения в Российской Федерации и о внесении изменений в отдельные законодательные акты Российской Федерации</w:t>
      </w:r>
      <w:r>
        <w:t>»</w:t>
      </w:r>
      <w:r w:rsidRPr="0009763D">
        <w:t xml:space="preserve">, требованиями технических регламентов, сводов правил с учетом материалов и результатов инженерных изысканий, границ зон с особыми условиями использования территорий, если иное не предусмотрено </w:t>
      </w:r>
      <w:hyperlink r:id="rId30" w:history="1">
        <w:r w:rsidRPr="0009763D">
          <w:t>частью 10.2 статьи 45</w:t>
        </w:r>
      </w:hyperlink>
      <w:r w:rsidRPr="0009763D">
        <w:t xml:space="preserve"> Градостроительного кодекса</w:t>
      </w:r>
      <w:proofErr w:type="gramEnd"/>
      <w:r w:rsidRPr="0009763D">
        <w:t xml:space="preserve"> Российской Федерации;</w:t>
      </w:r>
    </w:p>
    <w:p w:rsidR="009952D6" w:rsidRPr="0009763D" w:rsidRDefault="009952D6" w:rsidP="009952D6">
      <w:pPr>
        <w:autoSpaceDE w:val="0"/>
        <w:autoSpaceDN w:val="0"/>
        <w:adjustRightInd w:val="0"/>
        <w:ind w:firstLine="708"/>
        <w:jc w:val="both"/>
      </w:pPr>
      <w:r w:rsidRPr="0009763D">
        <w:t xml:space="preserve">2.6.2. Экземпляр Документации на электронном носителе должен быть выполнен в соответствии со </w:t>
      </w:r>
      <w:hyperlink r:id="rId31" w:history="1">
        <w:r w:rsidRPr="0009763D">
          <w:t>структурой</w:t>
        </w:r>
      </w:hyperlink>
      <w:r w:rsidRPr="0009763D">
        <w:t xml:space="preserve"> размещения и форматом файлов в электронной версии согласно приложению 2 к настоящему Административному регламенту.</w:t>
      </w:r>
    </w:p>
    <w:p w:rsidR="009952D6" w:rsidRPr="0009763D" w:rsidRDefault="009952D6" w:rsidP="009952D6">
      <w:pPr>
        <w:autoSpaceDE w:val="0"/>
        <w:autoSpaceDN w:val="0"/>
        <w:adjustRightInd w:val="0"/>
        <w:ind w:firstLine="708"/>
        <w:jc w:val="both"/>
      </w:pPr>
      <w:r w:rsidRPr="0009763D">
        <w:t xml:space="preserve">2.6.3. Экземпляр Документации на электронном носителе должен содержать перечень геоинформационных слоев в проекции </w:t>
      </w:r>
      <w:r>
        <w:t>«</w:t>
      </w:r>
      <w:r w:rsidRPr="0009763D">
        <w:t>план схема-метр</w:t>
      </w:r>
      <w:r>
        <w:t>»</w:t>
      </w:r>
      <w:r w:rsidRPr="0009763D">
        <w:t xml:space="preserve"> согласно приложению 3 к настоящему Административному регламенту.</w:t>
      </w:r>
    </w:p>
    <w:p w:rsidR="009952D6" w:rsidRPr="0009763D" w:rsidRDefault="009952D6" w:rsidP="009952D6">
      <w:pPr>
        <w:autoSpaceDE w:val="0"/>
        <w:autoSpaceDN w:val="0"/>
        <w:adjustRightInd w:val="0"/>
        <w:ind w:firstLine="708"/>
        <w:jc w:val="both"/>
      </w:pPr>
      <w:r w:rsidRPr="0009763D">
        <w:t>2.6.4. О</w:t>
      </w:r>
      <w:hyperlink r:id="rId32" w:history="1">
        <w:r w:rsidRPr="0009763D">
          <w:t>писание</w:t>
        </w:r>
      </w:hyperlink>
      <w:r w:rsidRPr="0009763D">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rsidR="009952D6" w:rsidRPr="0009763D" w:rsidRDefault="009952D6" w:rsidP="009952D6">
      <w:pPr>
        <w:autoSpaceDE w:val="0"/>
        <w:autoSpaceDN w:val="0"/>
        <w:adjustRightInd w:val="0"/>
        <w:ind w:firstLine="708"/>
        <w:jc w:val="both"/>
      </w:pPr>
      <w:r w:rsidRPr="0009763D">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952D6" w:rsidRPr="0009763D" w:rsidRDefault="009952D6" w:rsidP="009952D6">
      <w:pPr>
        <w:autoSpaceDE w:val="0"/>
        <w:autoSpaceDN w:val="0"/>
        <w:adjustRightInd w:val="0"/>
        <w:ind w:firstLine="708"/>
        <w:jc w:val="both"/>
      </w:pPr>
      <w:r w:rsidRPr="0009763D">
        <w:t>выписку из Единого государственного реестра юридических лиц в случае, если заявителем является юридическое лицо;</w:t>
      </w:r>
    </w:p>
    <w:p w:rsidR="009952D6" w:rsidRPr="0009763D" w:rsidRDefault="009952D6" w:rsidP="009952D6">
      <w:pPr>
        <w:autoSpaceDE w:val="0"/>
        <w:autoSpaceDN w:val="0"/>
        <w:adjustRightInd w:val="0"/>
        <w:ind w:firstLine="708"/>
        <w:jc w:val="both"/>
      </w:pPr>
      <w:r w:rsidRPr="0009763D">
        <w:t>выписку из Единого государственного реестра индивидуальных предпринимателей, если заявителем является индивидуальный предприниматель.</w:t>
      </w:r>
    </w:p>
    <w:p w:rsidR="009952D6" w:rsidRPr="0009763D" w:rsidRDefault="009952D6" w:rsidP="009952D6">
      <w:pPr>
        <w:autoSpaceDE w:val="0"/>
        <w:autoSpaceDN w:val="0"/>
        <w:adjustRightInd w:val="0"/>
        <w:ind w:firstLine="708"/>
        <w:jc w:val="both"/>
      </w:pPr>
      <w:r w:rsidRPr="0009763D">
        <w:t>выписку из ЕГРН (сведения об основных характеристиках и зарегистрированных правах объекта недвижимости)</w:t>
      </w:r>
    </w:p>
    <w:p w:rsidR="009952D6" w:rsidRPr="0009763D" w:rsidRDefault="009952D6" w:rsidP="009952D6">
      <w:pPr>
        <w:autoSpaceDE w:val="0"/>
        <w:autoSpaceDN w:val="0"/>
        <w:adjustRightInd w:val="0"/>
        <w:ind w:firstLine="708"/>
        <w:jc w:val="both"/>
      </w:pPr>
      <w:r w:rsidRPr="0009763D">
        <w:t xml:space="preserve">Сведения о </w:t>
      </w:r>
      <w:proofErr w:type="gramStart"/>
      <w:r w:rsidRPr="0009763D">
        <w:t>решении</w:t>
      </w:r>
      <w:proofErr w:type="gramEnd"/>
      <w:r w:rsidRPr="0009763D">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9952D6" w:rsidRPr="008A1186" w:rsidRDefault="009952D6" w:rsidP="009952D6">
      <w:pPr>
        <w:autoSpaceDE w:val="0"/>
        <w:autoSpaceDN w:val="0"/>
        <w:adjustRightInd w:val="0"/>
        <w:ind w:firstLine="708"/>
        <w:jc w:val="both"/>
      </w:pPr>
      <w:r w:rsidRPr="0009763D">
        <w:t xml:space="preserve">2.7.1. Администрация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w:t>
      </w:r>
      <w:r>
        <w:t>«</w:t>
      </w:r>
      <w:r w:rsidRPr="0009763D">
        <w:t>Центр информационного обеспечения градостроительной деятельности Ленинградской области</w:t>
      </w:r>
      <w:r>
        <w:t>»</w:t>
      </w:r>
      <w:r w:rsidRPr="0009763D">
        <w:t xml:space="preserve">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rsidR="009952D6" w:rsidRPr="0009763D" w:rsidRDefault="009952D6" w:rsidP="009952D6">
      <w:pPr>
        <w:autoSpaceDE w:val="0"/>
        <w:autoSpaceDN w:val="0"/>
        <w:adjustRightInd w:val="0"/>
        <w:ind w:firstLine="708"/>
        <w:jc w:val="both"/>
      </w:pPr>
      <w:r w:rsidRPr="0009763D">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9952D6" w:rsidRPr="0009763D" w:rsidRDefault="009952D6" w:rsidP="009952D6">
      <w:pPr>
        <w:autoSpaceDE w:val="0"/>
        <w:autoSpaceDN w:val="0"/>
        <w:adjustRightInd w:val="0"/>
        <w:ind w:firstLine="708"/>
        <w:jc w:val="both"/>
      </w:pPr>
      <w:r w:rsidRPr="0009763D">
        <w:t>Заявитель вправе представить документ, предусмотренный настоящим пунктом, по собственной инициативе.</w:t>
      </w:r>
    </w:p>
    <w:p w:rsidR="009952D6" w:rsidRPr="0009763D" w:rsidRDefault="009952D6" w:rsidP="009952D6">
      <w:pPr>
        <w:autoSpaceDE w:val="0"/>
        <w:autoSpaceDN w:val="0"/>
        <w:adjustRightInd w:val="0"/>
        <w:ind w:firstLine="708"/>
        <w:jc w:val="both"/>
      </w:pPr>
      <w:r w:rsidRPr="0009763D">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9952D6" w:rsidRPr="0009763D" w:rsidRDefault="009952D6" w:rsidP="009952D6">
      <w:pPr>
        <w:autoSpaceDE w:val="0"/>
        <w:autoSpaceDN w:val="0"/>
        <w:adjustRightInd w:val="0"/>
        <w:ind w:firstLine="708"/>
        <w:jc w:val="both"/>
      </w:pPr>
      <w:r w:rsidRPr="0009763D">
        <w:t>к генеральному плану (функциональное зонирование),</w:t>
      </w:r>
    </w:p>
    <w:p w:rsidR="009952D6" w:rsidRPr="0009763D" w:rsidRDefault="009952D6" w:rsidP="009952D6">
      <w:pPr>
        <w:autoSpaceDE w:val="0"/>
        <w:autoSpaceDN w:val="0"/>
        <w:adjustRightInd w:val="0"/>
        <w:ind w:firstLine="708"/>
        <w:jc w:val="both"/>
      </w:pPr>
      <w:r w:rsidRPr="0009763D">
        <w:t>к правилам землепользования и застройки поселения, городского округа (территориальное зонирование и градостроительный регламент),</w:t>
      </w:r>
    </w:p>
    <w:p w:rsidR="009952D6" w:rsidRPr="0009763D" w:rsidRDefault="009952D6" w:rsidP="009952D6">
      <w:pPr>
        <w:autoSpaceDE w:val="0"/>
        <w:autoSpaceDN w:val="0"/>
        <w:adjustRightInd w:val="0"/>
        <w:ind w:firstLine="708"/>
        <w:jc w:val="both"/>
      </w:pPr>
      <w:r w:rsidRPr="0009763D">
        <w:lastRenderedPageBreak/>
        <w:t>к утвержденной документации по планировке территории,</w:t>
      </w:r>
    </w:p>
    <w:p w:rsidR="009952D6" w:rsidRPr="0009763D" w:rsidRDefault="009952D6" w:rsidP="009952D6">
      <w:pPr>
        <w:autoSpaceDE w:val="0"/>
        <w:autoSpaceDN w:val="0"/>
        <w:adjustRightInd w:val="0"/>
        <w:ind w:firstLine="708"/>
        <w:jc w:val="both"/>
      </w:pPr>
      <w:r w:rsidRPr="0009763D">
        <w:t>к принятым решениям Администрации о подготовке документации по планировке территории (в случае если документация по планировке не утверждена).</w:t>
      </w:r>
    </w:p>
    <w:p w:rsidR="009952D6" w:rsidRPr="0009763D" w:rsidRDefault="009952D6" w:rsidP="009952D6">
      <w:pPr>
        <w:autoSpaceDE w:val="0"/>
        <w:autoSpaceDN w:val="0"/>
        <w:adjustRightInd w:val="0"/>
        <w:ind w:firstLine="708"/>
        <w:jc w:val="both"/>
      </w:pPr>
      <w:r w:rsidRPr="0009763D">
        <w:t>2.7.3. Не допускается требовать от заявителя:</w:t>
      </w:r>
    </w:p>
    <w:p w:rsidR="009952D6" w:rsidRPr="0009763D" w:rsidRDefault="009952D6" w:rsidP="009952D6">
      <w:pPr>
        <w:autoSpaceDE w:val="0"/>
        <w:autoSpaceDN w:val="0"/>
        <w:adjustRightInd w:val="0"/>
        <w:ind w:firstLine="708"/>
        <w:jc w:val="both"/>
      </w:pPr>
      <w:r w:rsidRPr="0009763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52D6" w:rsidRPr="0009763D" w:rsidRDefault="009952D6" w:rsidP="009952D6">
      <w:pPr>
        <w:autoSpaceDE w:val="0"/>
        <w:autoSpaceDN w:val="0"/>
        <w:adjustRightInd w:val="0"/>
        <w:ind w:firstLine="708"/>
        <w:jc w:val="both"/>
      </w:pPr>
      <w:proofErr w:type="gramStart"/>
      <w:r w:rsidRPr="0009763D">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3">
        <w:r w:rsidRPr="0009763D">
          <w:t>частью 6 статьи 7</w:t>
        </w:r>
      </w:hyperlink>
      <w:r w:rsidRPr="0009763D">
        <w:t xml:space="preserve"> Федерального закона № 210-ФЗ перечень документов.</w:t>
      </w:r>
      <w:proofErr w:type="gramEnd"/>
      <w:r w:rsidRPr="0009763D">
        <w:t xml:space="preserve"> Заявитель вправе представить указанные документы и информацию в ОМСУ по собственной инициативе;</w:t>
      </w:r>
    </w:p>
    <w:p w:rsidR="009952D6" w:rsidRPr="0009763D" w:rsidRDefault="009952D6" w:rsidP="009952D6">
      <w:pPr>
        <w:autoSpaceDE w:val="0"/>
        <w:autoSpaceDN w:val="0"/>
        <w:adjustRightInd w:val="0"/>
        <w:ind w:firstLine="708"/>
        <w:jc w:val="both"/>
      </w:pPr>
      <w:proofErr w:type="gramStart"/>
      <w:r w:rsidRPr="0009763D">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4">
        <w:r w:rsidRPr="0009763D">
          <w:t>части 1 статьи 9</w:t>
        </w:r>
      </w:hyperlink>
      <w:r w:rsidRPr="0009763D">
        <w:t xml:space="preserve"> настоящего Федерального закона № 210-ФЗ;</w:t>
      </w:r>
      <w:proofErr w:type="gramEnd"/>
    </w:p>
    <w:p w:rsidR="009952D6" w:rsidRPr="0009763D" w:rsidRDefault="009952D6" w:rsidP="009952D6">
      <w:pPr>
        <w:autoSpaceDE w:val="0"/>
        <w:autoSpaceDN w:val="0"/>
        <w:adjustRightInd w:val="0"/>
        <w:ind w:firstLine="708"/>
        <w:jc w:val="both"/>
      </w:pPr>
      <w:r w:rsidRPr="0009763D">
        <w:t xml:space="preserve">4) представления документов и информации, отсутствие </w:t>
      </w:r>
      <w:proofErr w:type="gramStart"/>
      <w:r w:rsidRPr="0009763D">
        <w:t>и(</w:t>
      </w:r>
      <w:proofErr w:type="gramEnd"/>
      <w:r w:rsidRPr="0009763D">
        <w:t xml:space="preserve">или) недостоверность которых не указывались при первоначальном отказе  </w:t>
      </w:r>
      <w:r w:rsidRPr="008A1186">
        <w:t xml:space="preserve">в </w:t>
      </w:r>
      <w:r w:rsidRPr="0009763D">
        <w:t>приеме документов</w:t>
      </w:r>
      <w:r w:rsidRPr="008A1186">
        <w:t>,</w:t>
      </w:r>
      <w:r w:rsidRPr="0009763D">
        <w:t xml:space="preserve"> необходимых для предоставления муниципальной услуги, либо в предоставлении муниципальной услуги, за исключением следующих случаев:</w:t>
      </w:r>
    </w:p>
    <w:p w:rsidR="009952D6" w:rsidRPr="0009763D" w:rsidRDefault="009952D6" w:rsidP="009952D6">
      <w:pPr>
        <w:autoSpaceDE w:val="0"/>
        <w:autoSpaceDN w:val="0"/>
        <w:adjustRightInd w:val="0"/>
        <w:ind w:firstLine="708"/>
        <w:jc w:val="both"/>
      </w:pPr>
      <w:r w:rsidRPr="0009763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52D6" w:rsidRPr="0009763D" w:rsidRDefault="009952D6" w:rsidP="009952D6">
      <w:pPr>
        <w:autoSpaceDE w:val="0"/>
        <w:autoSpaceDN w:val="0"/>
        <w:adjustRightInd w:val="0"/>
        <w:ind w:firstLine="708"/>
        <w:jc w:val="both"/>
      </w:pPr>
      <w:r w:rsidRPr="0009763D">
        <w:t xml:space="preserve">б) наличие ошибок в заявлении о предоставлении </w:t>
      </w:r>
      <w:r w:rsidRPr="008A1186">
        <w:t>государственной</w:t>
      </w:r>
      <w:r w:rsidRPr="0009763D">
        <w:t xml:space="preserve">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52D6" w:rsidRPr="0009763D" w:rsidRDefault="009952D6" w:rsidP="009952D6">
      <w:pPr>
        <w:autoSpaceDE w:val="0"/>
        <w:autoSpaceDN w:val="0"/>
        <w:adjustRightInd w:val="0"/>
        <w:ind w:firstLine="708"/>
        <w:jc w:val="both"/>
      </w:pPr>
      <w:r w:rsidRPr="0009763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52D6" w:rsidRPr="0009763D" w:rsidRDefault="009952D6" w:rsidP="009952D6">
      <w:pPr>
        <w:autoSpaceDE w:val="0"/>
        <w:autoSpaceDN w:val="0"/>
        <w:adjustRightInd w:val="0"/>
        <w:ind w:firstLine="708"/>
        <w:jc w:val="both"/>
      </w:pPr>
      <w:proofErr w:type="gramStart"/>
      <w:r w:rsidRPr="0009763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5">
        <w:r w:rsidRPr="0009763D">
          <w:t>частью 1.1 статьи 16</w:t>
        </w:r>
      </w:hyperlink>
      <w:r w:rsidRPr="0009763D">
        <w:t xml:space="preserve"> Федерального закона </w:t>
      </w:r>
      <w:r>
        <w:t>№</w:t>
      </w:r>
      <w:r w:rsidRPr="0009763D">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9763D">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r w:rsidRPr="0009763D">
          <w:t>частью 1.1 статьи 16</w:t>
        </w:r>
      </w:hyperlink>
      <w:r w:rsidRPr="0009763D">
        <w:t xml:space="preserve"> Федерального закона </w:t>
      </w:r>
      <w:r>
        <w:t>№</w:t>
      </w:r>
      <w:r w:rsidRPr="0009763D">
        <w:t xml:space="preserve"> 210-ФЗ, уведомляется заявитель, а также приносятся извинения за доставленные неудобства;</w:t>
      </w:r>
    </w:p>
    <w:p w:rsidR="009952D6" w:rsidRPr="0009763D" w:rsidRDefault="009952D6" w:rsidP="009952D6">
      <w:pPr>
        <w:autoSpaceDE w:val="0"/>
        <w:autoSpaceDN w:val="0"/>
        <w:adjustRightInd w:val="0"/>
        <w:ind w:firstLine="708"/>
        <w:jc w:val="both"/>
      </w:pPr>
      <w:r w:rsidRPr="0009763D">
        <w:t xml:space="preserve">5) представления на бумажном носителе документов и информации, электронные образы которых ранее были заверены в соответствии с </w:t>
      </w:r>
      <w:hyperlink r:id="rId37">
        <w:r w:rsidRPr="0009763D">
          <w:t>пунктом 7.2 части 1 статьи 16</w:t>
        </w:r>
      </w:hyperlink>
      <w:r w:rsidRPr="0009763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52D6" w:rsidRPr="0009763D" w:rsidRDefault="009952D6" w:rsidP="009952D6">
      <w:pPr>
        <w:autoSpaceDE w:val="0"/>
        <w:autoSpaceDN w:val="0"/>
        <w:adjustRightInd w:val="0"/>
        <w:ind w:firstLine="708"/>
        <w:jc w:val="both"/>
      </w:pPr>
      <w:r w:rsidRPr="0009763D">
        <w:t>2.8. Основания для приостановления предоставления муниципальной услуги не предусмотрены.</w:t>
      </w:r>
    </w:p>
    <w:p w:rsidR="009952D6" w:rsidRPr="0009763D" w:rsidRDefault="009952D6" w:rsidP="009952D6">
      <w:pPr>
        <w:autoSpaceDE w:val="0"/>
        <w:autoSpaceDN w:val="0"/>
        <w:adjustRightInd w:val="0"/>
        <w:ind w:firstLine="708"/>
        <w:jc w:val="both"/>
      </w:pPr>
      <w:r w:rsidRPr="0009763D">
        <w:lastRenderedPageBreak/>
        <w:t>2.9. Основания для отказа в приеме документов, необходимых для предоставления муниципальной услуги, не предусмотрены.</w:t>
      </w:r>
    </w:p>
    <w:p w:rsidR="009952D6" w:rsidRPr="0009763D" w:rsidRDefault="009952D6" w:rsidP="009952D6">
      <w:pPr>
        <w:autoSpaceDE w:val="0"/>
        <w:autoSpaceDN w:val="0"/>
        <w:adjustRightInd w:val="0"/>
        <w:ind w:firstLine="708"/>
        <w:jc w:val="both"/>
      </w:pPr>
      <w:r w:rsidRPr="0009763D">
        <w:t>2.10. Исчерпывающий перечень оснований для отказа в предоставлении муниципальной услуги:</w:t>
      </w:r>
    </w:p>
    <w:p w:rsidR="009952D6" w:rsidRPr="0009763D" w:rsidRDefault="009952D6" w:rsidP="009952D6">
      <w:pPr>
        <w:autoSpaceDE w:val="0"/>
        <w:autoSpaceDN w:val="0"/>
        <w:adjustRightInd w:val="0"/>
        <w:ind w:firstLine="708"/>
        <w:jc w:val="both"/>
      </w:pPr>
      <w:r w:rsidRPr="0009763D">
        <w:t>Представленные заявителем документы не отвечают требованиям, установленным административным регламентом</w:t>
      </w:r>
    </w:p>
    <w:p w:rsidR="009952D6" w:rsidRPr="0009763D" w:rsidRDefault="009952D6" w:rsidP="009952D6">
      <w:pPr>
        <w:autoSpaceDE w:val="0"/>
        <w:autoSpaceDN w:val="0"/>
        <w:adjustRightInd w:val="0"/>
        <w:ind w:firstLine="708"/>
        <w:jc w:val="both"/>
      </w:pPr>
      <w:r>
        <w:t xml:space="preserve">1) </w:t>
      </w:r>
      <w:r w:rsidRPr="0009763D">
        <w:t xml:space="preserve">несоответствие Документации требованиям, указанным в </w:t>
      </w:r>
      <w:hyperlink r:id="rId38">
        <w:r w:rsidRPr="0009763D">
          <w:t>части 10 статьи 45</w:t>
        </w:r>
      </w:hyperlink>
      <w:r w:rsidRPr="0009763D">
        <w:t xml:space="preserve"> Градостроительного кодекса Российской Федерации;</w:t>
      </w:r>
    </w:p>
    <w:p w:rsidR="009952D6" w:rsidRPr="0009763D" w:rsidRDefault="009952D6" w:rsidP="009952D6">
      <w:pPr>
        <w:autoSpaceDE w:val="0"/>
        <w:autoSpaceDN w:val="0"/>
        <w:adjustRightInd w:val="0"/>
        <w:ind w:firstLine="708"/>
        <w:jc w:val="both"/>
      </w:pPr>
      <w:proofErr w:type="gramStart"/>
      <w:r>
        <w:t xml:space="preserve">2) </w:t>
      </w:r>
      <w:r w:rsidRPr="0009763D">
        <w:t xml:space="preserve">несоответствие Документации утвержденным Администрацией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Администрацию лицами, указанными в </w:t>
      </w:r>
      <w:hyperlink r:id="rId39">
        <w:r w:rsidRPr="0009763D">
          <w:t>части 1.1 статьи 45</w:t>
        </w:r>
      </w:hyperlink>
      <w:r w:rsidRPr="0009763D">
        <w:t xml:space="preserve"> Градостроительного</w:t>
      </w:r>
      <w:proofErr w:type="gramEnd"/>
      <w:r w:rsidRPr="0009763D">
        <w:t xml:space="preserve"> кодекса Российской Федерации);</w:t>
      </w:r>
    </w:p>
    <w:p w:rsidR="009952D6" w:rsidRPr="0009763D" w:rsidRDefault="009952D6" w:rsidP="009952D6">
      <w:pPr>
        <w:autoSpaceDE w:val="0"/>
        <w:autoSpaceDN w:val="0"/>
        <w:adjustRightInd w:val="0"/>
        <w:ind w:firstLine="708"/>
        <w:jc w:val="both"/>
      </w:pPr>
      <w:r>
        <w:t xml:space="preserve">3) </w:t>
      </w:r>
      <w:r w:rsidRPr="0009763D">
        <w:t>несоблюдение требований к представлению Документации в Администрацию, установленных настоящим регламентом;</w:t>
      </w:r>
    </w:p>
    <w:p w:rsidR="009952D6" w:rsidRPr="0009763D" w:rsidRDefault="009952D6" w:rsidP="009952D6">
      <w:pPr>
        <w:autoSpaceDE w:val="0"/>
        <w:autoSpaceDN w:val="0"/>
        <w:adjustRightInd w:val="0"/>
        <w:ind w:firstLine="708"/>
        <w:jc w:val="both"/>
      </w:pPr>
      <w:r>
        <w:t xml:space="preserve">4) </w:t>
      </w:r>
      <w:r w:rsidRPr="0009763D">
        <w:t>невозможность прочтения Документации;</w:t>
      </w:r>
    </w:p>
    <w:p w:rsidR="009952D6" w:rsidRPr="0009763D" w:rsidRDefault="009952D6" w:rsidP="009952D6">
      <w:pPr>
        <w:autoSpaceDE w:val="0"/>
        <w:autoSpaceDN w:val="0"/>
        <w:adjustRightInd w:val="0"/>
        <w:ind w:firstLine="708"/>
        <w:jc w:val="both"/>
      </w:pPr>
      <w:r>
        <w:t xml:space="preserve">5) </w:t>
      </w:r>
      <w:r w:rsidRPr="0009763D">
        <w:t>наличие в Документации опечаток, описок, вклеек, исправлений;</w:t>
      </w:r>
    </w:p>
    <w:p w:rsidR="009952D6" w:rsidRPr="0009763D" w:rsidRDefault="009952D6" w:rsidP="009952D6">
      <w:pPr>
        <w:autoSpaceDE w:val="0"/>
        <w:autoSpaceDN w:val="0"/>
        <w:adjustRightInd w:val="0"/>
        <w:ind w:firstLine="708"/>
        <w:jc w:val="both"/>
      </w:pPr>
      <w:r>
        <w:t xml:space="preserve">6) </w:t>
      </w:r>
      <w:r w:rsidRPr="0009763D">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09763D">
        <w:t>утвержденным</w:t>
      </w:r>
      <w:proofErr w:type="gramEnd"/>
      <w:r w:rsidRPr="0009763D">
        <w:t xml:space="preserve"> не Администрацией, для лиц, указанных в части 1.1 статьи 45 Градостроительного кодекса Российской Федерации;</w:t>
      </w:r>
    </w:p>
    <w:p w:rsidR="009952D6" w:rsidRPr="0009763D" w:rsidRDefault="009952D6" w:rsidP="009952D6">
      <w:pPr>
        <w:autoSpaceDE w:val="0"/>
        <w:autoSpaceDN w:val="0"/>
        <w:adjustRightInd w:val="0"/>
        <w:ind w:firstLine="708"/>
        <w:jc w:val="both"/>
      </w:pPr>
      <w:r>
        <w:t xml:space="preserve">7) </w:t>
      </w:r>
      <w:r w:rsidRPr="0009763D">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9952D6" w:rsidRPr="0009763D" w:rsidRDefault="009952D6" w:rsidP="009952D6">
      <w:pPr>
        <w:autoSpaceDE w:val="0"/>
        <w:autoSpaceDN w:val="0"/>
        <w:adjustRightInd w:val="0"/>
        <w:ind w:firstLine="708"/>
        <w:jc w:val="both"/>
      </w:pPr>
      <w:r>
        <w:t xml:space="preserve">8) </w:t>
      </w:r>
      <w:r w:rsidRPr="0009763D">
        <w:t xml:space="preserve">отнесение территории, в отношении которой подготовлена Документация (за исключением </w:t>
      </w:r>
      <w:proofErr w:type="gramStart"/>
      <w:r w:rsidRPr="0009763D">
        <w:t>случаев подготовки проекта межевания территории</w:t>
      </w:r>
      <w:proofErr w:type="gramEnd"/>
      <w:r w:rsidRPr="0009763D">
        <w:t xml:space="preserve"> в виде отдельного документа), к территориям, в пределах которых не допускается строительство объектов капитального строительства;</w:t>
      </w:r>
    </w:p>
    <w:p w:rsidR="009952D6" w:rsidRPr="0009763D" w:rsidRDefault="009952D6" w:rsidP="009952D6">
      <w:pPr>
        <w:autoSpaceDE w:val="0"/>
        <w:autoSpaceDN w:val="0"/>
        <w:adjustRightInd w:val="0"/>
        <w:ind w:firstLine="708"/>
        <w:jc w:val="both"/>
      </w:pPr>
      <w:r>
        <w:t xml:space="preserve">9) </w:t>
      </w:r>
      <w:r w:rsidRPr="0009763D">
        <w:t>представленная Документация подготовлена в отсутствие решения Администрации о подготовке документации по планировке территории в случае, когда наличие такого решения является обязательным;</w:t>
      </w:r>
    </w:p>
    <w:p w:rsidR="009952D6" w:rsidRPr="008A1186" w:rsidRDefault="009952D6" w:rsidP="009952D6">
      <w:pPr>
        <w:autoSpaceDE w:val="0"/>
        <w:autoSpaceDN w:val="0"/>
        <w:adjustRightInd w:val="0"/>
        <w:ind w:firstLine="708"/>
        <w:jc w:val="both"/>
      </w:pPr>
      <w:proofErr w:type="gramStart"/>
      <w:r w:rsidRPr="008A1186">
        <w:t xml:space="preserve">10) несоответствие состава и содержания Документации требованиям </w:t>
      </w:r>
      <w:hyperlink r:id="rId40">
        <w:r w:rsidRPr="008A1186">
          <w:t>статей 42</w:t>
        </w:r>
      </w:hyperlink>
      <w:r w:rsidRPr="008A1186">
        <w:t xml:space="preserve">, </w:t>
      </w:r>
      <w:hyperlink r:id="rId41">
        <w:r w:rsidRPr="008A1186">
          <w:t>43</w:t>
        </w:r>
      </w:hyperlink>
      <w:r w:rsidRPr="008A1186">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2">
        <w:r w:rsidRPr="008A1186">
          <w:t>постановления</w:t>
        </w:r>
      </w:hyperlink>
      <w:r w:rsidRPr="008A1186">
        <w:t xml:space="preserve"> Правительства Российской Федерации от 12</w:t>
      </w:r>
      <w:r>
        <w:t>.05.</w:t>
      </w:r>
      <w:r w:rsidRPr="008A1186">
        <w:t xml:space="preserve">2017 </w:t>
      </w:r>
      <w:r>
        <w:t>№</w:t>
      </w:r>
      <w:r w:rsidRPr="008A1186">
        <w:t xml:space="preserve"> 564 </w:t>
      </w:r>
      <w:r>
        <w:t>«</w:t>
      </w:r>
      <w:r w:rsidRPr="008A1186">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t>»</w:t>
      </w:r>
      <w:r w:rsidRPr="008A1186">
        <w:t>;</w:t>
      </w:r>
      <w:proofErr w:type="gramEnd"/>
    </w:p>
    <w:p w:rsidR="009952D6" w:rsidRPr="008A1186" w:rsidRDefault="009952D6" w:rsidP="009952D6">
      <w:pPr>
        <w:autoSpaceDE w:val="0"/>
        <w:autoSpaceDN w:val="0"/>
        <w:adjustRightInd w:val="0"/>
        <w:ind w:firstLine="708"/>
        <w:jc w:val="both"/>
      </w:pPr>
      <w:r w:rsidRPr="008A1186">
        <w:t>Предмет запроса не регламентируется законодательством в рамках услуги:</w:t>
      </w:r>
    </w:p>
    <w:p w:rsidR="009952D6" w:rsidRPr="008A1186" w:rsidRDefault="009952D6" w:rsidP="009952D6">
      <w:pPr>
        <w:autoSpaceDE w:val="0"/>
        <w:autoSpaceDN w:val="0"/>
        <w:adjustRightInd w:val="0"/>
        <w:ind w:firstLine="708"/>
        <w:jc w:val="both"/>
      </w:pPr>
      <w:r w:rsidRPr="008A1186">
        <w:t>11) утверждение Документации не предусмотрено законодательством о градостроительной деятельности.</w:t>
      </w:r>
    </w:p>
    <w:p w:rsidR="009952D6" w:rsidRPr="0009763D" w:rsidRDefault="009952D6" w:rsidP="009952D6">
      <w:pPr>
        <w:autoSpaceDE w:val="0"/>
        <w:autoSpaceDN w:val="0"/>
        <w:adjustRightInd w:val="0"/>
        <w:ind w:firstLine="708"/>
        <w:jc w:val="both"/>
      </w:pPr>
      <w:r w:rsidRPr="0009763D">
        <w:t>Отсутствие права на предоставление муниципальной услуги:</w:t>
      </w:r>
    </w:p>
    <w:p w:rsidR="009952D6" w:rsidRPr="0009763D" w:rsidRDefault="009952D6" w:rsidP="009952D6">
      <w:pPr>
        <w:autoSpaceDE w:val="0"/>
        <w:autoSpaceDN w:val="0"/>
        <w:adjustRightInd w:val="0"/>
        <w:ind w:firstLine="708"/>
        <w:jc w:val="both"/>
      </w:pPr>
      <w:r>
        <w:t xml:space="preserve">1) </w:t>
      </w:r>
      <w:r w:rsidRPr="0009763D">
        <w:t>отсутствие у Администрации полномочий по утверждению Документации;</w:t>
      </w:r>
    </w:p>
    <w:p w:rsidR="009952D6" w:rsidRPr="0009763D" w:rsidRDefault="009952D6" w:rsidP="009952D6">
      <w:pPr>
        <w:autoSpaceDE w:val="0"/>
        <w:autoSpaceDN w:val="0"/>
        <w:adjustRightInd w:val="0"/>
        <w:ind w:firstLine="708"/>
        <w:jc w:val="both"/>
      </w:pPr>
      <w:r>
        <w:t xml:space="preserve">2) </w:t>
      </w:r>
      <w:r w:rsidRPr="0009763D">
        <w:t xml:space="preserve">наличие признанных </w:t>
      </w:r>
      <w:proofErr w:type="gramStart"/>
      <w:r w:rsidRPr="0009763D">
        <w:t>Администрацией</w:t>
      </w:r>
      <w:proofErr w:type="gramEnd"/>
      <w:r w:rsidRPr="0009763D">
        <w:t xml:space="preserve">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w:t>
      </w:r>
      <w:r w:rsidRPr="0009763D">
        <w:lastRenderedPageBreak/>
        <w:t xml:space="preserve">государственные органы, органы государственной власти Ленинградской области </w:t>
      </w:r>
      <w:proofErr w:type="gramStart"/>
      <w:r w:rsidRPr="0009763D">
        <w:t>и(</w:t>
      </w:r>
      <w:proofErr w:type="gramEnd"/>
      <w:r w:rsidRPr="0009763D">
        <w:t>или) органы местного самоуправления;</w:t>
      </w:r>
    </w:p>
    <w:p w:rsidR="009952D6" w:rsidRPr="0009763D" w:rsidRDefault="009952D6" w:rsidP="009952D6">
      <w:pPr>
        <w:autoSpaceDE w:val="0"/>
        <w:autoSpaceDN w:val="0"/>
        <w:adjustRightInd w:val="0"/>
        <w:ind w:firstLine="708"/>
        <w:jc w:val="both"/>
      </w:pPr>
      <w:r>
        <w:t xml:space="preserve">3) </w:t>
      </w:r>
      <w:r w:rsidRPr="0009763D">
        <w:t xml:space="preserve">отсутствие утвержденных генерального плана </w:t>
      </w:r>
      <w:proofErr w:type="gramStart"/>
      <w:r w:rsidRPr="0009763D">
        <w:t>и(</w:t>
      </w:r>
      <w:proofErr w:type="gramEnd"/>
      <w:r w:rsidRPr="0009763D">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9952D6" w:rsidRPr="0009763D" w:rsidRDefault="009952D6" w:rsidP="009952D6">
      <w:pPr>
        <w:autoSpaceDE w:val="0"/>
        <w:autoSpaceDN w:val="0"/>
        <w:adjustRightInd w:val="0"/>
        <w:ind w:firstLine="708"/>
        <w:jc w:val="both"/>
      </w:pPr>
      <w:r w:rsidRPr="0009763D">
        <w:t>2.11. Муниципальная услуга предоставляется бесплатно.</w:t>
      </w:r>
    </w:p>
    <w:p w:rsidR="009952D6" w:rsidRPr="0009763D" w:rsidRDefault="009952D6" w:rsidP="009952D6">
      <w:pPr>
        <w:autoSpaceDE w:val="0"/>
        <w:autoSpaceDN w:val="0"/>
        <w:adjustRightInd w:val="0"/>
        <w:ind w:firstLine="708"/>
        <w:jc w:val="both"/>
      </w:pPr>
      <w:r w:rsidRPr="0009763D">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52D6" w:rsidRPr="0009763D" w:rsidRDefault="009952D6" w:rsidP="009952D6">
      <w:pPr>
        <w:autoSpaceDE w:val="0"/>
        <w:autoSpaceDN w:val="0"/>
        <w:adjustRightInd w:val="0"/>
        <w:ind w:firstLine="708"/>
        <w:jc w:val="both"/>
      </w:pPr>
      <w:r w:rsidRPr="0009763D">
        <w:t>2.13. Срок регистрации заявления о предоставлении муниципальной услуги составляет:</w:t>
      </w:r>
    </w:p>
    <w:p w:rsidR="009952D6" w:rsidRPr="0009763D" w:rsidRDefault="009952D6" w:rsidP="009952D6">
      <w:pPr>
        <w:autoSpaceDE w:val="0"/>
        <w:autoSpaceDN w:val="0"/>
        <w:adjustRightInd w:val="0"/>
        <w:ind w:firstLine="708"/>
        <w:jc w:val="both"/>
      </w:pPr>
      <w:r w:rsidRPr="0009763D">
        <w:t>при личном обращении заявителя - в день поступления заявления в Администрацию;</w:t>
      </w:r>
    </w:p>
    <w:p w:rsidR="009952D6" w:rsidRPr="0009763D" w:rsidRDefault="009952D6" w:rsidP="009952D6">
      <w:pPr>
        <w:autoSpaceDE w:val="0"/>
        <w:autoSpaceDN w:val="0"/>
        <w:adjustRightInd w:val="0"/>
        <w:ind w:firstLine="708"/>
        <w:jc w:val="both"/>
      </w:pPr>
      <w:r w:rsidRPr="0009763D">
        <w:t>при направлении запроса на бумажном носителе из МФЦ в Администрацию (при наличии соглашения) - в день поступления запроса в Администрацию;</w:t>
      </w:r>
    </w:p>
    <w:p w:rsidR="009952D6" w:rsidRPr="0009763D" w:rsidRDefault="009952D6" w:rsidP="009952D6">
      <w:pPr>
        <w:autoSpaceDE w:val="0"/>
        <w:autoSpaceDN w:val="0"/>
        <w:adjustRightInd w:val="0"/>
        <w:ind w:firstLine="708"/>
        <w:jc w:val="both"/>
      </w:pPr>
      <w:r w:rsidRPr="0009763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952D6" w:rsidRPr="0009763D" w:rsidRDefault="009952D6" w:rsidP="009952D6">
      <w:pPr>
        <w:autoSpaceDE w:val="0"/>
        <w:autoSpaceDN w:val="0"/>
        <w:adjustRightInd w:val="0"/>
        <w:ind w:firstLine="708"/>
        <w:jc w:val="both"/>
      </w:pPr>
      <w:bookmarkStart w:id="4" w:name="P260"/>
      <w:bookmarkEnd w:id="4"/>
      <w:r w:rsidRPr="0009763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52D6" w:rsidRPr="0009763D" w:rsidRDefault="009952D6" w:rsidP="009952D6">
      <w:pPr>
        <w:autoSpaceDE w:val="0"/>
        <w:autoSpaceDN w:val="0"/>
        <w:adjustRightInd w:val="0"/>
        <w:ind w:firstLine="708"/>
        <w:jc w:val="both"/>
      </w:pPr>
      <w:r w:rsidRPr="0009763D">
        <w:t>2.14.1. Предоставление муниципальной услуги осуществляется в специально выделенных для этих целей помещениях Администрации.</w:t>
      </w:r>
    </w:p>
    <w:p w:rsidR="009952D6" w:rsidRPr="0009763D" w:rsidRDefault="009952D6" w:rsidP="009952D6">
      <w:pPr>
        <w:autoSpaceDE w:val="0"/>
        <w:autoSpaceDN w:val="0"/>
        <w:adjustRightInd w:val="0"/>
        <w:ind w:firstLine="708"/>
        <w:jc w:val="both"/>
      </w:pPr>
      <w:r w:rsidRPr="0009763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952D6" w:rsidRPr="0009763D" w:rsidRDefault="009952D6" w:rsidP="009952D6">
      <w:pPr>
        <w:autoSpaceDE w:val="0"/>
        <w:autoSpaceDN w:val="0"/>
        <w:adjustRightInd w:val="0"/>
        <w:ind w:firstLine="708"/>
        <w:jc w:val="both"/>
      </w:pPr>
      <w:r w:rsidRPr="0009763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52D6" w:rsidRPr="0009763D" w:rsidRDefault="009952D6" w:rsidP="009952D6">
      <w:pPr>
        <w:autoSpaceDE w:val="0"/>
        <w:autoSpaceDN w:val="0"/>
        <w:adjustRightInd w:val="0"/>
        <w:ind w:firstLine="708"/>
        <w:jc w:val="both"/>
      </w:pPr>
      <w:r w:rsidRPr="0009763D">
        <w:t>2.14.4. Здание (помещение) оборудуется информационной табличкой (вывеской), содержащей наименование ОМСУ, а также информацию о режиме его работы.</w:t>
      </w:r>
    </w:p>
    <w:p w:rsidR="009952D6" w:rsidRPr="0009763D" w:rsidRDefault="009952D6" w:rsidP="009952D6">
      <w:pPr>
        <w:autoSpaceDE w:val="0"/>
        <w:autoSpaceDN w:val="0"/>
        <w:adjustRightInd w:val="0"/>
        <w:ind w:firstLine="708"/>
        <w:jc w:val="both"/>
      </w:pPr>
      <w:r w:rsidRPr="0009763D">
        <w:t>2.14.5. Вход в здание (помещение) и выход из него оборудуются лестницами с поручнями и пандусами для передвижения детских и инвалидных колясок.</w:t>
      </w:r>
    </w:p>
    <w:p w:rsidR="009952D6" w:rsidRPr="0009763D" w:rsidRDefault="009952D6" w:rsidP="009952D6">
      <w:pPr>
        <w:autoSpaceDE w:val="0"/>
        <w:autoSpaceDN w:val="0"/>
        <w:adjustRightInd w:val="0"/>
        <w:ind w:firstLine="708"/>
        <w:jc w:val="both"/>
      </w:pPr>
      <w:r w:rsidRPr="0009763D">
        <w:t>2.14.6. В помещении организуется бесплатный туалет для посетителей, в том числе туалет, предназначенный для инвалидов.</w:t>
      </w:r>
    </w:p>
    <w:p w:rsidR="009952D6" w:rsidRPr="0009763D" w:rsidRDefault="009952D6" w:rsidP="009952D6">
      <w:pPr>
        <w:autoSpaceDE w:val="0"/>
        <w:autoSpaceDN w:val="0"/>
        <w:adjustRightInd w:val="0"/>
        <w:ind w:firstLine="708"/>
        <w:jc w:val="both"/>
      </w:pPr>
      <w:r w:rsidRPr="0009763D">
        <w:t>2.14.7.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952D6" w:rsidRPr="0009763D" w:rsidRDefault="009952D6" w:rsidP="009952D6">
      <w:pPr>
        <w:autoSpaceDE w:val="0"/>
        <w:autoSpaceDN w:val="0"/>
        <w:adjustRightInd w:val="0"/>
        <w:ind w:firstLine="708"/>
        <w:jc w:val="both"/>
      </w:pPr>
      <w:r w:rsidRPr="0009763D">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9952D6" w:rsidRPr="0009763D" w:rsidRDefault="009952D6" w:rsidP="009952D6">
      <w:pPr>
        <w:autoSpaceDE w:val="0"/>
        <w:autoSpaceDN w:val="0"/>
        <w:adjustRightInd w:val="0"/>
        <w:ind w:firstLine="708"/>
        <w:jc w:val="both"/>
      </w:pPr>
      <w:r w:rsidRPr="0009763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763D">
        <w:t>сурдопереводчика</w:t>
      </w:r>
      <w:proofErr w:type="spellEnd"/>
      <w:r w:rsidRPr="0009763D">
        <w:t xml:space="preserve"> и </w:t>
      </w:r>
      <w:proofErr w:type="spellStart"/>
      <w:r w:rsidRPr="0009763D">
        <w:t>тифлосурдопереводчика</w:t>
      </w:r>
      <w:proofErr w:type="spellEnd"/>
      <w:r w:rsidRPr="0009763D">
        <w:t>.</w:t>
      </w:r>
    </w:p>
    <w:p w:rsidR="009952D6" w:rsidRPr="0009763D" w:rsidRDefault="009952D6" w:rsidP="009952D6">
      <w:pPr>
        <w:autoSpaceDE w:val="0"/>
        <w:autoSpaceDN w:val="0"/>
        <w:adjustRightInd w:val="0"/>
        <w:ind w:firstLine="708"/>
        <w:jc w:val="both"/>
      </w:pPr>
      <w:r w:rsidRPr="0009763D">
        <w:t>2.14.10. Оборудование мест повышенного удобства с дополнительным местом для собаки-поводыря и устрой</w:t>
      </w:r>
      <w:proofErr w:type="gramStart"/>
      <w:r w:rsidRPr="0009763D">
        <w:t>ств дл</w:t>
      </w:r>
      <w:proofErr w:type="gramEnd"/>
      <w:r w:rsidRPr="0009763D">
        <w:t>я передвижения инвалида (костылей, ходунков).</w:t>
      </w:r>
    </w:p>
    <w:p w:rsidR="009952D6" w:rsidRPr="0009763D" w:rsidRDefault="009952D6" w:rsidP="009952D6">
      <w:pPr>
        <w:autoSpaceDE w:val="0"/>
        <w:autoSpaceDN w:val="0"/>
        <w:adjustRightInd w:val="0"/>
        <w:ind w:firstLine="708"/>
        <w:jc w:val="both"/>
      </w:pPr>
      <w:r w:rsidRPr="0009763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52D6" w:rsidRPr="0009763D" w:rsidRDefault="009952D6" w:rsidP="009952D6">
      <w:pPr>
        <w:autoSpaceDE w:val="0"/>
        <w:autoSpaceDN w:val="0"/>
        <w:adjustRightInd w:val="0"/>
        <w:ind w:firstLine="708"/>
        <w:jc w:val="both"/>
      </w:pPr>
      <w:r w:rsidRPr="0009763D">
        <w:t>2.14.12. Помещения приема и выдачи документов должны предусматривать места для ожидания, информирования и приема заявителей.</w:t>
      </w:r>
    </w:p>
    <w:p w:rsidR="009952D6" w:rsidRPr="0009763D" w:rsidRDefault="009952D6" w:rsidP="009952D6">
      <w:pPr>
        <w:autoSpaceDE w:val="0"/>
        <w:autoSpaceDN w:val="0"/>
        <w:adjustRightInd w:val="0"/>
        <w:ind w:firstLine="708"/>
        <w:jc w:val="both"/>
      </w:pPr>
      <w:r w:rsidRPr="0009763D">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52D6" w:rsidRPr="0009763D" w:rsidRDefault="009952D6" w:rsidP="009952D6">
      <w:pPr>
        <w:autoSpaceDE w:val="0"/>
        <w:autoSpaceDN w:val="0"/>
        <w:adjustRightInd w:val="0"/>
        <w:ind w:firstLine="708"/>
        <w:jc w:val="both"/>
      </w:pPr>
      <w:r w:rsidRPr="0009763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52D6" w:rsidRPr="0009763D" w:rsidRDefault="009952D6" w:rsidP="009952D6">
      <w:pPr>
        <w:autoSpaceDE w:val="0"/>
        <w:autoSpaceDN w:val="0"/>
        <w:adjustRightInd w:val="0"/>
        <w:ind w:firstLine="708"/>
        <w:jc w:val="both"/>
      </w:pPr>
      <w:r w:rsidRPr="0009763D">
        <w:t>2.15. Показатели доступности и качества муниципальной услуги.</w:t>
      </w:r>
    </w:p>
    <w:p w:rsidR="009952D6" w:rsidRPr="0009763D" w:rsidRDefault="009952D6" w:rsidP="009952D6">
      <w:pPr>
        <w:autoSpaceDE w:val="0"/>
        <w:autoSpaceDN w:val="0"/>
        <w:adjustRightInd w:val="0"/>
        <w:ind w:firstLine="708"/>
        <w:jc w:val="both"/>
      </w:pPr>
      <w:r w:rsidRPr="0009763D">
        <w:t>2.15.1. Показатели доступности и качества муниципальной услуги (общие, применимые в отношении всех заявителей):</w:t>
      </w:r>
    </w:p>
    <w:p w:rsidR="009952D6" w:rsidRPr="0009763D" w:rsidRDefault="009952D6" w:rsidP="009952D6">
      <w:pPr>
        <w:autoSpaceDE w:val="0"/>
        <w:autoSpaceDN w:val="0"/>
        <w:adjustRightInd w:val="0"/>
        <w:ind w:firstLine="708"/>
        <w:jc w:val="both"/>
      </w:pPr>
      <w:r w:rsidRPr="0009763D">
        <w:t>1) транспортная доступность к месту предоставления муниципальной услуги;</w:t>
      </w:r>
    </w:p>
    <w:p w:rsidR="009952D6" w:rsidRPr="0009763D" w:rsidRDefault="009952D6" w:rsidP="009952D6">
      <w:pPr>
        <w:autoSpaceDE w:val="0"/>
        <w:autoSpaceDN w:val="0"/>
        <w:adjustRightInd w:val="0"/>
        <w:ind w:firstLine="708"/>
        <w:jc w:val="both"/>
      </w:pPr>
      <w:r w:rsidRPr="0009763D">
        <w:t>2) наличие указателей, обеспечивающих беспрепятственный доступ к помещениям, в которых предоставляется услуга;</w:t>
      </w:r>
    </w:p>
    <w:p w:rsidR="009952D6" w:rsidRPr="0009763D" w:rsidRDefault="009952D6" w:rsidP="009952D6">
      <w:pPr>
        <w:autoSpaceDE w:val="0"/>
        <w:autoSpaceDN w:val="0"/>
        <w:adjustRightInd w:val="0"/>
        <w:ind w:firstLine="708"/>
        <w:jc w:val="both"/>
      </w:pPr>
      <w:r w:rsidRPr="0009763D">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rsidR="009952D6" w:rsidRPr="0009763D" w:rsidRDefault="009952D6" w:rsidP="009952D6">
      <w:pPr>
        <w:autoSpaceDE w:val="0"/>
        <w:autoSpaceDN w:val="0"/>
        <w:adjustRightInd w:val="0"/>
        <w:ind w:firstLine="708"/>
        <w:jc w:val="both"/>
      </w:pPr>
      <w:r w:rsidRPr="0009763D">
        <w:t>4) предоставление муниципальной услуги любым доступным способом, предусмотренным действующим законодательством;</w:t>
      </w:r>
    </w:p>
    <w:p w:rsidR="009952D6" w:rsidRPr="0009763D" w:rsidRDefault="009952D6" w:rsidP="009952D6">
      <w:pPr>
        <w:autoSpaceDE w:val="0"/>
        <w:autoSpaceDN w:val="0"/>
        <w:adjustRightInd w:val="0"/>
        <w:ind w:firstLine="708"/>
        <w:jc w:val="both"/>
      </w:pPr>
      <w:r w:rsidRPr="0009763D">
        <w:t>5) обеспечение для заявителя возможности получения информации о ходе и результате предоставлении муниципальной услуги в Администрации.</w:t>
      </w:r>
    </w:p>
    <w:p w:rsidR="009952D6" w:rsidRPr="0009763D" w:rsidRDefault="009952D6" w:rsidP="009952D6">
      <w:pPr>
        <w:autoSpaceDE w:val="0"/>
        <w:autoSpaceDN w:val="0"/>
        <w:adjustRightInd w:val="0"/>
        <w:ind w:firstLine="708"/>
        <w:jc w:val="both"/>
      </w:pPr>
      <w:r w:rsidRPr="0009763D">
        <w:t>2.15.2. Показатели доступности муниципальной услуги (специальные применимые в отношении инвалидов):</w:t>
      </w:r>
    </w:p>
    <w:p w:rsidR="009952D6" w:rsidRPr="0009763D" w:rsidRDefault="009952D6" w:rsidP="009952D6">
      <w:pPr>
        <w:autoSpaceDE w:val="0"/>
        <w:autoSpaceDN w:val="0"/>
        <w:adjustRightInd w:val="0"/>
        <w:ind w:firstLine="708"/>
        <w:jc w:val="both"/>
      </w:pPr>
      <w:r w:rsidRPr="0009763D">
        <w:t xml:space="preserve">1) наличие инфраструктуры, указанной в </w:t>
      </w:r>
      <w:hyperlink w:anchor="P260">
        <w:r w:rsidRPr="0009763D">
          <w:t>пункте 2.14</w:t>
        </w:r>
      </w:hyperlink>
      <w:r w:rsidRPr="0009763D">
        <w:t>;</w:t>
      </w:r>
    </w:p>
    <w:p w:rsidR="009952D6" w:rsidRPr="0009763D" w:rsidRDefault="009952D6" w:rsidP="009952D6">
      <w:pPr>
        <w:autoSpaceDE w:val="0"/>
        <w:autoSpaceDN w:val="0"/>
        <w:adjustRightInd w:val="0"/>
        <w:ind w:firstLine="708"/>
        <w:jc w:val="both"/>
      </w:pPr>
      <w:r w:rsidRPr="0009763D">
        <w:t>2) исполнение требований доступности услуг для инвалидов;</w:t>
      </w:r>
    </w:p>
    <w:p w:rsidR="009952D6" w:rsidRPr="0009763D" w:rsidRDefault="009952D6" w:rsidP="009952D6">
      <w:pPr>
        <w:autoSpaceDE w:val="0"/>
        <w:autoSpaceDN w:val="0"/>
        <w:adjustRightInd w:val="0"/>
        <w:ind w:firstLine="708"/>
        <w:jc w:val="both"/>
      </w:pPr>
      <w:r w:rsidRPr="0009763D">
        <w:t>3) обеспечение беспрепятственного доступа инвалидов к помещениям, в которых предоставляется муниципальная услуга.</w:t>
      </w:r>
    </w:p>
    <w:p w:rsidR="009952D6" w:rsidRPr="0009763D" w:rsidRDefault="009952D6" w:rsidP="009952D6">
      <w:pPr>
        <w:autoSpaceDE w:val="0"/>
        <w:autoSpaceDN w:val="0"/>
        <w:adjustRightInd w:val="0"/>
        <w:ind w:firstLine="708"/>
        <w:jc w:val="both"/>
      </w:pPr>
      <w:r w:rsidRPr="0009763D">
        <w:t>2.15.3. Показателями качества муниципальной услуги являются:</w:t>
      </w:r>
    </w:p>
    <w:p w:rsidR="009952D6" w:rsidRPr="0009763D" w:rsidRDefault="009952D6" w:rsidP="009952D6">
      <w:pPr>
        <w:autoSpaceDE w:val="0"/>
        <w:autoSpaceDN w:val="0"/>
        <w:adjustRightInd w:val="0"/>
        <w:ind w:firstLine="708"/>
        <w:jc w:val="both"/>
      </w:pPr>
      <w:r w:rsidRPr="0009763D">
        <w:t>1) соблюдение срока предоставления муниципальной услуги;</w:t>
      </w:r>
    </w:p>
    <w:p w:rsidR="009952D6" w:rsidRPr="0009763D" w:rsidRDefault="009952D6" w:rsidP="009952D6">
      <w:pPr>
        <w:autoSpaceDE w:val="0"/>
        <w:autoSpaceDN w:val="0"/>
        <w:adjustRightInd w:val="0"/>
        <w:ind w:firstLine="708"/>
        <w:jc w:val="both"/>
      </w:pPr>
      <w:r w:rsidRPr="0009763D">
        <w:t>2) соблюдение времени ожидания в очереди при подаче запроса и получении результата;</w:t>
      </w:r>
    </w:p>
    <w:p w:rsidR="009952D6" w:rsidRPr="0009763D" w:rsidRDefault="009952D6" w:rsidP="009952D6">
      <w:pPr>
        <w:autoSpaceDE w:val="0"/>
        <w:autoSpaceDN w:val="0"/>
        <w:adjustRightInd w:val="0"/>
        <w:ind w:firstLine="708"/>
        <w:jc w:val="both"/>
      </w:pPr>
      <w:r w:rsidRPr="0009763D">
        <w:t>3) осуществление не более одного обращения заявителя в Администрацию при подаче документов на получение муниципальной услуги;</w:t>
      </w:r>
    </w:p>
    <w:p w:rsidR="009952D6" w:rsidRPr="0009763D" w:rsidRDefault="009952D6" w:rsidP="009952D6">
      <w:pPr>
        <w:autoSpaceDE w:val="0"/>
        <w:autoSpaceDN w:val="0"/>
        <w:adjustRightInd w:val="0"/>
        <w:ind w:firstLine="708"/>
        <w:jc w:val="both"/>
      </w:pPr>
      <w:r w:rsidRPr="0009763D">
        <w:t>4) отсутствие жалоб на действия или бездействие работников Администрации.</w:t>
      </w:r>
    </w:p>
    <w:p w:rsidR="009952D6" w:rsidRPr="0009763D" w:rsidRDefault="009952D6" w:rsidP="009952D6">
      <w:pPr>
        <w:autoSpaceDE w:val="0"/>
        <w:autoSpaceDN w:val="0"/>
        <w:adjustRightInd w:val="0"/>
        <w:ind w:firstLine="708"/>
        <w:jc w:val="both"/>
      </w:pPr>
      <w:r w:rsidRPr="0009763D">
        <w:t>2.16. Получения услуг и согласований, которые являются необходимыми и обязательными для предоставления муниципальной услуги, не требуется.</w:t>
      </w:r>
    </w:p>
    <w:p w:rsidR="009952D6" w:rsidRPr="0009763D" w:rsidRDefault="009952D6" w:rsidP="009952D6">
      <w:pPr>
        <w:autoSpaceDE w:val="0"/>
        <w:autoSpaceDN w:val="0"/>
        <w:adjustRightInd w:val="0"/>
        <w:ind w:firstLine="708"/>
        <w:jc w:val="both"/>
      </w:pPr>
      <w:r w:rsidRPr="0009763D">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52D6" w:rsidRPr="0009763D" w:rsidRDefault="009952D6" w:rsidP="009952D6">
      <w:pPr>
        <w:autoSpaceDE w:val="0"/>
        <w:autoSpaceDN w:val="0"/>
        <w:adjustRightInd w:val="0"/>
        <w:ind w:firstLine="708"/>
        <w:jc w:val="both"/>
      </w:pPr>
      <w:r w:rsidRPr="0009763D">
        <w:t>2.17.1. Предоставление услуги по экстерриториальному принципу не предусмотрено.</w:t>
      </w:r>
    </w:p>
    <w:p w:rsidR="009952D6" w:rsidRPr="0009763D" w:rsidRDefault="009952D6" w:rsidP="009952D6">
      <w:pPr>
        <w:autoSpaceDE w:val="0"/>
        <w:autoSpaceDN w:val="0"/>
        <w:adjustRightInd w:val="0"/>
        <w:ind w:firstLine="708"/>
        <w:jc w:val="both"/>
      </w:pPr>
      <w:r w:rsidRPr="0009763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952D6" w:rsidRDefault="009952D6" w:rsidP="009952D6">
      <w:pPr>
        <w:pStyle w:val="ConsPlusTitle"/>
        <w:jc w:val="center"/>
        <w:outlineLvl w:val="1"/>
      </w:pPr>
    </w:p>
    <w:p w:rsidR="009952D6" w:rsidRPr="0009763D" w:rsidRDefault="009952D6" w:rsidP="009952D6">
      <w:pPr>
        <w:pStyle w:val="ConsPlusTitle"/>
        <w:jc w:val="center"/>
        <w:outlineLvl w:val="1"/>
      </w:pPr>
      <w:r w:rsidRPr="0009763D">
        <w:t>3. Состав, последовательность и сроки выполнения</w:t>
      </w:r>
      <w:r>
        <w:t xml:space="preserve"> </w:t>
      </w:r>
      <w:r w:rsidRPr="0009763D">
        <w:t>административных процедур, требования к порядку</w:t>
      </w:r>
      <w:r>
        <w:t xml:space="preserve"> </w:t>
      </w:r>
      <w:r w:rsidRPr="0009763D">
        <w:t>их выполнения</w:t>
      </w:r>
    </w:p>
    <w:p w:rsidR="009952D6" w:rsidRPr="0009763D" w:rsidRDefault="009952D6" w:rsidP="009952D6">
      <w:pPr>
        <w:autoSpaceDE w:val="0"/>
        <w:autoSpaceDN w:val="0"/>
        <w:adjustRightInd w:val="0"/>
        <w:ind w:firstLine="708"/>
        <w:jc w:val="both"/>
      </w:pPr>
    </w:p>
    <w:p w:rsidR="009952D6" w:rsidRPr="0009763D" w:rsidRDefault="009952D6" w:rsidP="009952D6">
      <w:pPr>
        <w:autoSpaceDE w:val="0"/>
        <w:autoSpaceDN w:val="0"/>
        <w:adjustRightInd w:val="0"/>
        <w:ind w:firstLine="708"/>
        <w:jc w:val="both"/>
      </w:pPr>
      <w:r w:rsidRPr="0009763D">
        <w:t>3.1. Предоставление муниципальной услуги включает в себя следующие административные процедуры:</w:t>
      </w:r>
    </w:p>
    <w:p w:rsidR="009952D6" w:rsidRPr="0009763D" w:rsidRDefault="009952D6" w:rsidP="009952D6">
      <w:pPr>
        <w:autoSpaceDE w:val="0"/>
        <w:autoSpaceDN w:val="0"/>
        <w:adjustRightInd w:val="0"/>
        <w:ind w:firstLine="708"/>
        <w:jc w:val="both"/>
      </w:pPr>
      <w:r w:rsidRPr="0009763D">
        <w:t>1) прием и регистрация заявления о предоставлении муниципальной услуги - 1 рабочий день;</w:t>
      </w:r>
    </w:p>
    <w:p w:rsidR="009952D6" w:rsidRPr="0009763D" w:rsidRDefault="009952D6" w:rsidP="009952D6">
      <w:pPr>
        <w:autoSpaceDE w:val="0"/>
        <w:autoSpaceDN w:val="0"/>
        <w:adjustRightInd w:val="0"/>
        <w:ind w:firstLine="708"/>
        <w:jc w:val="both"/>
      </w:pPr>
      <w:r w:rsidRPr="0009763D">
        <w:t xml:space="preserve">2) </w:t>
      </w:r>
      <w:r w:rsidRPr="008A1186">
        <w:rPr>
          <w:rFonts w:eastAsiaTheme="minorHAnsi"/>
        </w:rPr>
        <w:t>рассмотрение заявления и документов о предоставлении муниципальной услуги</w:t>
      </w:r>
      <w:r w:rsidRPr="0009763D">
        <w:t xml:space="preserve"> </w:t>
      </w:r>
      <w:r>
        <w:t>– 17 </w:t>
      </w:r>
      <w:r w:rsidRPr="0009763D">
        <w:t>рабочих дней.</w:t>
      </w:r>
    </w:p>
    <w:p w:rsidR="009952D6" w:rsidRPr="0009763D" w:rsidRDefault="009952D6" w:rsidP="009952D6">
      <w:pPr>
        <w:autoSpaceDE w:val="0"/>
        <w:autoSpaceDN w:val="0"/>
        <w:adjustRightInd w:val="0"/>
        <w:ind w:firstLine="708"/>
        <w:jc w:val="both"/>
      </w:pPr>
      <w:r w:rsidRPr="0009763D">
        <w:t>В период до 1 января 2024 года срок составляет 12 рабочих дней;</w:t>
      </w:r>
    </w:p>
    <w:p w:rsidR="009952D6" w:rsidRPr="0009763D" w:rsidRDefault="009952D6" w:rsidP="009952D6">
      <w:pPr>
        <w:autoSpaceDE w:val="0"/>
        <w:autoSpaceDN w:val="0"/>
        <w:adjustRightInd w:val="0"/>
        <w:ind w:firstLine="708"/>
        <w:jc w:val="both"/>
      </w:pPr>
      <w:r w:rsidRPr="0009763D">
        <w:lastRenderedPageBreak/>
        <w:t>3) организация проведения общественных обсуждений или публичных слушаний - не более 30 дней;</w:t>
      </w:r>
    </w:p>
    <w:p w:rsidR="009952D6" w:rsidRPr="0009763D" w:rsidRDefault="009952D6" w:rsidP="009952D6">
      <w:pPr>
        <w:autoSpaceDE w:val="0"/>
        <w:autoSpaceDN w:val="0"/>
        <w:adjustRightInd w:val="0"/>
        <w:ind w:firstLine="708"/>
        <w:jc w:val="both"/>
        <w:rPr>
          <w:i/>
        </w:rPr>
      </w:pPr>
      <w:proofErr w:type="gramStart"/>
      <w:r w:rsidRPr="0009763D">
        <w:t xml:space="preserve">в порядке, установленном Градостроительным </w:t>
      </w:r>
      <w:hyperlink r:id="rId43">
        <w:r w:rsidRPr="0009763D">
          <w:t>кодексом</w:t>
        </w:r>
      </w:hyperlink>
      <w:r w:rsidRPr="0009763D">
        <w:t xml:space="preserve"> Российской Федерации, за исключением случаев, установленных </w:t>
      </w:r>
      <w:hyperlink r:id="rId44">
        <w:r w:rsidRPr="0009763D">
          <w:t>частью 12 статьи 43</w:t>
        </w:r>
      </w:hyperlink>
      <w:r w:rsidRPr="0009763D">
        <w:t xml:space="preserve">, </w:t>
      </w:r>
      <w:hyperlink r:id="rId45">
        <w:r w:rsidRPr="0009763D">
          <w:t>частью 10.1 статьи 45</w:t>
        </w:r>
      </w:hyperlink>
      <w:r w:rsidRPr="0009763D">
        <w:t xml:space="preserve">, </w:t>
      </w:r>
      <w:hyperlink r:id="rId46">
        <w:r w:rsidRPr="0009763D">
          <w:t>первым предложением части 12.1 статьи 45</w:t>
        </w:r>
      </w:hyperlink>
      <w:r w:rsidRPr="0009763D">
        <w:t xml:space="preserve">, </w:t>
      </w:r>
      <w:hyperlink r:id="rId47">
        <w:r w:rsidRPr="0009763D">
          <w:t>частью 5.1 статьи 46</w:t>
        </w:r>
      </w:hyperlink>
      <w:r w:rsidRPr="0009763D">
        <w:t xml:space="preserve"> Градостроительного кодекса Российской Федерации, с уведомлением заявителя </w:t>
      </w:r>
      <w:r w:rsidRPr="0009763D">
        <w:rPr>
          <w:i/>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9952D6" w:rsidRPr="0009763D" w:rsidRDefault="009952D6" w:rsidP="009952D6">
      <w:pPr>
        <w:autoSpaceDE w:val="0"/>
        <w:autoSpaceDN w:val="0"/>
        <w:adjustRightInd w:val="0"/>
        <w:ind w:firstLine="708"/>
        <w:jc w:val="both"/>
      </w:pPr>
      <w:r w:rsidRPr="0009763D">
        <w:t>4) принятие решения о предоставлении муниципальной услуги -1 рабочий день;</w:t>
      </w:r>
    </w:p>
    <w:p w:rsidR="009952D6" w:rsidRPr="0009763D" w:rsidRDefault="009952D6" w:rsidP="009952D6">
      <w:pPr>
        <w:autoSpaceDE w:val="0"/>
        <w:autoSpaceDN w:val="0"/>
        <w:adjustRightInd w:val="0"/>
        <w:ind w:firstLine="708"/>
        <w:jc w:val="both"/>
      </w:pPr>
      <w:r w:rsidRPr="0009763D">
        <w:t>5) регистрация и выдача (направление) заявителю резул</w:t>
      </w:r>
      <w:r>
        <w:t>ьтата муниципальной  услуги – 1 </w:t>
      </w:r>
      <w:r w:rsidRPr="0009763D">
        <w:t>рабочий день.</w:t>
      </w:r>
    </w:p>
    <w:p w:rsidR="009952D6" w:rsidRPr="0009763D" w:rsidRDefault="009952D6" w:rsidP="009952D6">
      <w:pPr>
        <w:pStyle w:val="ConsPlusNormal"/>
        <w:ind w:firstLine="709"/>
        <w:jc w:val="both"/>
        <w:rPr>
          <w:b/>
          <w:sz w:val="24"/>
          <w:szCs w:val="24"/>
        </w:rPr>
      </w:pPr>
      <w:r w:rsidRPr="0009763D">
        <w:rPr>
          <w:b/>
          <w:sz w:val="24"/>
          <w:szCs w:val="24"/>
        </w:rPr>
        <w:t>3.1.1. Прием и регистрация заявления о предоставлении муниципальной услуги.</w:t>
      </w:r>
    </w:p>
    <w:p w:rsidR="009952D6" w:rsidRPr="0009763D" w:rsidRDefault="009952D6" w:rsidP="009952D6">
      <w:pPr>
        <w:autoSpaceDE w:val="0"/>
        <w:autoSpaceDN w:val="0"/>
        <w:adjustRightInd w:val="0"/>
        <w:ind w:firstLine="708"/>
        <w:jc w:val="both"/>
      </w:pPr>
      <w:r w:rsidRPr="0009763D">
        <w:t>1) Основание для начала исполнения административной процедуры: поступление в Администрацию заявления и Документации.</w:t>
      </w:r>
    </w:p>
    <w:p w:rsidR="009952D6" w:rsidRPr="0009763D" w:rsidRDefault="009952D6" w:rsidP="009952D6">
      <w:pPr>
        <w:autoSpaceDE w:val="0"/>
        <w:autoSpaceDN w:val="0"/>
        <w:adjustRightInd w:val="0"/>
        <w:ind w:firstLine="708"/>
        <w:jc w:val="both"/>
      </w:pPr>
      <w:r w:rsidRPr="0009763D">
        <w:t xml:space="preserve">2) Содержание административного действия (административных действий), продолжительность </w:t>
      </w:r>
      <w:proofErr w:type="gramStart"/>
      <w:r w:rsidRPr="0009763D">
        <w:t>и(</w:t>
      </w:r>
      <w:proofErr w:type="gramEnd"/>
      <w:r w:rsidRPr="0009763D">
        <w:t xml:space="preserve">или) максимальный срок его выполнения: работник </w:t>
      </w:r>
      <w:r>
        <w:t>администрации</w:t>
      </w:r>
      <w:r w:rsidRPr="0009763D">
        <w:t>, наделенный в соответствии с должностным регламентом должностной инструкцией функциями по выполнению данной административной процедуры (далее - специалист Отдела),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осуществляется в день поступления. Срок выполнения административного действия - 1 рабочий день.</w:t>
      </w:r>
    </w:p>
    <w:p w:rsidR="009952D6" w:rsidRPr="0009763D" w:rsidRDefault="009952D6" w:rsidP="009952D6">
      <w:pPr>
        <w:autoSpaceDE w:val="0"/>
        <w:autoSpaceDN w:val="0"/>
        <w:adjustRightInd w:val="0"/>
        <w:ind w:firstLine="708"/>
        <w:jc w:val="both"/>
      </w:pPr>
      <w:r w:rsidRPr="0009763D">
        <w:t>3) Лицом, ответственным за выполнение административного действия, является специалист Отдела.</w:t>
      </w:r>
    </w:p>
    <w:p w:rsidR="009952D6" w:rsidRPr="0009763D" w:rsidRDefault="009952D6" w:rsidP="009952D6">
      <w:pPr>
        <w:autoSpaceDE w:val="0"/>
        <w:autoSpaceDN w:val="0"/>
        <w:adjustRightInd w:val="0"/>
        <w:ind w:firstLine="708"/>
        <w:jc w:val="both"/>
      </w:pPr>
      <w:r w:rsidRPr="0009763D">
        <w:t>4) Выполнение административной процедуры не предполагает принятие решений.</w:t>
      </w:r>
    </w:p>
    <w:p w:rsidR="009952D6" w:rsidRPr="0009763D" w:rsidRDefault="009952D6" w:rsidP="009952D6">
      <w:pPr>
        <w:autoSpaceDE w:val="0"/>
        <w:autoSpaceDN w:val="0"/>
        <w:adjustRightInd w:val="0"/>
        <w:ind w:firstLine="708"/>
        <w:jc w:val="both"/>
      </w:pPr>
      <w:r w:rsidRPr="0009763D">
        <w:t>5) Результатом выполнения административной процедуры является регистрация заявления о предоставлении муниципальной услуги.</w:t>
      </w:r>
    </w:p>
    <w:p w:rsidR="009952D6" w:rsidRPr="0009763D" w:rsidRDefault="009952D6" w:rsidP="009952D6">
      <w:pPr>
        <w:autoSpaceDE w:val="0"/>
        <w:autoSpaceDN w:val="0"/>
        <w:adjustRightInd w:val="0"/>
        <w:ind w:firstLine="708"/>
        <w:jc w:val="both"/>
      </w:pPr>
      <w:r w:rsidRPr="0009763D">
        <w:t>Фиксация результата административной процедуры производится путем регистрации поступившего запроса в установленном порядке.</w:t>
      </w:r>
    </w:p>
    <w:p w:rsidR="009952D6" w:rsidRPr="008A1186" w:rsidRDefault="009952D6" w:rsidP="009952D6">
      <w:pPr>
        <w:pStyle w:val="ConsPlusNormal"/>
        <w:ind w:firstLine="709"/>
        <w:jc w:val="both"/>
        <w:rPr>
          <w:b/>
          <w:sz w:val="24"/>
          <w:szCs w:val="24"/>
        </w:rPr>
      </w:pPr>
      <w:r w:rsidRPr="0009763D">
        <w:rPr>
          <w:b/>
          <w:sz w:val="24"/>
          <w:szCs w:val="24"/>
        </w:rPr>
        <w:t>3.1.2.</w:t>
      </w:r>
      <w:r w:rsidRPr="008A1186">
        <w:rPr>
          <w:b/>
          <w:sz w:val="24"/>
          <w:szCs w:val="24"/>
        </w:rPr>
        <w:t xml:space="preserve"> </w:t>
      </w:r>
      <w:r w:rsidRPr="008A1186">
        <w:rPr>
          <w:rFonts w:eastAsiaTheme="minorEastAsia"/>
          <w:b/>
          <w:sz w:val="24"/>
          <w:szCs w:val="24"/>
        </w:rPr>
        <w:t>Рассмотрение заявления о предоставлении муниципальной услуги и прилагаемых к нему документов.</w:t>
      </w:r>
    </w:p>
    <w:p w:rsidR="009952D6" w:rsidRPr="0009763D" w:rsidRDefault="009952D6" w:rsidP="009952D6">
      <w:pPr>
        <w:widowControl w:val="0"/>
        <w:autoSpaceDE w:val="0"/>
        <w:autoSpaceDN w:val="0"/>
        <w:ind w:firstLine="709"/>
        <w:jc w:val="both"/>
      </w:pPr>
      <w:r w:rsidRPr="0009763D">
        <w:t>1) Основание для начала административной процедуры: прием заявления и документов специалистом Отдела.</w:t>
      </w:r>
    </w:p>
    <w:p w:rsidR="009952D6" w:rsidRPr="0009763D" w:rsidRDefault="009952D6" w:rsidP="009952D6">
      <w:pPr>
        <w:widowControl w:val="0"/>
        <w:autoSpaceDE w:val="0"/>
        <w:autoSpaceDN w:val="0"/>
        <w:ind w:firstLine="709"/>
        <w:jc w:val="both"/>
      </w:pPr>
      <w:r w:rsidRPr="0009763D">
        <w:t xml:space="preserve">2) Содержание административного действия, продолжительность </w:t>
      </w:r>
      <w:proofErr w:type="gramStart"/>
      <w:r w:rsidRPr="0009763D">
        <w:t>и(</w:t>
      </w:r>
      <w:proofErr w:type="gramEnd"/>
      <w:r w:rsidRPr="0009763D">
        <w:t>или) максимальный срок его (их) выполнения:</w:t>
      </w:r>
    </w:p>
    <w:p w:rsidR="009952D6" w:rsidRPr="0009763D" w:rsidRDefault="009952D6" w:rsidP="009952D6">
      <w:pPr>
        <w:widowControl w:val="0"/>
        <w:autoSpaceDE w:val="0"/>
        <w:autoSpaceDN w:val="0"/>
        <w:ind w:firstLine="709"/>
        <w:jc w:val="both"/>
      </w:pPr>
      <w:r>
        <w:t xml:space="preserve">1 </w:t>
      </w:r>
      <w:r w:rsidRPr="0009763D">
        <w:t xml:space="preserve">действие: проверка документов на комплектность и достоверность, проверка сведений, содержащихся в представленных </w:t>
      </w:r>
      <w:proofErr w:type="gramStart"/>
      <w:r w:rsidRPr="0009763D">
        <w:t>заявлении</w:t>
      </w:r>
      <w:proofErr w:type="gramEnd"/>
      <w:r w:rsidRPr="0009763D">
        <w:t xml:space="preserve"> и документах, в целях оценки их соответствия требованиям и условиям на получение муниципальной услуги;</w:t>
      </w:r>
    </w:p>
    <w:p w:rsidR="009952D6" w:rsidRPr="0009763D" w:rsidRDefault="009952D6" w:rsidP="009952D6">
      <w:pPr>
        <w:widowControl w:val="0"/>
        <w:autoSpaceDE w:val="0"/>
        <w:autoSpaceDN w:val="0"/>
        <w:ind w:firstLine="709"/>
        <w:jc w:val="both"/>
      </w:pPr>
      <w:r>
        <w:t xml:space="preserve">2 </w:t>
      </w:r>
      <w:r w:rsidRPr="0009763D">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9952D6" w:rsidRPr="0009763D" w:rsidRDefault="009952D6" w:rsidP="009952D6">
      <w:pPr>
        <w:widowControl w:val="0"/>
        <w:autoSpaceDE w:val="0"/>
        <w:autoSpaceDN w:val="0"/>
        <w:ind w:firstLine="709"/>
        <w:jc w:val="both"/>
      </w:pPr>
      <w:r w:rsidRPr="0009763D">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2 рабочих дней,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952D6" w:rsidRPr="0009763D" w:rsidRDefault="009952D6" w:rsidP="009952D6">
      <w:pPr>
        <w:widowControl w:val="0"/>
        <w:autoSpaceDE w:val="0"/>
        <w:autoSpaceDN w:val="0"/>
        <w:ind w:firstLine="709"/>
        <w:jc w:val="both"/>
      </w:pPr>
      <w:r w:rsidRPr="0009763D">
        <w:t>3 действие: формирование проекта решения по итогам рассмотрения заявления и документов.</w:t>
      </w:r>
    </w:p>
    <w:p w:rsidR="009952D6" w:rsidRPr="0009763D" w:rsidRDefault="009952D6" w:rsidP="009952D6">
      <w:pPr>
        <w:widowControl w:val="0"/>
        <w:autoSpaceDE w:val="0"/>
        <w:autoSpaceDN w:val="0"/>
        <w:ind w:firstLine="709"/>
        <w:jc w:val="both"/>
      </w:pPr>
      <w:r w:rsidRPr="0009763D">
        <w:t>3) Лицо, ответственное за выполнение административной процедуры: специалист Отдела.</w:t>
      </w:r>
    </w:p>
    <w:p w:rsidR="009952D6" w:rsidRPr="0009763D" w:rsidRDefault="009952D6" w:rsidP="009952D6">
      <w:pPr>
        <w:widowControl w:val="0"/>
        <w:autoSpaceDE w:val="0"/>
        <w:autoSpaceDN w:val="0"/>
        <w:ind w:firstLine="709"/>
        <w:jc w:val="both"/>
      </w:pPr>
      <w:r w:rsidRPr="0009763D">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952D6" w:rsidRPr="0009763D" w:rsidRDefault="009952D6" w:rsidP="009952D6">
      <w:pPr>
        <w:autoSpaceDE w:val="0"/>
        <w:autoSpaceDN w:val="0"/>
        <w:adjustRightInd w:val="0"/>
        <w:ind w:firstLine="709"/>
        <w:jc w:val="both"/>
      </w:pPr>
      <w:r w:rsidRPr="0009763D">
        <w:t>5) Результат выполнения административной процедуры:</w:t>
      </w:r>
    </w:p>
    <w:p w:rsidR="009952D6" w:rsidRPr="0009763D" w:rsidRDefault="009952D6" w:rsidP="009952D6">
      <w:pPr>
        <w:autoSpaceDE w:val="0"/>
        <w:autoSpaceDN w:val="0"/>
        <w:adjustRightInd w:val="0"/>
        <w:ind w:firstLine="709"/>
        <w:jc w:val="both"/>
      </w:pPr>
      <w:r w:rsidRPr="0009763D">
        <w:lastRenderedPageBreak/>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9952D6" w:rsidRPr="0009763D" w:rsidRDefault="009952D6" w:rsidP="009952D6">
      <w:pPr>
        <w:autoSpaceDE w:val="0"/>
        <w:autoSpaceDN w:val="0"/>
        <w:adjustRightInd w:val="0"/>
        <w:ind w:firstLine="709"/>
        <w:jc w:val="both"/>
      </w:pPr>
      <w:r w:rsidRPr="0009763D">
        <w:t>- проект решения об отказе в предоставлении муниципальной услуги.</w:t>
      </w:r>
    </w:p>
    <w:p w:rsidR="009952D6" w:rsidRPr="0009763D" w:rsidRDefault="009952D6" w:rsidP="009952D6">
      <w:pPr>
        <w:pStyle w:val="ConsPlusNormal"/>
        <w:ind w:firstLine="709"/>
        <w:jc w:val="both"/>
        <w:rPr>
          <w:b/>
          <w:sz w:val="24"/>
          <w:szCs w:val="24"/>
        </w:rPr>
      </w:pPr>
      <w:r w:rsidRPr="0009763D">
        <w:rPr>
          <w:b/>
          <w:sz w:val="24"/>
          <w:szCs w:val="24"/>
        </w:rPr>
        <w:t>3.1.3. Организация проведения общественных обсуждений или публичных слушаний</w:t>
      </w:r>
    </w:p>
    <w:p w:rsidR="009952D6" w:rsidRPr="0009763D" w:rsidRDefault="009952D6" w:rsidP="009952D6">
      <w:pPr>
        <w:autoSpaceDE w:val="0"/>
        <w:autoSpaceDN w:val="0"/>
        <w:adjustRightInd w:val="0"/>
        <w:ind w:firstLine="709"/>
        <w:jc w:val="both"/>
      </w:pPr>
      <w:proofErr w:type="gramStart"/>
      <w:r w:rsidRPr="0009763D">
        <w:t xml:space="preserve">за исключением случаев, установленных </w:t>
      </w:r>
      <w:hyperlink r:id="rId48">
        <w:r w:rsidRPr="0009763D">
          <w:t>частью 12 статьи 43</w:t>
        </w:r>
      </w:hyperlink>
      <w:r w:rsidRPr="0009763D">
        <w:t xml:space="preserve">, </w:t>
      </w:r>
      <w:hyperlink r:id="rId49">
        <w:r w:rsidRPr="0009763D">
          <w:t>первым предложением части 12.1 статьи 45</w:t>
        </w:r>
      </w:hyperlink>
      <w:r w:rsidRPr="0009763D">
        <w:t xml:space="preserve">, </w:t>
      </w:r>
      <w:hyperlink r:id="rId50">
        <w:r w:rsidRPr="0009763D">
          <w:t>частью 10.1 статьи 45</w:t>
        </w:r>
      </w:hyperlink>
      <w:r w:rsidRPr="0009763D">
        <w:t xml:space="preserve">, </w:t>
      </w:r>
      <w:hyperlink r:id="rId51">
        <w:r w:rsidRPr="0009763D">
          <w:t>частью 5.1 статьи 46</w:t>
        </w:r>
      </w:hyperlink>
      <w:r w:rsidRPr="0009763D">
        <w:t xml:space="preserve"> Градостроительного кодекса Российской Федерации, а также в период до 1 января 2024 года - за исключением случаев, установленных </w:t>
      </w:r>
      <w:hyperlink r:id="rId52">
        <w:r w:rsidRPr="0009763D">
          <w:t>постановлением</w:t>
        </w:r>
      </w:hyperlink>
      <w:r w:rsidRPr="0009763D">
        <w:t xml:space="preserve"> Правительства Ленинградской области от </w:t>
      </w:r>
      <w:r>
        <w:t>0</w:t>
      </w:r>
      <w:r w:rsidRPr="0009763D">
        <w:t>5</w:t>
      </w:r>
      <w:r>
        <w:t>.04.</w:t>
      </w:r>
      <w:r w:rsidRPr="0009763D">
        <w:t xml:space="preserve">2022 № 203 </w:t>
      </w:r>
      <w:r>
        <w:t>«</w:t>
      </w:r>
      <w:r w:rsidRPr="0009763D">
        <w:t>Об установлении случаев утверждения в Ленинградской области в 2022 и 2023 годах генеральных планов</w:t>
      </w:r>
      <w:proofErr w:type="gramEnd"/>
      <w:r w:rsidRPr="0009763D">
        <w:t>,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t>»</w:t>
      </w:r>
      <w:r w:rsidRPr="0009763D">
        <w:t>, с уведомлением заявителя.</w:t>
      </w:r>
    </w:p>
    <w:p w:rsidR="009952D6" w:rsidRPr="00025DA2" w:rsidRDefault="009952D6" w:rsidP="009952D6">
      <w:pPr>
        <w:autoSpaceDE w:val="0"/>
        <w:autoSpaceDN w:val="0"/>
        <w:adjustRightInd w:val="0"/>
        <w:ind w:firstLine="709"/>
        <w:jc w:val="both"/>
      </w:pPr>
      <w:r w:rsidRPr="0009763D">
        <w:t xml:space="preserve">1) Основанием для начала административной процедуры является назначение </w:t>
      </w:r>
      <w:r>
        <w:t>г</w:t>
      </w:r>
      <w:r w:rsidRPr="0009763D">
        <w:t xml:space="preserve">лавой МО Аннинское городское поселение проведения общественных обсуждений или публичных слушаний в порядке, установленном Градостроительным </w:t>
      </w:r>
      <w:hyperlink r:id="rId53">
        <w:r w:rsidRPr="0009763D">
          <w:t>кодексом</w:t>
        </w:r>
      </w:hyperlink>
      <w:r w:rsidRPr="0009763D">
        <w:t xml:space="preserve"> Российской Федерации, и назначении комиссии по проведению общественных обсуждений или публичных слушаний.</w:t>
      </w:r>
    </w:p>
    <w:p w:rsidR="009952D6" w:rsidRPr="0009763D" w:rsidRDefault="009952D6" w:rsidP="009952D6">
      <w:pPr>
        <w:autoSpaceDE w:val="0"/>
        <w:autoSpaceDN w:val="0"/>
        <w:adjustRightInd w:val="0"/>
        <w:ind w:firstLine="709"/>
        <w:jc w:val="both"/>
      </w:pPr>
      <w:r w:rsidRPr="0009763D">
        <w:t xml:space="preserve">2) Содержание административного действия (административных действий), продолжительность </w:t>
      </w:r>
      <w:proofErr w:type="gramStart"/>
      <w:r w:rsidRPr="0009763D">
        <w:t>и(</w:t>
      </w:r>
      <w:proofErr w:type="gramEnd"/>
      <w:r w:rsidRPr="0009763D">
        <w:t>или) максимальный срок его выполнения:</w:t>
      </w:r>
    </w:p>
    <w:p w:rsidR="009952D6" w:rsidRPr="0009763D" w:rsidRDefault="009952D6" w:rsidP="009952D6">
      <w:pPr>
        <w:autoSpaceDE w:val="0"/>
        <w:autoSpaceDN w:val="0"/>
        <w:adjustRightInd w:val="0"/>
        <w:ind w:firstLine="709"/>
        <w:jc w:val="both"/>
      </w:pPr>
      <w:r w:rsidRPr="0009763D">
        <w:t xml:space="preserve">специалист Отдела организует проведение общественных обсуждений или публичных слушаний в порядке, установленном Градостроительным </w:t>
      </w:r>
      <w:hyperlink r:id="rId54">
        <w:r w:rsidRPr="0009763D">
          <w:t>кодексом</w:t>
        </w:r>
      </w:hyperlink>
      <w:r w:rsidRPr="0009763D">
        <w:t xml:space="preserve"> Российской Федерации. </w:t>
      </w:r>
    </w:p>
    <w:p w:rsidR="009952D6" w:rsidRPr="0009763D" w:rsidRDefault="009952D6" w:rsidP="009952D6">
      <w:pPr>
        <w:pStyle w:val="ConsPlusNormal"/>
        <w:ind w:firstLine="709"/>
        <w:jc w:val="both"/>
        <w:rPr>
          <w:sz w:val="24"/>
          <w:szCs w:val="24"/>
        </w:rPr>
      </w:pPr>
      <w:r w:rsidRPr="0009763D">
        <w:rPr>
          <w:sz w:val="24"/>
          <w:szCs w:val="24"/>
        </w:rPr>
        <w:t xml:space="preserve">Срок выполнения административного действия – не более 30 дней </w:t>
      </w:r>
      <w:r w:rsidRPr="0009763D">
        <w:rPr>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09763D">
        <w:rPr>
          <w:sz w:val="24"/>
          <w:szCs w:val="24"/>
        </w:rPr>
        <w:t>.</w:t>
      </w:r>
    </w:p>
    <w:p w:rsidR="009952D6" w:rsidRPr="0009763D" w:rsidRDefault="009952D6" w:rsidP="009952D6">
      <w:pPr>
        <w:autoSpaceDE w:val="0"/>
        <w:autoSpaceDN w:val="0"/>
        <w:adjustRightInd w:val="0"/>
        <w:ind w:firstLine="709"/>
        <w:jc w:val="both"/>
      </w:pPr>
      <w:r w:rsidRPr="0009763D">
        <w:t>3) Лицом, ответственным за выполнение административной процедуры, является специалист Отдела.</w:t>
      </w:r>
    </w:p>
    <w:p w:rsidR="009952D6" w:rsidRPr="0009763D" w:rsidRDefault="009952D6" w:rsidP="009952D6">
      <w:pPr>
        <w:autoSpaceDE w:val="0"/>
        <w:autoSpaceDN w:val="0"/>
        <w:adjustRightInd w:val="0"/>
        <w:ind w:firstLine="709"/>
        <w:jc w:val="both"/>
      </w:pPr>
      <w:r w:rsidRPr="0009763D">
        <w:t>4) Административная процедура не предполагает принятия решений.</w:t>
      </w:r>
    </w:p>
    <w:p w:rsidR="009952D6" w:rsidRPr="0009763D" w:rsidRDefault="009952D6" w:rsidP="009952D6">
      <w:pPr>
        <w:autoSpaceDE w:val="0"/>
        <w:autoSpaceDN w:val="0"/>
        <w:adjustRightInd w:val="0"/>
        <w:ind w:firstLine="709"/>
        <w:jc w:val="both"/>
      </w:pPr>
      <w:r w:rsidRPr="0009763D">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9952D6" w:rsidRPr="0009763D" w:rsidRDefault="009952D6" w:rsidP="009952D6">
      <w:pPr>
        <w:autoSpaceDE w:val="0"/>
        <w:autoSpaceDN w:val="0"/>
        <w:adjustRightInd w:val="0"/>
        <w:ind w:firstLine="709"/>
        <w:jc w:val="both"/>
      </w:pPr>
      <w:r w:rsidRPr="0009763D">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9952D6" w:rsidRPr="00025DA2" w:rsidRDefault="009952D6" w:rsidP="009952D6">
      <w:pPr>
        <w:pStyle w:val="ConsPlusNormal"/>
        <w:ind w:firstLine="709"/>
        <w:jc w:val="both"/>
        <w:rPr>
          <w:b/>
          <w:sz w:val="24"/>
          <w:szCs w:val="24"/>
        </w:rPr>
      </w:pPr>
      <w:r w:rsidRPr="0009763D">
        <w:rPr>
          <w:b/>
          <w:sz w:val="24"/>
          <w:szCs w:val="24"/>
        </w:rPr>
        <w:t>3.1.4. Принятие решения о предоставлении муниципальной услуги</w:t>
      </w:r>
      <w:r w:rsidRPr="00025DA2">
        <w:rPr>
          <w:b/>
          <w:sz w:val="24"/>
          <w:szCs w:val="24"/>
        </w:rPr>
        <w:t>.</w:t>
      </w:r>
    </w:p>
    <w:p w:rsidR="009952D6" w:rsidRPr="0009763D" w:rsidRDefault="009952D6" w:rsidP="009952D6">
      <w:pPr>
        <w:autoSpaceDE w:val="0"/>
        <w:autoSpaceDN w:val="0"/>
        <w:adjustRightInd w:val="0"/>
        <w:ind w:firstLine="709"/>
        <w:jc w:val="both"/>
      </w:pPr>
      <w:r w:rsidRPr="0009763D">
        <w:t>1) Основанием для начала административной процедуры является окончание предыдущей административной процедуры.</w:t>
      </w:r>
    </w:p>
    <w:p w:rsidR="009952D6" w:rsidRPr="0009763D" w:rsidRDefault="009952D6" w:rsidP="009952D6">
      <w:pPr>
        <w:autoSpaceDE w:val="0"/>
        <w:autoSpaceDN w:val="0"/>
        <w:adjustRightInd w:val="0"/>
        <w:ind w:firstLine="709"/>
        <w:jc w:val="both"/>
      </w:pPr>
      <w:r w:rsidRPr="0009763D">
        <w:t xml:space="preserve">2) Содержание административного действия (административных действий), продолжительность </w:t>
      </w:r>
      <w:proofErr w:type="gramStart"/>
      <w:r w:rsidRPr="0009763D">
        <w:t>и(</w:t>
      </w:r>
      <w:proofErr w:type="gramEnd"/>
      <w:r w:rsidRPr="0009763D">
        <w:t>или) максимальный срок его выполнения:</w:t>
      </w:r>
    </w:p>
    <w:p w:rsidR="009952D6" w:rsidRPr="0009763D" w:rsidRDefault="009952D6" w:rsidP="009952D6">
      <w:pPr>
        <w:autoSpaceDE w:val="0"/>
        <w:autoSpaceDN w:val="0"/>
        <w:adjustRightInd w:val="0"/>
        <w:ind w:firstLine="709"/>
        <w:jc w:val="both"/>
      </w:pPr>
      <w:r w:rsidRPr="0009763D">
        <w:t>а) специалист Отдела подготавливает проект постановления администрации МО Аннинское городское поселение об утверждении документации по планировки территории либо проект письма об отказе в предоставлении муниципальной услуги;</w:t>
      </w:r>
    </w:p>
    <w:p w:rsidR="009952D6" w:rsidRPr="0009763D" w:rsidRDefault="009952D6" w:rsidP="009952D6">
      <w:pPr>
        <w:autoSpaceDE w:val="0"/>
        <w:autoSpaceDN w:val="0"/>
        <w:adjustRightInd w:val="0"/>
        <w:ind w:firstLine="709"/>
        <w:jc w:val="both"/>
      </w:pPr>
      <w:r w:rsidRPr="0009763D">
        <w:t>б) руководитель администрации в срок не позднее следующего рабочего дня после получения проекта результата услуги принимает решение о предоставлении муниципальной услуги (постановление) или об отказе в ее предоставлении, подписывает результат услуги.</w:t>
      </w:r>
    </w:p>
    <w:p w:rsidR="009952D6" w:rsidRPr="0009763D" w:rsidRDefault="009952D6" w:rsidP="009952D6">
      <w:pPr>
        <w:autoSpaceDE w:val="0"/>
        <w:autoSpaceDN w:val="0"/>
        <w:adjustRightInd w:val="0"/>
        <w:ind w:firstLine="709"/>
        <w:jc w:val="both"/>
      </w:pPr>
      <w:r w:rsidRPr="0009763D">
        <w:t>Максимальный срок выполнения – 1 рабочий день.</w:t>
      </w:r>
    </w:p>
    <w:p w:rsidR="009952D6" w:rsidRPr="0009763D" w:rsidRDefault="009952D6" w:rsidP="009952D6">
      <w:pPr>
        <w:autoSpaceDE w:val="0"/>
        <w:autoSpaceDN w:val="0"/>
        <w:adjustRightInd w:val="0"/>
        <w:ind w:firstLine="709"/>
        <w:jc w:val="both"/>
      </w:pPr>
      <w:r w:rsidRPr="0009763D">
        <w:t xml:space="preserve">3. Лицами, ответственными за выполнение административной процедуры, являются руководитель администрации (уполномоченное должностное лицо администрации), начальник </w:t>
      </w:r>
      <w:r>
        <w:t>О</w:t>
      </w:r>
      <w:r w:rsidRPr="0009763D">
        <w:t>тдела.</w:t>
      </w:r>
    </w:p>
    <w:p w:rsidR="009952D6" w:rsidRPr="0009763D" w:rsidRDefault="009952D6" w:rsidP="009952D6">
      <w:pPr>
        <w:autoSpaceDE w:val="0"/>
        <w:autoSpaceDN w:val="0"/>
        <w:adjustRightInd w:val="0"/>
        <w:ind w:firstLine="709"/>
        <w:jc w:val="both"/>
      </w:pPr>
      <w:r w:rsidRPr="0009763D">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09763D">
          <w:t>пунктом 2.10</w:t>
        </w:r>
      </w:hyperlink>
      <w:r w:rsidRPr="0009763D">
        <w:t xml:space="preserve"> настоящего Регламента.</w:t>
      </w:r>
    </w:p>
    <w:p w:rsidR="009952D6" w:rsidRPr="0009763D" w:rsidRDefault="009952D6" w:rsidP="009952D6">
      <w:pPr>
        <w:autoSpaceDE w:val="0"/>
        <w:autoSpaceDN w:val="0"/>
        <w:adjustRightInd w:val="0"/>
        <w:ind w:firstLine="709"/>
        <w:jc w:val="both"/>
      </w:pPr>
      <w:r w:rsidRPr="0009763D">
        <w:lastRenderedPageBreak/>
        <w:t>5. Результатом выполнения административной процедуры является направление специалисту Отдела подписанного руководителем администрации результата предоставления муниципальной услуги.</w:t>
      </w:r>
    </w:p>
    <w:p w:rsidR="009952D6" w:rsidRPr="0009763D" w:rsidRDefault="009952D6" w:rsidP="009952D6">
      <w:pPr>
        <w:autoSpaceDE w:val="0"/>
        <w:autoSpaceDN w:val="0"/>
        <w:adjustRightInd w:val="0"/>
        <w:ind w:firstLine="709"/>
        <w:jc w:val="both"/>
      </w:pPr>
      <w:r w:rsidRPr="0009763D">
        <w:t>6. Фиксация результата выполнения административной процедуры осуществляется посредством регистрации документов в установленном порядке.</w:t>
      </w:r>
    </w:p>
    <w:p w:rsidR="009952D6" w:rsidRPr="0009763D" w:rsidRDefault="009952D6" w:rsidP="009952D6">
      <w:pPr>
        <w:pStyle w:val="ConsPlusNormal"/>
        <w:ind w:firstLine="709"/>
        <w:jc w:val="both"/>
        <w:rPr>
          <w:b/>
          <w:sz w:val="24"/>
          <w:szCs w:val="24"/>
        </w:rPr>
      </w:pPr>
      <w:r w:rsidRPr="0009763D">
        <w:rPr>
          <w:b/>
          <w:sz w:val="24"/>
          <w:szCs w:val="24"/>
        </w:rPr>
        <w:t>3.1.5. Выдача (направление) результата предоставления муниципальной услуги.</w:t>
      </w:r>
    </w:p>
    <w:p w:rsidR="009952D6" w:rsidRPr="0009763D" w:rsidRDefault="009952D6" w:rsidP="009952D6">
      <w:pPr>
        <w:ind w:firstLine="709"/>
        <w:jc w:val="both"/>
        <w:rPr>
          <w:rFonts w:eastAsiaTheme="minorEastAsia"/>
        </w:rPr>
      </w:pPr>
      <w:r w:rsidRPr="0009763D">
        <w:t xml:space="preserve">3.1.5.1. Основание для начала административной процедуры: подписание соответствующего результата </w:t>
      </w:r>
      <w:r w:rsidRPr="0009763D">
        <w:rPr>
          <w:rFonts w:eastAsiaTheme="minorEastAsia"/>
        </w:rPr>
        <w:t>предоставления муниципальной услуги.</w:t>
      </w:r>
    </w:p>
    <w:p w:rsidR="009952D6" w:rsidRPr="0009763D" w:rsidRDefault="009952D6" w:rsidP="009952D6">
      <w:pPr>
        <w:ind w:firstLine="709"/>
        <w:jc w:val="both"/>
      </w:pPr>
      <w:r w:rsidRPr="0009763D">
        <w:t xml:space="preserve">3.1.5.2. Содержание административного действия, продолжительность </w:t>
      </w:r>
      <w:proofErr w:type="gramStart"/>
      <w:r w:rsidRPr="0009763D">
        <w:t>и(</w:t>
      </w:r>
      <w:proofErr w:type="gramEnd"/>
      <w:r w:rsidRPr="0009763D">
        <w:t>или) максимальный срок его выполнения: специалист Отдела в течение 1 рабочего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9952D6" w:rsidRPr="0009763D" w:rsidRDefault="009952D6" w:rsidP="009952D6">
      <w:pPr>
        <w:ind w:firstLine="709"/>
        <w:jc w:val="both"/>
      </w:pPr>
      <w:r w:rsidRPr="0009763D">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9952D6" w:rsidRPr="0009763D" w:rsidRDefault="009952D6" w:rsidP="009952D6">
      <w:pPr>
        <w:ind w:firstLine="709"/>
        <w:jc w:val="both"/>
      </w:pPr>
      <w:r w:rsidRPr="0009763D">
        <w:t>3.1.5.3. Лицо, ответственное за выполнение административной процедуры: специалист Отдела.</w:t>
      </w:r>
    </w:p>
    <w:p w:rsidR="009952D6" w:rsidRPr="0009763D" w:rsidRDefault="009952D6" w:rsidP="009952D6">
      <w:pPr>
        <w:ind w:firstLine="709"/>
        <w:jc w:val="both"/>
      </w:pPr>
      <w:r w:rsidRPr="0009763D">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52D6" w:rsidRPr="0009763D" w:rsidRDefault="009952D6" w:rsidP="009952D6">
      <w:pPr>
        <w:autoSpaceDE w:val="0"/>
        <w:autoSpaceDN w:val="0"/>
        <w:adjustRightInd w:val="0"/>
        <w:ind w:firstLine="709"/>
        <w:jc w:val="both"/>
        <w:outlineLvl w:val="0"/>
      </w:pPr>
      <w:r w:rsidRPr="0009763D">
        <w:t>3.2. Особенности выполнения административных процедур в электронной форме.</w:t>
      </w:r>
    </w:p>
    <w:p w:rsidR="009952D6" w:rsidRPr="0009763D" w:rsidRDefault="009952D6" w:rsidP="009952D6">
      <w:pPr>
        <w:autoSpaceDE w:val="0"/>
        <w:autoSpaceDN w:val="0"/>
        <w:adjustRightInd w:val="0"/>
        <w:ind w:firstLine="709"/>
        <w:jc w:val="both"/>
      </w:pPr>
      <w:r w:rsidRPr="0009763D">
        <w:t xml:space="preserve">3.2.1. Предоставление муниципальной услуги на ЕПГУ и ПГУ ЛО осуществляется в соответствии с Федеральным </w:t>
      </w:r>
      <w:hyperlink r:id="rId55" w:history="1">
        <w:r w:rsidRPr="0009763D">
          <w:t>законом</w:t>
        </w:r>
      </w:hyperlink>
      <w:r w:rsidRPr="0009763D">
        <w:t xml:space="preserve"> № 210-ФЗ, Федеральным </w:t>
      </w:r>
      <w:hyperlink r:id="rId56" w:history="1">
        <w:r w:rsidRPr="0009763D">
          <w:t>законом</w:t>
        </w:r>
      </w:hyperlink>
      <w:r w:rsidRPr="0009763D">
        <w:t xml:space="preserve"> от 27.07.2006 № 149-ФЗ </w:t>
      </w:r>
      <w:r>
        <w:t>«</w:t>
      </w:r>
      <w:r w:rsidRPr="0009763D">
        <w:t>Об информации, информационных технологиях и о защите информации</w:t>
      </w:r>
      <w:r>
        <w:t>»</w:t>
      </w:r>
      <w:r w:rsidRPr="0009763D">
        <w:t xml:space="preserve">, </w:t>
      </w:r>
      <w:hyperlink r:id="rId57" w:history="1">
        <w:r w:rsidRPr="0009763D">
          <w:t>постановлением</w:t>
        </w:r>
      </w:hyperlink>
      <w:r w:rsidRPr="0009763D">
        <w:t xml:space="preserve"> Правительства Российской Федерации от 25.06.2012 № 634 </w:t>
      </w:r>
      <w:r>
        <w:t>«</w:t>
      </w:r>
      <w:r w:rsidRPr="0009763D">
        <w:t>О видах электронной подписи, использование которых допускается при обращении за получением государственных и муниципальных услуг</w:t>
      </w:r>
      <w:r>
        <w:t>»</w:t>
      </w:r>
      <w:r w:rsidRPr="0009763D">
        <w:t>.</w:t>
      </w:r>
    </w:p>
    <w:p w:rsidR="009952D6" w:rsidRPr="0009763D" w:rsidRDefault="009952D6" w:rsidP="009952D6">
      <w:pPr>
        <w:autoSpaceDE w:val="0"/>
        <w:autoSpaceDN w:val="0"/>
        <w:adjustRightInd w:val="0"/>
        <w:ind w:firstLine="709"/>
        <w:jc w:val="both"/>
      </w:pPr>
      <w:r w:rsidRPr="0009763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763D">
        <w:t>ии и ау</w:t>
      </w:r>
      <w:proofErr w:type="gramEnd"/>
      <w:r w:rsidRPr="0009763D">
        <w:t>тентификации (далее - ЕСИА).</w:t>
      </w:r>
    </w:p>
    <w:p w:rsidR="009952D6" w:rsidRPr="0009763D" w:rsidRDefault="009952D6" w:rsidP="009952D6">
      <w:pPr>
        <w:autoSpaceDE w:val="0"/>
        <w:autoSpaceDN w:val="0"/>
        <w:adjustRightInd w:val="0"/>
        <w:ind w:firstLine="709"/>
        <w:jc w:val="both"/>
      </w:pPr>
      <w:r w:rsidRPr="0009763D">
        <w:t>3.2.3. Муниципальная услуга может быть получена через ПГУ ЛО либо через ЕПГУ без личной явки на прием в Администрацию.</w:t>
      </w:r>
    </w:p>
    <w:p w:rsidR="009952D6" w:rsidRPr="0009763D" w:rsidRDefault="009952D6" w:rsidP="009952D6">
      <w:pPr>
        <w:autoSpaceDE w:val="0"/>
        <w:autoSpaceDN w:val="0"/>
        <w:adjustRightInd w:val="0"/>
        <w:ind w:firstLine="709"/>
        <w:jc w:val="both"/>
      </w:pPr>
      <w:r w:rsidRPr="0009763D">
        <w:t>3.2.4. Для подачи заявления через ЕПГУ или через ПГУ ЛО заявитель должен выполнить следующие действия:</w:t>
      </w:r>
    </w:p>
    <w:p w:rsidR="009952D6" w:rsidRPr="0009763D" w:rsidRDefault="009952D6" w:rsidP="009952D6">
      <w:pPr>
        <w:autoSpaceDE w:val="0"/>
        <w:autoSpaceDN w:val="0"/>
        <w:adjustRightInd w:val="0"/>
        <w:ind w:firstLine="709"/>
        <w:jc w:val="both"/>
      </w:pPr>
      <w:r w:rsidRPr="0009763D">
        <w:t>пройти идентификацию и аутентификацию в ЕСИА;</w:t>
      </w:r>
    </w:p>
    <w:p w:rsidR="009952D6" w:rsidRPr="0009763D" w:rsidRDefault="009952D6" w:rsidP="009952D6">
      <w:pPr>
        <w:autoSpaceDE w:val="0"/>
        <w:autoSpaceDN w:val="0"/>
        <w:adjustRightInd w:val="0"/>
        <w:ind w:firstLine="709"/>
        <w:jc w:val="both"/>
      </w:pPr>
      <w:r w:rsidRPr="0009763D">
        <w:t>в личном кабинете на ЕПГУ или на ПГУ ЛО заполнить в электронной форме заявление на оказание муниципальной услуги;</w:t>
      </w:r>
    </w:p>
    <w:p w:rsidR="009952D6" w:rsidRPr="0009763D" w:rsidRDefault="009952D6" w:rsidP="009952D6">
      <w:pPr>
        <w:autoSpaceDE w:val="0"/>
        <w:autoSpaceDN w:val="0"/>
        <w:adjustRightInd w:val="0"/>
        <w:ind w:firstLine="709"/>
        <w:jc w:val="both"/>
      </w:pPr>
      <w:r w:rsidRPr="0009763D">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52D6" w:rsidRPr="0009763D" w:rsidRDefault="009952D6" w:rsidP="009952D6">
      <w:pPr>
        <w:autoSpaceDE w:val="0"/>
        <w:autoSpaceDN w:val="0"/>
        <w:adjustRightInd w:val="0"/>
        <w:ind w:firstLine="709"/>
        <w:jc w:val="both"/>
      </w:pPr>
      <w:r w:rsidRPr="0009763D">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09763D">
        <w:t>Межвед</w:t>
      </w:r>
      <w:proofErr w:type="spellEnd"/>
      <w:r w:rsidRPr="0009763D">
        <w:t xml:space="preserve"> ЛО</w:t>
      </w:r>
      <w:r>
        <w:t>»</w:t>
      </w:r>
      <w:r w:rsidRPr="0009763D">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9763D">
        <w:t>и(</w:t>
      </w:r>
      <w:proofErr w:type="gramEnd"/>
      <w:r w:rsidRPr="0009763D">
        <w:t>или) ЕПГУ.</w:t>
      </w:r>
    </w:p>
    <w:p w:rsidR="009952D6" w:rsidRPr="0009763D" w:rsidRDefault="009952D6" w:rsidP="009952D6">
      <w:pPr>
        <w:autoSpaceDE w:val="0"/>
        <w:autoSpaceDN w:val="0"/>
        <w:adjustRightInd w:val="0"/>
        <w:ind w:firstLine="709"/>
        <w:jc w:val="both"/>
      </w:pPr>
      <w:r w:rsidRPr="0009763D">
        <w:t>3.2.6. При предоставлении муниципальной услуги через ПГУ ЛО либо через ЕПГУ должностное лицо Администрации выполняет следующие действия:</w:t>
      </w:r>
    </w:p>
    <w:p w:rsidR="009952D6" w:rsidRPr="0009763D" w:rsidRDefault="009952D6" w:rsidP="009952D6">
      <w:pPr>
        <w:autoSpaceDE w:val="0"/>
        <w:autoSpaceDN w:val="0"/>
        <w:adjustRightInd w:val="0"/>
        <w:ind w:firstLine="709"/>
        <w:jc w:val="both"/>
      </w:pPr>
      <w:r w:rsidRPr="0009763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52D6" w:rsidRPr="0009763D" w:rsidRDefault="009952D6" w:rsidP="009952D6">
      <w:pPr>
        <w:autoSpaceDE w:val="0"/>
        <w:autoSpaceDN w:val="0"/>
        <w:adjustRightInd w:val="0"/>
        <w:ind w:firstLine="709"/>
        <w:jc w:val="both"/>
      </w:pPr>
      <w:r w:rsidRPr="0009763D">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proofErr w:type="spellStart"/>
      <w:r w:rsidRPr="0009763D">
        <w:t>Межвед</w:t>
      </w:r>
      <w:proofErr w:type="spellEnd"/>
      <w:r w:rsidRPr="0009763D">
        <w:t xml:space="preserve"> ЛО</w:t>
      </w:r>
      <w:r>
        <w:t>»</w:t>
      </w:r>
      <w:r w:rsidRPr="0009763D">
        <w:t xml:space="preserve"> формы о принятом решении и переводит дело в архив АИС </w:t>
      </w:r>
      <w:r>
        <w:t>«</w:t>
      </w:r>
      <w:proofErr w:type="spellStart"/>
      <w:r w:rsidRPr="0009763D">
        <w:t>Межвед</w:t>
      </w:r>
      <w:proofErr w:type="spellEnd"/>
      <w:r w:rsidRPr="0009763D">
        <w:t xml:space="preserve"> ЛО</w:t>
      </w:r>
      <w:r>
        <w:t>»</w:t>
      </w:r>
      <w:r w:rsidRPr="0009763D">
        <w:t>;</w:t>
      </w:r>
    </w:p>
    <w:p w:rsidR="009952D6" w:rsidRPr="0009763D" w:rsidRDefault="009952D6" w:rsidP="009952D6">
      <w:pPr>
        <w:autoSpaceDE w:val="0"/>
        <w:autoSpaceDN w:val="0"/>
        <w:adjustRightInd w:val="0"/>
        <w:ind w:firstLine="709"/>
        <w:jc w:val="both"/>
      </w:pPr>
      <w:r w:rsidRPr="0009763D">
        <w:lastRenderedPageBreak/>
        <w:t>- уведомляет заявителя о принятом решении с помощью указанных в заявлении сре</w:t>
      </w:r>
      <w:proofErr w:type="gramStart"/>
      <w:r w:rsidRPr="0009763D">
        <w:t>дств св</w:t>
      </w:r>
      <w:proofErr w:type="gramEnd"/>
      <w:r w:rsidRPr="0009763D">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52D6" w:rsidRPr="0009763D" w:rsidRDefault="009952D6" w:rsidP="009952D6">
      <w:pPr>
        <w:autoSpaceDE w:val="0"/>
        <w:autoSpaceDN w:val="0"/>
        <w:adjustRightInd w:val="0"/>
        <w:ind w:firstLine="709"/>
        <w:jc w:val="both"/>
      </w:pPr>
      <w:r w:rsidRPr="0009763D">
        <w:t xml:space="preserve">3.2.7. В случае поступления всех документов, указанных в </w:t>
      </w:r>
      <w:hyperlink r:id="rId58" w:history="1">
        <w:r w:rsidRPr="0009763D">
          <w:t>пункте 2.6</w:t>
        </w:r>
      </w:hyperlink>
      <w:r w:rsidRPr="0009763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52D6" w:rsidRPr="0009763D" w:rsidRDefault="009952D6" w:rsidP="009952D6">
      <w:pPr>
        <w:autoSpaceDE w:val="0"/>
        <w:autoSpaceDN w:val="0"/>
        <w:adjustRightInd w:val="0"/>
        <w:ind w:firstLine="709"/>
        <w:jc w:val="both"/>
      </w:pPr>
      <w:r w:rsidRPr="0009763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52D6" w:rsidRPr="0009763D" w:rsidRDefault="009952D6" w:rsidP="009952D6">
      <w:pPr>
        <w:autoSpaceDE w:val="0"/>
        <w:autoSpaceDN w:val="0"/>
        <w:adjustRightInd w:val="0"/>
        <w:ind w:firstLine="709"/>
        <w:jc w:val="both"/>
      </w:pPr>
      <w:r w:rsidRPr="0009763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52D6" w:rsidRPr="0009763D" w:rsidRDefault="009952D6" w:rsidP="009952D6">
      <w:pPr>
        <w:autoSpaceDE w:val="0"/>
        <w:autoSpaceDN w:val="0"/>
        <w:adjustRightInd w:val="0"/>
        <w:ind w:firstLine="709"/>
        <w:jc w:val="both"/>
      </w:pPr>
      <w:r w:rsidRPr="0009763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52D6" w:rsidRPr="0009763D" w:rsidRDefault="009952D6" w:rsidP="009952D6">
      <w:pPr>
        <w:autoSpaceDE w:val="0"/>
        <w:autoSpaceDN w:val="0"/>
        <w:adjustRightInd w:val="0"/>
        <w:ind w:firstLine="709"/>
        <w:jc w:val="both"/>
        <w:outlineLvl w:val="0"/>
      </w:pPr>
      <w:r w:rsidRPr="0009763D">
        <w:t>3.3. Порядок исправления допущенных опечаток и ошибок в выданных в результате предоставления муниципальной услуги документах.</w:t>
      </w:r>
    </w:p>
    <w:p w:rsidR="009952D6" w:rsidRPr="0009763D" w:rsidRDefault="009952D6" w:rsidP="009952D6">
      <w:pPr>
        <w:autoSpaceDE w:val="0"/>
        <w:autoSpaceDN w:val="0"/>
        <w:adjustRightInd w:val="0"/>
        <w:ind w:firstLine="709"/>
        <w:jc w:val="both"/>
      </w:pPr>
      <w:r w:rsidRPr="0009763D">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9763D">
        <w:t>и(</w:t>
      </w:r>
      <w:proofErr w:type="gramEnd"/>
      <w:r w:rsidRPr="0009763D">
        <w:t xml:space="preserve">или) ошибок с изложением сути допущенных опечаток и(или) ошибок и приложением копии документа, содержащего опечатки </w:t>
      </w:r>
      <w:proofErr w:type="gramStart"/>
      <w:r w:rsidRPr="0009763D">
        <w:t>и(</w:t>
      </w:r>
      <w:proofErr w:type="gramEnd"/>
      <w:r w:rsidRPr="0009763D">
        <w:t>или) ошибки.</w:t>
      </w:r>
    </w:p>
    <w:p w:rsidR="009952D6" w:rsidRPr="0009763D" w:rsidRDefault="009952D6" w:rsidP="009952D6">
      <w:pPr>
        <w:autoSpaceDE w:val="0"/>
        <w:autoSpaceDN w:val="0"/>
        <w:adjustRightInd w:val="0"/>
        <w:ind w:firstLine="709"/>
        <w:jc w:val="both"/>
      </w:pPr>
      <w:r w:rsidRPr="0009763D">
        <w:t xml:space="preserve">3.3.2. В течение 3 (трех) рабочих дней со дня регистрации заявления об исправлении опечаток </w:t>
      </w:r>
      <w:proofErr w:type="gramStart"/>
      <w:r w:rsidRPr="0009763D">
        <w:t>и(</w:t>
      </w:r>
      <w:proofErr w:type="gramEnd"/>
      <w:r w:rsidRPr="0009763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9763D">
        <w:t>и(</w:t>
      </w:r>
      <w:proofErr w:type="gramEnd"/>
      <w:r w:rsidRPr="0009763D">
        <w:t>или) ошибок.</w:t>
      </w:r>
    </w:p>
    <w:p w:rsidR="009952D6" w:rsidRPr="0009763D" w:rsidRDefault="009952D6" w:rsidP="009952D6">
      <w:pPr>
        <w:pStyle w:val="ConsPlusTitle"/>
        <w:jc w:val="center"/>
        <w:outlineLvl w:val="1"/>
      </w:pPr>
    </w:p>
    <w:p w:rsidR="009952D6" w:rsidRPr="0009763D" w:rsidRDefault="009952D6" w:rsidP="009952D6">
      <w:pPr>
        <w:pStyle w:val="ConsPlusTitle"/>
        <w:jc w:val="center"/>
        <w:outlineLvl w:val="1"/>
      </w:pPr>
      <w:r w:rsidRPr="0009763D">
        <w:t xml:space="preserve">4. Формы </w:t>
      </w:r>
      <w:proofErr w:type="gramStart"/>
      <w:r w:rsidRPr="0009763D">
        <w:t>контроля за</w:t>
      </w:r>
      <w:proofErr w:type="gramEnd"/>
      <w:r w:rsidRPr="0009763D">
        <w:t xml:space="preserve"> исполнением административного</w:t>
      </w:r>
      <w:r>
        <w:t xml:space="preserve"> </w:t>
      </w:r>
      <w:r w:rsidRPr="0009763D">
        <w:t>регламента</w:t>
      </w:r>
    </w:p>
    <w:p w:rsidR="009952D6" w:rsidRPr="0009763D" w:rsidRDefault="009952D6" w:rsidP="009952D6">
      <w:pPr>
        <w:autoSpaceDE w:val="0"/>
        <w:autoSpaceDN w:val="0"/>
        <w:adjustRightInd w:val="0"/>
        <w:ind w:firstLine="709"/>
        <w:jc w:val="both"/>
      </w:pPr>
    </w:p>
    <w:p w:rsidR="009952D6" w:rsidRPr="0009763D" w:rsidRDefault="009952D6" w:rsidP="009952D6">
      <w:pPr>
        <w:autoSpaceDE w:val="0"/>
        <w:autoSpaceDN w:val="0"/>
        <w:adjustRightInd w:val="0"/>
        <w:ind w:firstLine="709"/>
        <w:jc w:val="both"/>
      </w:pPr>
      <w:r w:rsidRPr="0009763D">
        <w:t xml:space="preserve">4.1. Текущий </w:t>
      </w:r>
      <w:proofErr w:type="gramStart"/>
      <w:r w:rsidRPr="0009763D">
        <w:t>контроль за</w:t>
      </w:r>
      <w:proofErr w:type="gramEnd"/>
      <w:r w:rsidRPr="0009763D">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администрации.</w:t>
      </w:r>
    </w:p>
    <w:p w:rsidR="009952D6" w:rsidRPr="0009763D" w:rsidRDefault="009952D6" w:rsidP="009952D6">
      <w:pPr>
        <w:autoSpaceDE w:val="0"/>
        <w:autoSpaceDN w:val="0"/>
        <w:adjustRightInd w:val="0"/>
        <w:ind w:firstLine="709"/>
        <w:jc w:val="both"/>
      </w:pPr>
      <w:r w:rsidRPr="0009763D">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9952D6" w:rsidRPr="0009763D" w:rsidRDefault="009952D6" w:rsidP="009952D6">
      <w:pPr>
        <w:autoSpaceDE w:val="0"/>
        <w:autoSpaceDN w:val="0"/>
        <w:adjustRightInd w:val="0"/>
        <w:ind w:firstLine="709"/>
        <w:jc w:val="both"/>
      </w:pPr>
      <w:r w:rsidRPr="0009763D">
        <w:t xml:space="preserve">4.2. В целях осуществления </w:t>
      </w:r>
      <w:proofErr w:type="gramStart"/>
      <w:r w:rsidRPr="0009763D">
        <w:t>контроля за</w:t>
      </w:r>
      <w:proofErr w:type="gramEnd"/>
      <w:r w:rsidRPr="0009763D">
        <w:t xml:space="preserve"> полнотой и качеством предоставления муниципальной услуги администрацией проводятся проверки.</w:t>
      </w:r>
    </w:p>
    <w:p w:rsidR="009952D6" w:rsidRPr="0009763D" w:rsidRDefault="009952D6" w:rsidP="009952D6">
      <w:pPr>
        <w:autoSpaceDE w:val="0"/>
        <w:autoSpaceDN w:val="0"/>
        <w:adjustRightInd w:val="0"/>
        <w:ind w:firstLine="709"/>
        <w:jc w:val="both"/>
      </w:pPr>
      <w:r w:rsidRPr="0009763D">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администрации.</w:t>
      </w:r>
    </w:p>
    <w:p w:rsidR="009952D6" w:rsidRPr="0009763D" w:rsidRDefault="009952D6" w:rsidP="009952D6">
      <w:pPr>
        <w:autoSpaceDE w:val="0"/>
        <w:autoSpaceDN w:val="0"/>
        <w:adjustRightInd w:val="0"/>
        <w:ind w:firstLine="709"/>
        <w:jc w:val="both"/>
      </w:pPr>
      <w:r w:rsidRPr="0009763D">
        <w:t>О проведении проверки издается правовой акт администрации о проведении проверки исполнения настоящего регламента.</w:t>
      </w:r>
    </w:p>
    <w:p w:rsidR="009952D6" w:rsidRPr="0009763D" w:rsidRDefault="009952D6" w:rsidP="009952D6">
      <w:pPr>
        <w:autoSpaceDE w:val="0"/>
        <w:autoSpaceDN w:val="0"/>
        <w:adjustRightInd w:val="0"/>
        <w:ind w:firstLine="709"/>
        <w:jc w:val="both"/>
      </w:pPr>
      <w:r w:rsidRPr="0009763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52D6" w:rsidRPr="0009763D" w:rsidRDefault="009952D6" w:rsidP="009952D6">
      <w:pPr>
        <w:autoSpaceDE w:val="0"/>
        <w:autoSpaceDN w:val="0"/>
        <w:adjustRightInd w:val="0"/>
        <w:ind w:firstLine="709"/>
        <w:jc w:val="both"/>
      </w:pPr>
      <w:r w:rsidRPr="0009763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администрацию.</w:t>
      </w:r>
    </w:p>
    <w:p w:rsidR="009952D6" w:rsidRPr="0009763D" w:rsidRDefault="009952D6" w:rsidP="009952D6">
      <w:pPr>
        <w:autoSpaceDE w:val="0"/>
        <w:autoSpaceDN w:val="0"/>
        <w:adjustRightInd w:val="0"/>
        <w:ind w:firstLine="709"/>
        <w:jc w:val="both"/>
      </w:pPr>
      <w:r w:rsidRPr="0009763D">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52D6" w:rsidRPr="0009763D" w:rsidRDefault="009952D6" w:rsidP="009952D6">
      <w:pPr>
        <w:autoSpaceDE w:val="0"/>
        <w:autoSpaceDN w:val="0"/>
        <w:adjustRightInd w:val="0"/>
        <w:ind w:firstLine="709"/>
        <w:jc w:val="both"/>
      </w:pPr>
      <w:r w:rsidRPr="0009763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52D6" w:rsidRPr="0009763D" w:rsidRDefault="009952D6" w:rsidP="009952D6">
      <w:pPr>
        <w:autoSpaceDE w:val="0"/>
        <w:autoSpaceDN w:val="0"/>
        <w:adjustRightInd w:val="0"/>
        <w:ind w:firstLine="709"/>
        <w:jc w:val="both"/>
      </w:pPr>
      <w:r w:rsidRPr="0009763D">
        <w:t>По результатам рассмотрения обращений дается письменный ответ.</w:t>
      </w:r>
    </w:p>
    <w:p w:rsidR="009952D6" w:rsidRPr="0009763D" w:rsidRDefault="009952D6" w:rsidP="009952D6">
      <w:pPr>
        <w:autoSpaceDE w:val="0"/>
        <w:autoSpaceDN w:val="0"/>
        <w:adjustRightInd w:val="0"/>
        <w:ind w:firstLine="709"/>
        <w:jc w:val="both"/>
      </w:pPr>
      <w:r w:rsidRPr="0009763D">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52D6" w:rsidRPr="0009763D" w:rsidRDefault="009952D6" w:rsidP="009952D6">
      <w:pPr>
        <w:autoSpaceDE w:val="0"/>
        <w:autoSpaceDN w:val="0"/>
        <w:adjustRightInd w:val="0"/>
        <w:ind w:firstLine="709"/>
        <w:jc w:val="both"/>
      </w:pPr>
      <w:r w:rsidRPr="0009763D">
        <w:t>Руководитель администрации несет ответственность за обеспечение предоставления муниципальной услуги.</w:t>
      </w:r>
    </w:p>
    <w:p w:rsidR="009952D6" w:rsidRPr="0009763D" w:rsidRDefault="009952D6" w:rsidP="009952D6">
      <w:pPr>
        <w:autoSpaceDE w:val="0"/>
        <w:autoSpaceDN w:val="0"/>
        <w:adjustRightInd w:val="0"/>
        <w:ind w:firstLine="709"/>
        <w:jc w:val="both"/>
      </w:pPr>
      <w:r w:rsidRPr="0009763D">
        <w:t>Работники администрации несут ответственность:</w:t>
      </w:r>
    </w:p>
    <w:p w:rsidR="009952D6" w:rsidRPr="0009763D" w:rsidRDefault="009952D6" w:rsidP="009952D6">
      <w:pPr>
        <w:autoSpaceDE w:val="0"/>
        <w:autoSpaceDN w:val="0"/>
        <w:adjustRightInd w:val="0"/>
        <w:ind w:firstLine="709"/>
        <w:jc w:val="both"/>
      </w:pPr>
      <w:r w:rsidRPr="0009763D">
        <w:t>- за неисполнение или ненадлежащее исполнение административных процедур при предоставлении муниципальной услуги;</w:t>
      </w:r>
    </w:p>
    <w:p w:rsidR="009952D6" w:rsidRPr="0009763D" w:rsidRDefault="009952D6" w:rsidP="009952D6">
      <w:pPr>
        <w:autoSpaceDE w:val="0"/>
        <w:autoSpaceDN w:val="0"/>
        <w:adjustRightInd w:val="0"/>
        <w:ind w:firstLine="709"/>
        <w:jc w:val="both"/>
      </w:pPr>
      <w:r w:rsidRPr="0009763D">
        <w:t>- за действия (бездействие), влекущие нарушение прав и законных интересов физических или юридических лиц, индивидуальных предпринимателей.</w:t>
      </w:r>
    </w:p>
    <w:p w:rsidR="009952D6" w:rsidRPr="0009763D" w:rsidRDefault="009952D6" w:rsidP="009952D6">
      <w:pPr>
        <w:autoSpaceDE w:val="0"/>
        <w:autoSpaceDN w:val="0"/>
        <w:adjustRightInd w:val="0"/>
        <w:ind w:firstLine="709"/>
        <w:jc w:val="both"/>
      </w:pPr>
      <w:r w:rsidRPr="0009763D">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9952D6" w:rsidRPr="0009763D" w:rsidRDefault="009952D6" w:rsidP="009952D6">
      <w:pPr>
        <w:autoSpaceDE w:val="0"/>
        <w:autoSpaceDN w:val="0"/>
        <w:adjustRightInd w:val="0"/>
        <w:ind w:firstLine="709"/>
        <w:jc w:val="both"/>
      </w:pPr>
    </w:p>
    <w:p w:rsidR="009952D6" w:rsidRPr="0009763D" w:rsidRDefault="009952D6" w:rsidP="009952D6">
      <w:pPr>
        <w:pStyle w:val="ConsPlusTitle"/>
        <w:jc w:val="center"/>
        <w:outlineLvl w:val="1"/>
      </w:pPr>
      <w:r w:rsidRPr="0009763D">
        <w:t>5. Досудебный (внесудебный) порядок обжалования решений</w:t>
      </w:r>
      <w:r>
        <w:t xml:space="preserve"> </w:t>
      </w:r>
      <w:r w:rsidRPr="0009763D">
        <w:t>и действий (бездействия) органа, предоставляющего</w:t>
      </w:r>
      <w:r>
        <w:t xml:space="preserve"> </w:t>
      </w:r>
      <w:r w:rsidRPr="0009763D">
        <w:t>муниципальную услугу, а также должностных лиц органа, предоставляющего муниципальную услугу,</w:t>
      </w:r>
      <w:r>
        <w:t xml:space="preserve"> </w:t>
      </w:r>
      <w:r w:rsidRPr="0009763D">
        <w:t>муниципальных служащих,</w:t>
      </w:r>
      <w:r>
        <w:t xml:space="preserve"> </w:t>
      </w:r>
      <w:r w:rsidRPr="0009763D">
        <w:t>многофункционального центра предоставления государственных</w:t>
      </w:r>
      <w:r>
        <w:t xml:space="preserve"> </w:t>
      </w:r>
      <w:r w:rsidRPr="0009763D">
        <w:t>и муниципальных услуг, работника многофункционального центра</w:t>
      </w:r>
      <w:r>
        <w:t xml:space="preserve"> </w:t>
      </w:r>
      <w:r w:rsidRPr="0009763D">
        <w:t>предоставления государственных и муниципальных услуг</w:t>
      </w:r>
    </w:p>
    <w:p w:rsidR="009952D6" w:rsidRPr="0009763D" w:rsidRDefault="009952D6" w:rsidP="009952D6">
      <w:pPr>
        <w:autoSpaceDE w:val="0"/>
        <w:autoSpaceDN w:val="0"/>
        <w:adjustRightInd w:val="0"/>
        <w:ind w:firstLine="709"/>
        <w:jc w:val="both"/>
      </w:pPr>
    </w:p>
    <w:p w:rsidR="009952D6" w:rsidRPr="0009763D" w:rsidRDefault="009952D6" w:rsidP="009952D6">
      <w:pPr>
        <w:autoSpaceDE w:val="0"/>
        <w:autoSpaceDN w:val="0"/>
        <w:adjustRightInd w:val="0"/>
        <w:ind w:firstLine="709"/>
        <w:jc w:val="both"/>
      </w:pPr>
      <w:r w:rsidRPr="0009763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52D6" w:rsidRPr="0009763D" w:rsidRDefault="009952D6" w:rsidP="009952D6">
      <w:pPr>
        <w:autoSpaceDE w:val="0"/>
        <w:autoSpaceDN w:val="0"/>
        <w:adjustRightInd w:val="0"/>
        <w:ind w:firstLine="709"/>
        <w:jc w:val="both"/>
      </w:pPr>
      <w:r w:rsidRPr="0009763D">
        <w:t>5.2. Предмет досудебного (внесудебного) обжалования.</w:t>
      </w:r>
    </w:p>
    <w:p w:rsidR="009952D6" w:rsidRPr="0009763D" w:rsidRDefault="009952D6" w:rsidP="009952D6">
      <w:pPr>
        <w:autoSpaceDE w:val="0"/>
        <w:autoSpaceDN w:val="0"/>
        <w:adjustRightInd w:val="0"/>
        <w:ind w:firstLine="709"/>
        <w:jc w:val="both"/>
      </w:pPr>
      <w:r w:rsidRPr="0009763D">
        <w:t xml:space="preserve">Заявитель может обратиться с </w:t>
      </w:r>
      <w:proofErr w:type="gramStart"/>
      <w:r w:rsidRPr="0009763D">
        <w:t>жалобой</w:t>
      </w:r>
      <w:proofErr w:type="gramEnd"/>
      <w:r w:rsidRPr="0009763D">
        <w:t xml:space="preserve"> в том числе в следующих случаях:</w:t>
      </w:r>
    </w:p>
    <w:p w:rsidR="009952D6" w:rsidRPr="0009763D" w:rsidRDefault="009952D6" w:rsidP="009952D6">
      <w:pPr>
        <w:autoSpaceDE w:val="0"/>
        <w:autoSpaceDN w:val="0"/>
        <w:adjustRightInd w:val="0"/>
        <w:ind w:firstLine="709"/>
        <w:jc w:val="both"/>
      </w:pPr>
      <w:r w:rsidRPr="0009763D">
        <w:lastRenderedPageBreak/>
        <w:t xml:space="preserve">1) нарушение срока регистрации запроса о предоставлении муниципальной услуги, запроса, указанного в </w:t>
      </w:r>
      <w:hyperlink r:id="rId59">
        <w:r w:rsidRPr="0009763D">
          <w:t>статье 15.1</w:t>
        </w:r>
      </w:hyperlink>
      <w:r w:rsidRPr="0009763D">
        <w:t xml:space="preserve"> Федерального закона от 27.07.2010 </w:t>
      </w:r>
      <w:r>
        <w:t>№</w:t>
      </w:r>
      <w:r w:rsidRPr="0009763D">
        <w:t xml:space="preserve"> 210-ФЗ;</w:t>
      </w:r>
    </w:p>
    <w:p w:rsidR="009952D6" w:rsidRPr="0009763D" w:rsidRDefault="009952D6" w:rsidP="009952D6">
      <w:pPr>
        <w:autoSpaceDE w:val="0"/>
        <w:autoSpaceDN w:val="0"/>
        <w:adjustRightInd w:val="0"/>
        <w:ind w:firstLine="709"/>
        <w:jc w:val="both"/>
      </w:pPr>
      <w:r w:rsidRPr="0009763D">
        <w:t>2) нарушение срока предоставления муниципальной услуги;</w:t>
      </w:r>
    </w:p>
    <w:p w:rsidR="009952D6" w:rsidRPr="0009763D" w:rsidRDefault="009952D6" w:rsidP="009952D6">
      <w:pPr>
        <w:autoSpaceDE w:val="0"/>
        <w:autoSpaceDN w:val="0"/>
        <w:adjustRightInd w:val="0"/>
        <w:ind w:firstLine="709"/>
        <w:jc w:val="both"/>
      </w:pPr>
      <w:r w:rsidRPr="0009763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952D6" w:rsidRPr="0009763D" w:rsidRDefault="009952D6" w:rsidP="009952D6">
      <w:pPr>
        <w:autoSpaceDE w:val="0"/>
        <w:autoSpaceDN w:val="0"/>
        <w:adjustRightInd w:val="0"/>
        <w:ind w:firstLine="709"/>
        <w:jc w:val="both"/>
      </w:pPr>
      <w:r w:rsidRPr="0009763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952D6" w:rsidRPr="0009763D" w:rsidRDefault="009952D6" w:rsidP="009952D6">
      <w:pPr>
        <w:autoSpaceDE w:val="0"/>
        <w:autoSpaceDN w:val="0"/>
        <w:adjustRightInd w:val="0"/>
        <w:ind w:firstLine="709"/>
        <w:jc w:val="both"/>
      </w:pPr>
      <w:proofErr w:type="gramStart"/>
      <w:r w:rsidRPr="0009763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9952D6" w:rsidRPr="0009763D" w:rsidRDefault="009952D6" w:rsidP="009952D6">
      <w:pPr>
        <w:autoSpaceDE w:val="0"/>
        <w:autoSpaceDN w:val="0"/>
        <w:adjustRightInd w:val="0"/>
        <w:ind w:firstLine="709"/>
        <w:jc w:val="both"/>
      </w:pPr>
      <w:r w:rsidRPr="0009763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52D6" w:rsidRPr="0009763D" w:rsidRDefault="009952D6" w:rsidP="009952D6">
      <w:pPr>
        <w:autoSpaceDE w:val="0"/>
        <w:autoSpaceDN w:val="0"/>
        <w:adjustRightInd w:val="0"/>
        <w:ind w:firstLine="709"/>
        <w:jc w:val="both"/>
      </w:pPr>
      <w:proofErr w:type="gramStart"/>
      <w:r w:rsidRPr="0009763D">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52D6" w:rsidRPr="0009763D" w:rsidRDefault="009952D6" w:rsidP="009952D6">
      <w:pPr>
        <w:autoSpaceDE w:val="0"/>
        <w:autoSpaceDN w:val="0"/>
        <w:adjustRightInd w:val="0"/>
        <w:ind w:firstLine="709"/>
        <w:jc w:val="both"/>
      </w:pPr>
      <w:r w:rsidRPr="0009763D">
        <w:t>8) нарушение срока или порядка выдачи документов по результатам предоставления муниципальной услуги;</w:t>
      </w:r>
    </w:p>
    <w:p w:rsidR="009952D6" w:rsidRPr="0009763D" w:rsidRDefault="009952D6" w:rsidP="009952D6">
      <w:pPr>
        <w:autoSpaceDE w:val="0"/>
        <w:autoSpaceDN w:val="0"/>
        <w:adjustRightInd w:val="0"/>
        <w:ind w:firstLine="709"/>
        <w:jc w:val="both"/>
      </w:pPr>
      <w:proofErr w:type="gramStart"/>
      <w:r w:rsidRPr="0009763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9952D6" w:rsidRPr="0009763D" w:rsidRDefault="009952D6" w:rsidP="009952D6">
      <w:pPr>
        <w:autoSpaceDE w:val="0"/>
        <w:autoSpaceDN w:val="0"/>
        <w:adjustRightInd w:val="0"/>
        <w:ind w:firstLine="709"/>
        <w:jc w:val="both"/>
      </w:pPr>
      <w:r w:rsidRPr="0009763D">
        <w:t xml:space="preserve">10) требование у заявителя при предоставлении муниципальной услуги документов или информации, отсутствие </w:t>
      </w:r>
      <w:proofErr w:type="gramStart"/>
      <w:r w:rsidRPr="0009763D">
        <w:t>и(</w:t>
      </w:r>
      <w:proofErr w:type="gramEnd"/>
      <w:r w:rsidRPr="0009763D">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r w:rsidRPr="0009763D">
          <w:t>пунктом 4 части 1 статьи 7</w:t>
        </w:r>
      </w:hyperlink>
      <w:r w:rsidRPr="0009763D">
        <w:t xml:space="preserve"> Федерального закона от 27.07.2010 № 210-ФЗ.</w:t>
      </w:r>
    </w:p>
    <w:p w:rsidR="009952D6" w:rsidRPr="0009763D" w:rsidRDefault="009952D6" w:rsidP="009952D6">
      <w:pPr>
        <w:autoSpaceDE w:val="0"/>
        <w:autoSpaceDN w:val="0"/>
        <w:adjustRightInd w:val="0"/>
        <w:ind w:firstLine="709"/>
        <w:jc w:val="both"/>
      </w:pPr>
      <w:r w:rsidRPr="0009763D">
        <w:t>5.3. Жалоба подается в письменной форме на бумажном носителе или в электронной форме в администрацию.</w:t>
      </w:r>
    </w:p>
    <w:p w:rsidR="009952D6" w:rsidRPr="0009763D" w:rsidRDefault="009952D6" w:rsidP="009952D6">
      <w:pPr>
        <w:autoSpaceDE w:val="0"/>
        <w:autoSpaceDN w:val="0"/>
        <w:adjustRightInd w:val="0"/>
        <w:ind w:firstLine="709"/>
        <w:jc w:val="both"/>
      </w:pPr>
      <w:r w:rsidRPr="0009763D">
        <w:t>Жалобы на решения и действия (бездействие) администрации, подаются по усмотрению заявителя либо в администрацию.</w:t>
      </w:r>
    </w:p>
    <w:p w:rsidR="009952D6" w:rsidRPr="0009763D" w:rsidRDefault="009952D6" w:rsidP="009952D6">
      <w:pPr>
        <w:autoSpaceDE w:val="0"/>
        <w:autoSpaceDN w:val="0"/>
        <w:adjustRightInd w:val="0"/>
        <w:ind w:firstLine="709"/>
        <w:jc w:val="both"/>
      </w:pPr>
      <w:r w:rsidRPr="0009763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r w:rsidRPr="0009763D">
          <w:t>части 5 статьи 11.2</w:t>
        </w:r>
      </w:hyperlink>
      <w:r w:rsidRPr="0009763D">
        <w:t xml:space="preserve"> Федерального закона от 27</w:t>
      </w:r>
      <w:r>
        <w:t>.07.</w:t>
      </w:r>
      <w:r w:rsidRPr="0009763D">
        <w:t xml:space="preserve">2010 № 210-ФЗ </w:t>
      </w:r>
      <w:r>
        <w:t>«</w:t>
      </w:r>
      <w:r w:rsidRPr="0009763D">
        <w:t>Об организации предоставления государственных и муниципальных услуг</w:t>
      </w:r>
      <w:r>
        <w:t>»</w:t>
      </w:r>
      <w:r w:rsidRPr="0009763D">
        <w:t xml:space="preserve"> (далее - Федеральный закон </w:t>
      </w:r>
      <w:r>
        <w:t>№</w:t>
      </w:r>
      <w:r w:rsidRPr="0009763D">
        <w:t xml:space="preserve"> 210-ФЗ).</w:t>
      </w:r>
    </w:p>
    <w:p w:rsidR="009952D6" w:rsidRPr="0009763D" w:rsidRDefault="009952D6" w:rsidP="009952D6">
      <w:pPr>
        <w:autoSpaceDE w:val="0"/>
        <w:autoSpaceDN w:val="0"/>
        <w:adjustRightInd w:val="0"/>
        <w:ind w:firstLine="709"/>
        <w:jc w:val="both"/>
      </w:pPr>
      <w:r w:rsidRPr="0009763D">
        <w:t>В письменной жалобе в обязательном порядке указываются:</w:t>
      </w:r>
    </w:p>
    <w:p w:rsidR="009952D6" w:rsidRPr="0009763D" w:rsidRDefault="009952D6" w:rsidP="009952D6">
      <w:pPr>
        <w:autoSpaceDE w:val="0"/>
        <w:autoSpaceDN w:val="0"/>
        <w:adjustRightInd w:val="0"/>
        <w:ind w:firstLine="709"/>
        <w:jc w:val="both"/>
      </w:pPr>
      <w:r w:rsidRPr="0009763D">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9952D6" w:rsidRPr="0009763D" w:rsidRDefault="009952D6" w:rsidP="009952D6">
      <w:pPr>
        <w:autoSpaceDE w:val="0"/>
        <w:autoSpaceDN w:val="0"/>
        <w:adjustRightInd w:val="0"/>
        <w:ind w:firstLine="709"/>
        <w:jc w:val="both"/>
      </w:pPr>
      <w:proofErr w:type="gramStart"/>
      <w:r w:rsidRPr="0009763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2D6" w:rsidRPr="0009763D" w:rsidRDefault="009952D6" w:rsidP="009952D6">
      <w:pPr>
        <w:autoSpaceDE w:val="0"/>
        <w:autoSpaceDN w:val="0"/>
        <w:adjustRightInd w:val="0"/>
        <w:ind w:firstLine="709"/>
        <w:jc w:val="both"/>
      </w:pPr>
      <w:r w:rsidRPr="0009763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952D6" w:rsidRPr="0009763D" w:rsidRDefault="009952D6" w:rsidP="009952D6">
      <w:pPr>
        <w:autoSpaceDE w:val="0"/>
        <w:autoSpaceDN w:val="0"/>
        <w:adjustRightInd w:val="0"/>
        <w:ind w:firstLine="709"/>
        <w:jc w:val="both"/>
      </w:pPr>
      <w:r w:rsidRPr="0009763D">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2D6" w:rsidRPr="0009763D" w:rsidRDefault="009952D6" w:rsidP="009952D6">
      <w:pPr>
        <w:autoSpaceDE w:val="0"/>
        <w:autoSpaceDN w:val="0"/>
        <w:adjustRightInd w:val="0"/>
        <w:ind w:firstLine="709"/>
        <w:jc w:val="both"/>
      </w:pPr>
      <w:r w:rsidRPr="0009763D">
        <w:t>Заявителем могут быть представлены документы (при наличии), подтверждающие доводы заявителя, либо их копии.</w:t>
      </w:r>
    </w:p>
    <w:p w:rsidR="009952D6" w:rsidRPr="0009763D" w:rsidRDefault="009952D6" w:rsidP="009952D6">
      <w:pPr>
        <w:autoSpaceDE w:val="0"/>
        <w:autoSpaceDN w:val="0"/>
        <w:adjustRightInd w:val="0"/>
        <w:ind w:firstLine="709"/>
        <w:jc w:val="both"/>
      </w:pPr>
      <w:r w:rsidRPr="0009763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r w:rsidRPr="0009763D">
          <w:t>статьей 11.1</w:t>
        </w:r>
      </w:hyperlink>
      <w:r w:rsidRPr="0009763D">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9952D6" w:rsidRPr="0009763D" w:rsidRDefault="009952D6" w:rsidP="009952D6">
      <w:pPr>
        <w:autoSpaceDE w:val="0"/>
        <w:autoSpaceDN w:val="0"/>
        <w:adjustRightInd w:val="0"/>
        <w:ind w:firstLine="709"/>
        <w:jc w:val="both"/>
      </w:pPr>
      <w:r w:rsidRPr="0009763D">
        <w:t xml:space="preserve">5.6. </w:t>
      </w:r>
      <w:proofErr w:type="gramStart"/>
      <w:r w:rsidRPr="0009763D">
        <w:t>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52D6" w:rsidRPr="0009763D" w:rsidRDefault="009952D6" w:rsidP="009952D6">
      <w:pPr>
        <w:autoSpaceDE w:val="0"/>
        <w:autoSpaceDN w:val="0"/>
        <w:adjustRightInd w:val="0"/>
        <w:ind w:firstLine="709"/>
        <w:jc w:val="both"/>
      </w:pPr>
      <w:r w:rsidRPr="0009763D">
        <w:t>5.7. По результатам рассмотрения жалобы принимается одно из следующих решений:</w:t>
      </w:r>
    </w:p>
    <w:p w:rsidR="009952D6" w:rsidRPr="0009763D" w:rsidRDefault="009952D6" w:rsidP="009952D6">
      <w:pPr>
        <w:autoSpaceDE w:val="0"/>
        <w:autoSpaceDN w:val="0"/>
        <w:adjustRightInd w:val="0"/>
        <w:ind w:firstLine="709"/>
        <w:jc w:val="both"/>
      </w:pPr>
      <w:proofErr w:type="gramStart"/>
      <w:r w:rsidRPr="0009763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952D6" w:rsidRPr="0009763D" w:rsidRDefault="009952D6" w:rsidP="009952D6">
      <w:pPr>
        <w:autoSpaceDE w:val="0"/>
        <w:autoSpaceDN w:val="0"/>
        <w:adjustRightInd w:val="0"/>
        <w:ind w:firstLine="709"/>
        <w:jc w:val="both"/>
      </w:pPr>
      <w:r w:rsidRPr="0009763D">
        <w:t>2) в удовлетворении жалобы отказывается.</w:t>
      </w:r>
    </w:p>
    <w:p w:rsidR="009952D6" w:rsidRPr="0009763D" w:rsidRDefault="009952D6" w:rsidP="009952D6">
      <w:pPr>
        <w:autoSpaceDE w:val="0"/>
        <w:autoSpaceDN w:val="0"/>
        <w:adjustRightInd w:val="0"/>
        <w:ind w:firstLine="709"/>
        <w:jc w:val="both"/>
      </w:pPr>
      <w:r w:rsidRPr="0009763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2D6" w:rsidRPr="0009763D" w:rsidRDefault="009952D6" w:rsidP="009952D6">
      <w:pPr>
        <w:autoSpaceDE w:val="0"/>
        <w:autoSpaceDN w:val="0"/>
        <w:adjustRightInd w:val="0"/>
        <w:ind w:firstLine="709"/>
        <w:jc w:val="both"/>
      </w:pPr>
      <w:r w:rsidRPr="0009763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763D">
        <w:t>неудобства</w:t>
      </w:r>
      <w:proofErr w:type="gramEnd"/>
      <w:r w:rsidRPr="0009763D">
        <w:t xml:space="preserve"> и указывается информация о дальнейших действиях, которые необходимо совершить заявителю в целях получения муниципальной услуги.</w:t>
      </w:r>
    </w:p>
    <w:p w:rsidR="009952D6" w:rsidRPr="0009763D" w:rsidRDefault="009952D6" w:rsidP="009952D6">
      <w:pPr>
        <w:autoSpaceDE w:val="0"/>
        <w:autoSpaceDN w:val="0"/>
        <w:adjustRightInd w:val="0"/>
        <w:ind w:firstLine="709"/>
        <w:jc w:val="both"/>
      </w:pPr>
      <w:r w:rsidRPr="0009763D">
        <w:t xml:space="preserve">В случае признания </w:t>
      </w:r>
      <w:proofErr w:type="gramStart"/>
      <w:r w:rsidRPr="0009763D">
        <w:t>жалобы</w:t>
      </w:r>
      <w:proofErr w:type="gramEnd"/>
      <w:r w:rsidRPr="0009763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52D6" w:rsidRPr="0009763D" w:rsidRDefault="009952D6" w:rsidP="009952D6">
      <w:pPr>
        <w:autoSpaceDE w:val="0"/>
        <w:autoSpaceDN w:val="0"/>
        <w:adjustRightInd w:val="0"/>
        <w:ind w:firstLine="709"/>
        <w:jc w:val="both"/>
      </w:pPr>
      <w:r w:rsidRPr="0009763D">
        <w:t xml:space="preserve">В случае установления в ходе или по результатам </w:t>
      </w:r>
      <w:proofErr w:type="gramStart"/>
      <w:r w:rsidRPr="0009763D">
        <w:t>рассмотрения жалобы признаков состава административного правонарушения</w:t>
      </w:r>
      <w:proofErr w:type="gramEnd"/>
      <w:r w:rsidRPr="0009763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52D6" w:rsidRPr="0009763D" w:rsidRDefault="009952D6" w:rsidP="009952D6">
      <w:pPr>
        <w:autoSpaceDE w:val="0"/>
        <w:autoSpaceDN w:val="0"/>
        <w:adjustRightInd w:val="0"/>
        <w:ind w:firstLine="709"/>
        <w:jc w:val="both"/>
      </w:pPr>
    </w:p>
    <w:p w:rsidR="009952D6" w:rsidRPr="0009763D" w:rsidRDefault="009952D6" w:rsidP="009952D6">
      <w:pPr>
        <w:autoSpaceDE w:val="0"/>
        <w:autoSpaceDN w:val="0"/>
        <w:adjustRightInd w:val="0"/>
        <w:jc w:val="center"/>
        <w:outlineLvl w:val="2"/>
        <w:rPr>
          <w:b/>
        </w:rPr>
      </w:pPr>
      <w:r w:rsidRPr="0009763D">
        <w:rPr>
          <w:b/>
        </w:rPr>
        <w:t>6. Особенности выполнения административных процедур в многофункциональных центрах.</w:t>
      </w:r>
    </w:p>
    <w:p w:rsidR="009952D6" w:rsidRPr="0009763D" w:rsidRDefault="009952D6" w:rsidP="009952D6">
      <w:pPr>
        <w:autoSpaceDE w:val="0"/>
        <w:autoSpaceDN w:val="0"/>
        <w:adjustRightInd w:val="0"/>
        <w:ind w:firstLine="709"/>
        <w:jc w:val="center"/>
        <w:outlineLvl w:val="2"/>
      </w:pPr>
    </w:p>
    <w:p w:rsidR="009952D6" w:rsidRPr="0009763D" w:rsidRDefault="009952D6" w:rsidP="009952D6">
      <w:pPr>
        <w:autoSpaceDE w:val="0"/>
        <w:autoSpaceDN w:val="0"/>
        <w:adjustRightInd w:val="0"/>
        <w:ind w:firstLine="709"/>
        <w:jc w:val="both"/>
      </w:pPr>
      <w:r w:rsidRPr="0009763D">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52D6" w:rsidRPr="0009763D" w:rsidRDefault="009952D6" w:rsidP="009952D6">
      <w:pPr>
        <w:autoSpaceDE w:val="0"/>
        <w:autoSpaceDN w:val="0"/>
        <w:adjustRightInd w:val="0"/>
        <w:ind w:firstLine="709"/>
        <w:jc w:val="both"/>
      </w:pPr>
      <w:r w:rsidRPr="0009763D">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52D6" w:rsidRPr="0009763D" w:rsidRDefault="009952D6" w:rsidP="009952D6">
      <w:pPr>
        <w:autoSpaceDE w:val="0"/>
        <w:autoSpaceDN w:val="0"/>
        <w:adjustRightInd w:val="0"/>
        <w:ind w:firstLine="709"/>
        <w:jc w:val="both"/>
      </w:pPr>
      <w:r w:rsidRPr="0009763D">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52D6" w:rsidRPr="0009763D" w:rsidRDefault="009952D6" w:rsidP="009952D6">
      <w:pPr>
        <w:autoSpaceDE w:val="0"/>
        <w:autoSpaceDN w:val="0"/>
        <w:adjustRightInd w:val="0"/>
        <w:ind w:firstLine="709"/>
        <w:jc w:val="both"/>
      </w:pPr>
      <w:r w:rsidRPr="0009763D">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52D6" w:rsidRPr="0009763D" w:rsidRDefault="009952D6" w:rsidP="009952D6">
      <w:pPr>
        <w:autoSpaceDE w:val="0"/>
        <w:autoSpaceDN w:val="0"/>
        <w:adjustRightInd w:val="0"/>
        <w:ind w:firstLine="709"/>
        <w:jc w:val="both"/>
      </w:pPr>
      <w:r w:rsidRPr="0009763D">
        <w:t>б) определяет предмет обращения;</w:t>
      </w:r>
    </w:p>
    <w:p w:rsidR="009952D6" w:rsidRPr="0009763D" w:rsidRDefault="009952D6" w:rsidP="009952D6">
      <w:pPr>
        <w:autoSpaceDE w:val="0"/>
        <w:autoSpaceDN w:val="0"/>
        <w:adjustRightInd w:val="0"/>
        <w:ind w:firstLine="709"/>
        <w:jc w:val="both"/>
      </w:pPr>
      <w:r w:rsidRPr="0009763D">
        <w:t>в) проводит проверку правильности заполнения обращения;</w:t>
      </w:r>
    </w:p>
    <w:p w:rsidR="009952D6" w:rsidRPr="0009763D" w:rsidRDefault="009952D6" w:rsidP="009952D6">
      <w:pPr>
        <w:autoSpaceDE w:val="0"/>
        <w:autoSpaceDN w:val="0"/>
        <w:adjustRightInd w:val="0"/>
        <w:ind w:firstLine="709"/>
        <w:jc w:val="both"/>
      </w:pPr>
      <w:r w:rsidRPr="0009763D">
        <w:t>г) проводит проверку укомплектованности пакета документов;</w:t>
      </w:r>
    </w:p>
    <w:p w:rsidR="009952D6" w:rsidRPr="0009763D" w:rsidRDefault="009952D6" w:rsidP="009952D6">
      <w:pPr>
        <w:autoSpaceDE w:val="0"/>
        <w:autoSpaceDN w:val="0"/>
        <w:adjustRightInd w:val="0"/>
        <w:ind w:firstLine="709"/>
        <w:jc w:val="both"/>
      </w:pPr>
      <w:r w:rsidRPr="0009763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52D6" w:rsidRPr="0009763D" w:rsidRDefault="009952D6" w:rsidP="009952D6">
      <w:pPr>
        <w:autoSpaceDE w:val="0"/>
        <w:autoSpaceDN w:val="0"/>
        <w:adjustRightInd w:val="0"/>
        <w:ind w:firstLine="709"/>
        <w:jc w:val="both"/>
      </w:pPr>
      <w:r w:rsidRPr="0009763D">
        <w:t>е) заверяет каждый документ дела своей электронной подписью (далее - ЭП);</w:t>
      </w:r>
    </w:p>
    <w:p w:rsidR="009952D6" w:rsidRPr="0009763D" w:rsidRDefault="009952D6" w:rsidP="009952D6">
      <w:pPr>
        <w:autoSpaceDE w:val="0"/>
        <w:autoSpaceDN w:val="0"/>
        <w:adjustRightInd w:val="0"/>
        <w:ind w:firstLine="709"/>
        <w:jc w:val="both"/>
      </w:pPr>
      <w:r w:rsidRPr="0009763D">
        <w:t>ж) направляет копии документов и реестр документов в комитет:</w:t>
      </w:r>
    </w:p>
    <w:p w:rsidR="009952D6" w:rsidRPr="0009763D" w:rsidRDefault="009952D6" w:rsidP="009952D6">
      <w:pPr>
        <w:autoSpaceDE w:val="0"/>
        <w:autoSpaceDN w:val="0"/>
        <w:adjustRightInd w:val="0"/>
        <w:ind w:firstLine="709"/>
        <w:jc w:val="both"/>
      </w:pPr>
      <w:r w:rsidRPr="0009763D">
        <w:t>- в электронной форме (в составе пакетов электронных дел) в день обращения заявителя в МФЦ;</w:t>
      </w:r>
    </w:p>
    <w:p w:rsidR="009952D6" w:rsidRPr="0009763D" w:rsidRDefault="009952D6" w:rsidP="009952D6">
      <w:pPr>
        <w:autoSpaceDE w:val="0"/>
        <w:autoSpaceDN w:val="0"/>
        <w:adjustRightInd w:val="0"/>
        <w:ind w:firstLine="709"/>
        <w:jc w:val="both"/>
      </w:pPr>
      <w:r w:rsidRPr="0009763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52D6" w:rsidRPr="0009763D" w:rsidRDefault="009952D6" w:rsidP="009952D6">
      <w:pPr>
        <w:autoSpaceDE w:val="0"/>
        <w:autoSpaceDN w:val="0"/>
        <w:adjustRightInd w:val="0"/>
        <w:ind w:firstLine="709"/>
        <w:jc w:val="both"/>
      </w:pPr>
      <w:r w:rsidRPr="0009763D">
        <w:t>По окончании приема документов специалист МФЦ выдает заявителю расписку в приеме документов.</w:t>
      </w:r>
    </w:p>
    <w:p w:rsidR="009952D6" w:rsidRPr="0009763D" w:rsidRDefault="009952D6" w:rsidP="009952D6">
      <w:pPr>
        <w:autoSpaceDE w:val="0"/>
        <w:autoSpaceDN w:val="0"/>
        <w:adjustRightInd w:val="0"/>
        <w:ind w:firstLine="709"/>
        <w:jc w:val="both"/>
      </w:pPr>
      <w:r w:rsidRPr="0009763D">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52D6" w:rsidRPr="0009763D" w:rsidRDefault="009952D6" w:rsidP="009952D6">
      <w:pPr>
        <w:autoSpaceDE w:val="0"/>
        <w:autoSpaceDN w:val="0"/>
        <w:adjustRightInd w:val="0"/>
        <w:ind w:firstLine="709"/>
        <w:jc w:val="both"/>
      </w:pPr>
      <w:r w:rsidRPr="0009763D">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52D6" w:rsidRPr="0009763D" w:rsidRDefault="009952D6" w:rsidP="009952D6">
      <w:pPr>
        <w:autoSpaceDE w:val="0"/>
        <w:autoSpaceDN w:val="0"/>
        <w:adjustRightInd w:val="0"/>
        <w:ind w:firstLine="709"/>
        <w:jc w:val="both"/>
      </w:pPr>
      <w:r w:rsidRPr="0009763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52D6" w:rsidRPr="0009763D" w:rsidRDefault="009952D6" w:rsidP="009952D6">
      <w:pPr>
        <w:autoSpaceDE w:val="0"/>
        <w:autoSpaceDN w:val="0"/>
        <w:adjustRightInd w:val="0"/>
        <w:ind w:firstLine="709"/>
        <w:jc w:val="both"/>
      </w:pPr>
      <w:r w:rsidRPr="0009763D">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52D6" w:rsidRPr="0009763D" w:rsidRDefault="009952D6" w:rsidP="009952D6">
      <w:pPr>
        <w:autoSpaceDE w:val="0"/>
        <w:autoSpaceDN w:val="0"/>
        <w:adjustRightInd w:val="0"/>
        <w:ind w:firstLine="709"/>
        <w:jc w:val="both"/>
        <w:outlineLvl w:val="0"/>
      </w:pPr>
      <w:r w:rsidRPr="0009763D">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52D6" w:rsidRPr="00025DA2" w:rsidRDefault="009952D6" w:rsidP="009952D6">
      <w:pPr>
        <w:autoSpaceDE w:val="0"/>
        <w:autoSpaceDN w:val="0"/>
        <w:adjustRightInd w:val="0"/>
        <w:ind w:left="6372"/>
        <w:outlineLvl w:val="0"/>
      </w:pPr>
      <w:r w:rsidRPr="00631224">
        <w:rPr>
          <w:sz w:val="28"/>
          <w:szCs w:val="28"/>
        </w:rPr>
        <w:br w:type="column"/>
      </w:r>
      <w:r w:rsidRPr="00025DA2">
        <w:lastRenderedPageBreak/>
        <w:t>Приложение 1</w:t>
      </w:r>
      <w:r w:rsidRPr="00025DA2">
        <w:br/>
        <w:t>к административному регламенту</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2963"/>
        <w:gridCol w:w="527"/>
        <w:gridCol w:w="6778"/>
      </w:tblGrid>
      <w:tr w:rsidR="009952D6" w:rsidRPr="00631224" w:rsidTr="00CA7A52">
        <w:trPr>
          <w:trHeight w:val="140"/>
        </w:trPr>
        <w:tc>
          <w:tcPr>
            <w:tcW w:w="10268" w:type="dxa"/>
            <w:gridSpan w:val="3"/>
            <w:tcBorders>
              <w:top w:val="nil"/>
              <w:left w:val="nil"/>
              <w:bottom w:val="nil"/>
              <w:right w:val="nil"/>
            </w:tcBorders>
          </w:tcPr>
          <w:p w:rsidR="009952D6" w:rsidRPr="00631224" w:rsidRDefault="009952D6" w:rsidP="00CA7A52">
            <w:pPr>
              <w:pStyle w:val="ConsPlusNormal"/>
              <w:rPr>
                <w:szCs w:val="28"/>
              </w:rPr>
            </w:pPr>
          </w:p>
        </w:tc>
      </w:tr>
      <w:tr w:rsidR="009952D6" w:rsidRPr="00631224" w:rsidTr="00CA7A52">
        <w:tc>
          <w:tcPr>
            <w:tcW w:w="10268" w:type="dxa"/>
            <w:gridSpan w:val="3"/>
            <w:tcBorders>
              <w:top w:val="nil"/>
              <w:left w:val="nil"/>
              <w:bottom w:val="nil"/>
              <w:right w:val="nil"/>
            </w:tcBorders>
          </w:tcPr>
          <w:p w:rsidR="009952D6" w:rsidRPr="00025DA2" w:rsidRDefault="009952D6" w:rsidP="00CA7A52">
            <w:pPr>
              <w:pStyle w:val="ConsPlusNormal"/>
              <w:jc w:val="center"/>
              <w:rPr>
                <w:sz w:val="24"/>
                <w:szCs w:val="24"/>
              </w:rPr>
            </w:pPr>
            <w:bookmarkStart w:id="5" w:name="P499"/>
            <w:bookmarkEnd w:id="5"/>
            <w:r w:rsidRPr="00025DA2">
              <w:rPr>
                <w:sz w:val="24"/>
                <w:szCs w:val="24"/>
              </w:rPr>
              <w:t>ЗАЯВЛЕНИЕ</w:t>
            </w:r>
          </w:p>
          <w:p w:rsidR="009952D6" w:rsidRPr="00025DA2" w:rsidRDefault="009952D6" w:rsidP="00CA7A52">
            <w:pPr>
              <w:pStyle w:val="ConsPlusNormal"/>
              <w:jc w:val="center"/>
              <w:rPr>
                <w:sz w:val="24"/>
                <w:szCs w:val="24"/>
              </w:rPr>
            </w:pPr>
            <w:r w:rsidRPr="00025DA2">
              <w:rPr>
                <w:sz w:val="24"/>
                <w:szCs w:val="24"/>
              </w:rPr>
              <w:t>об утверждении документации по планировке территории</w:t>
            </w:r>
          </w:p>
          <w:p w:rsidR="009952D6" w:rsidRPr="00025DA2" w:rsidRDefault="009952D6" w:rsidP="00CA7A52">
            <w:pPr>
              <w:pStyle w:val="ConsPlusNormal"/>
              <w:jc w:val="center"/>
              <w:rPr>
                <w:sz w:val="24"/>
                <w:szCs w:val="24"/>
              </w:rPr>
            </w:pPr>
          </w:p>
        </w:tc>
      </w:tr>
      <w:tr w:rsidR="009952D6" w:rsidRPr="00631224" w:rsidTr="00CA7A52">
        <w:tc>
          <w:tcPr>
            <w:tcW w:w="10268" w:type="dxa"/>
            <w:gridSpan w:val="3"/>
            <w:tcBorders>
              <w:top w:val="nil"/>
              <w:left w:val="nil"/>
              <w:bottom w:val="single" w:sz="4" w:space="0" w:color="auto"/>
              <w:right w:val="nil"/>
            </w:tcBorders>
          </w:tcPr>
          <w:p w:rsidR="009952D6" w:rsidRPr="00025DA2" w:rsidRDefault="009952D6" w:rsidP="00CA7A52">
            <w:pPr>
              <w:pStyle w:val="ConsPlusNormal"/>
              <w:rPr>
                <w:sz w:val="24"/>
                <w:szCs w:val="24"/>
              </w:rPr>
            </w:pPr>
          </w:p>
        </w:tc>
      </w:tr>
      <w:tr w:rsidR="009952D6" w:rsidRPr="00631224" w:rsidTr="00CA7A52">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9952D6" w:rsidRPr="00025DA2" w:rsidRDefault="009952D6" w:rsidP="00CA7A52">
            <w:pPr>
              <w:pStyle w:val="ConsPlusNormal"/>
              <w:rPr>
                <w:sz w:val="24"/>
                <w:szCs w:val="24"/>
              </w:rPr>
            </w:pPr>
          </w:p>
        </w:tc>
      </w:tr>
      <w:tr w:rsidR="009952D6" w:rsidRPr="00631224" w:rsidTr="00CA7A52">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9952D6" w:rsidRPr="00025DA2" w:rsidRDefault="009952D6" w:rsidP="00CA7A52">
            <w:pPr>
              <w:pStyle w:val="ConsPlusNormal"/>
              <w:rPr>
                <w:sz w:val="24"/>
                <w:szCs w:val="24"/>
              </w:rPr>
            </w:pPr>
          </w:p>
        </w:tc>
      </w:tr>
      <w:tr w:rsidR="009952D6" w:rsidRPr="00631224" w:rsidTr="00CA7A52">
        <w:tc>
          <w:tcPr>
            <w:tcW w:w="10268" w:type="dxa"/>
            <w:gridSpan w:val="3"/>
            <w:tcBorders>
              <w:top w:val="single" w:sz="4" w:space="0" w:color="auto"/>
              <w:left w:val="nil"/>
              <w:bottom w:val="nil"/>
              <w:right w:val="nil"/>
            </w:tcBorders>
          </w:tcPr>
          <w:p w:rsidR="009952D6" w:rsidRPr="00631224" w:rsidRDefault="009952D6" w:rsidP="00CA7A52">
            <w:pPr>
              <w:pStyle w:val="ConsPlusNormal"/>
              <w:jc w:val="both"/>
            </w:pPr>
            <w:r w:rsidRPr="00631224">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9952D6" w:rsidRPr="00631224" w:rsidRDefault="009952D6" w:rsidP="00CA7A52">
            <w:pPr>
              <w:pStyle w:val="ConsPlusNormal"/>
              <w:jc w:val="both"/>
            </w:pPr>
            <w:proofErr w:type="gramStart"/>
            <w:r w:rsidRPr="00631224">
              <w:t>Для физического лица – ФИО, паспортные данные, регистрация по месту жительства, адрес фактического проживания)</w:t>
            </w:r>
            <w:proofErr w:type="gramEnd"/>
          </w:p>
        </w:tc>
      </w:tr>
      <w:tr w:rsidR="009952D6" w:rsidRPr="00025DA2" w:rsidTr="00CA7A52">
        <w:tc>
          <w:tcPr>
            <w:tcW w:w="10268" w:type="dxa"/>
            <w:gridSpan w:val="3"/>
            <w:tcBorders>
              <w:top w:val="nil"/>
              <w:left w:val="nil"/>
              <w:bottom w:val="nil"/>
              <w:right w:val="nil"/>
            </w:tcBorders>
          </w:tcPr>
          <w:p w:rsidR="009952D6" w:rsidRPr="00025DA2" w:rsidRDefault="009952D6" w:rsidP="00CA7A52">
            <w:pPr>
              <w:pStyle w:val="ConsPlusNormal"/>
              <w:ind w:firstLine="283"/>
              <w:jc w:val="center"/>
              <w:rPr>
                <w:sz w:val="24"/>
                <w:szCs w:val="24"/>
              </w:rPr>
            </w:pPr>
            <w:r w:rsidRPr="00025DA2">
              <w:rPr>
                <w:sz w:val="24"/>
                <w:szCs w:val="24"/>
              </w:rPr>
              <w:t>Прошу утвердить документацию по планировке территории</w:t>
            </w:r>
          </w:p>
        </w:tc>
      </w:tr>
      <w:tr w:rsidR="009952D6" w:rsidRPr="00631224" w:rsidTr="00CA7A52">
        <w:tc>
          <w:tcPr>
            <w:tcW w:w="10268" w:type="dxa"/>
            <w:gridSpan w:val="3"/>
            <w:tcBorders>
              <w:top w:val="nil"/>
              <w:left w:val="nil"/>
              <w:bottom w:val="single" w:sz="4" w:space="0" w:color="auto"/>
              <w:right w:val="nil"/>
            </w:tcBorders>
          </w:tcPr>
          <w:p w:rsidR="009952D6" w:rsidRPr="00631224" w:rsidRDefault="009952D6" w:rsidP="00CA7A52">
            <w:pPr>
              <w:pStyle w:val="ConsPlusNormal"/>
            </w:pPr>
            <w:r w:rsidRPr="00631224">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9952D6" w:rsidRPr="00631224" w:rsidRDefault="009952D6" w:rsidP="00CA7A52">
            <w:pPr>
              <w:pStyle w:val="ConsPlusNormal"/>
            </w:pPr>
          </w:p>
        </w:tc>
      </w:tr>
      <w:tr w:rsidR="009952D6" w:rsidRPr="00631224" w:rsidTr="00CA7A52">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9952D6" w:rsidRPr="00631224" w:rsidRDefault="009952D6" w:rsidP="00CA7A52">
            <w:pPr>
              <w:pStyle w:val="ConsPlusNormal"/>
              <w:rPr>
                <w:szCs w:val="28"/>
              </w:rPr>
            </w:pPr>
          </w:p>
        </w:tc>
      </w:tr>
      <w:tr w:rsidR="009952D6" w:rsidRPr="00025DA2" w:rsidTr="00CA7A52">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9952D6" w:rsidRPr="00025DA2" w:rsidRDefault="009952D6" w:rsidP="00CA7A52">
            <w:pPr>
              <w:pStyle w:val="ConsPlusNormal"/>
              <w:rPr>
                <w:sz w:val="24"/>
                <w:szCs w:val="24"/>
              </w:rPr>
            </w:pPr>
          </w:p>
          <w:p w:rsidR="009952D6" w:rsidRPr="00025DA2" w:rsidRDefault="009952D6" w:rsidP="00CA7A52">
            <w:pPr>
              <w:pStyle w:val="ConsPlusNormal"/>
              <w:rPr>
                <w:sz w:val="24"/>
                <w:szCs w:val="24"/>
              </w:rPr>
            </w:pPr>
            <w:r w:rsidRPr="00025DA2">
              <w:rPr>
                <w:sz w:val="24"/>
                <w:szCs w:val="24"/>
              </w:rPr>
              <w:t xml:space="preserve">Сведения о принятом </w:t>
            </w:r>
            <w:proofErr w:type="gramStart"/>
            <w:r w:rsidRPr="00025DA2">
              <w:rPr>
                <w:sz w:val="24"/>
                <w:szCs w:val="24"/>
              </w:rPr>
              <w:t>решении</w:t>
            </w:r>
            <w:proofErr w:type="gramEnd"/>
            <w:r w:rsidRPr="00025DA2">
              <w:rPr>
                <w:sz w:val="24"/>
                <w:szCs w:val="24"/>
              </w:rPr>
              <w:t xml:space="preserve"> о подготовке документации по планировке территории </w:t>
            </w:r>
          </w:p>
        </w:tc>
      </w:tr>
      <w:tr w:rsidR="009952D6" w:rsidRPr="00631224" w:rsidTr="00CA7A52">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9952D6" w:rsidRPr="00631224" w:rsidRDefault="009952D6" w:rsidP="00CA7A52">
            <w:pPr>
              <w:pStyle w:val="ConsPlusNormal"/>
              <w:rPr>
                <w:szCs w:val="28"/>
              </w:rPr>
            </w:pPr>
          </w:p>
        </w:tc>
      </w:tr>
      <w:tr w:rsidR="009952D6" w:rsidRPr="00631224" w:rsidTr="00CA7A52">
        <w:tc>
          <w:tcPr>
            <w:tcW w:w="10268" w:type="dxa"/>
            <w:gridSpan w:val="3"/>
            <w:tcBorders>
              <w:top w:val="single" w:sz="4" w:space="0" w:color="auto"/>
              <w:left w:val="nil"/>
              <w:bottom w:val="nil"/>
              <w:right w:val="nil"/>
            </w:tcBorders>
          </w:tcPr>
          <w:p w:rsidR="009952D6" w:rsidRPr="00025DA2" w:rsidRDefault="009952D6" w:rsidP="00CA7A52">
            <w:pPr>
              <w:pStyle w:val="ConsPlusNormal"/>
              <w:ind w:firstLine="540"/>
              <w:jc w:val="both"/>
              <w:rPr>
                <w:sz w:val="24"/>
                <w:szCs w:val="24"/>
              </w:rPr>
            </w:pPr>
            <w:r w:rsidRPr="00025DA2">
              <w:rPr>
                <w:sz w:val="24"/>
                <w:szCs w:val="24"/>
              </w:rPr>
              <w:t>К заявлению прилагаются следующие документы:</w:t>
            </w:r>
          </w:p>
          <w:p w:rsidR="009952D6" w:rsidRPr="00631224" w:rsidRDefault="009952D6" w:rsidP="00CA7A52">
            <w:pPr>
              <w:pStyle w:val="ConsPlusNormal"/>
              <w:ind w:firstLine="540"/>
              <w:jc w:val="both"/>
              <w:rPr>
                <w:lang w:val="en-US"/>
              </w:rPr>
            </w:pPr>
            <w:r w:rsidRPr="00631224">
              <w:t>(указывается перечень прилагаемых документов)</w:t>
            </w:r>
          </w:p>
        </w:tc>
      </w:tr>
      <w:tr w:rsidR="009952D6" w:rsidRPr="00025DA2" w:rsidTr="00CA7A52">
        <w:tc>
          <w:tcPr>
            <w:tcW w:w="10268" w:type="dxa"/>
            <w:gridSpan w:val="3"/>
            <w:tcBorders>
              <w:top w:val="nil"/>
              <w:left w:val="nil"/>
              <w:bottom w:val="nil"/>
              <w:right w:val="nil"/>
            </w:tcBorders>
          </w:tcPr>
          <w:p w:rsidR="009952D6" w:rsidRPr="00025DA2" w:rsidRDefault="009952D6" w:rsidP="00CA7A52">
            <w:pPr>
              <w:pStyle w:val="ConsPlusNormal"/>
              <w:rPr>
                <w:sz w:val="24"/>
                <w:szCs w:val="24"/>
              </w:rPr>
            </w:pPr>
          </w:p>
          <w:p w:rsidR="009952D6" w:rsidRPr="00025DA2" w:rsidRDefault="009952D6" w:rsidP="00CA7A52">
            <w:pPr>
              <w:pStyle w:val="ConsPlusNormal"/>
              <w:rPr>
                <w:sz w:val="24"/>
                <w:szCs w:val="24"/>
              </w:rPr>
            </w:pPr>
            <w:r w:rsidRPr="00025DA2">
              <w:rPr>
                <w:sz w:val="24"/>
                <w:szCs w:val="24"/>
              </w:rPr>
              <w:t>Способ направления результата рассмотрения заявления (ответа):</w:t>
            </w:r>
          </w:p>
        </w:tc>
      </w:tr>
      <w:tr w:rsidR="009952D6" w:rsidRPr="00631224" w:rsidTr="00CA7A52">
        <w:tc>
          <w:tcPr>
            <w:tcW w:w="10268" w:type="dxa"/>
            <w:gridSpan w:val="3"/>
            <w:tcBorders>
              <w:top w:val="nil"/>
              <w:left w:val="nil"/>
              <w:bottom w:val="nil"/>
              <w:right w:val="nil"/>
            </w:tcBorders>
          </w:tcPr>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w:t>
            </w: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выдать на руки (заявителю или уполномоченному лицу) в ОМСУ</w:t>
            </w: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w:t>
            </w:r>
          </w:p>
          <w:p w:rsidR="009952D6" w:rsidRPr="00631224" w:rsidRDefault="009952D6" w:rsidP="00CA7A52">
            <w:pPr>
              <w:pStyle w:val="ConsPlusNonformat"/>
              <w:jc w:val="both"/>
              <w:rPr>
                <w:rFonts w:ascii="Times New Roman" w:hAnsi="Times New Roman" w:cs="Times New Roman"/>
              </w:rPr>
            </w:pP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w:t>
            </w: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w:t>
            </w:r>
            <w:r>
              <w:rPr>
                <w:rFonts w:ascii="Times New Roman" w:hAnsi="Times New Roman" w:cs="Times New Roman"/>
              </w:rPr>
              <w:t xml:space="preserve">   </w:t>
            </w:r>
            <w:r w:rsidRPr="00631224">
              <w:rPr>
                <w:rFonts w:ascii="Times New Roman" w:hAnsi="Times New Roman" w:cs="Times New Roman"/>
              </w:rPr>
              <w:t xml:space="preserve">  │ выдать на руки (заявителю или уполномоченному лицу) в МФЦ</w:t>
            </w: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 xml:space="preserve">└──┘ </w:t>
            </w:r>
          </w:p>
          <w:p w:rsidR="009952D6" w:rsidRPr="00631224" w:rsidRDefault="009952D6" w:rsidP="00CA7A52">
            <w:pPr>
              <w:pStyle w:val="ConsPlusNonformat"/>
              <w:jc w:val="both"/>
            </w:pPr>
            <w:r w:rsidRPr="00631224">
              <w:rPr>
                <w:rFonts w:ascii="Times New Roman" w:hAnsi="Times New Roman" w:cs="Times New Roman"/>
              </w:rPr>
              <w:t xml:space="preserve">           (указать адрес) _______________________________________________________________________</w:t>
            </w:r>
            <w:r w:rsidRPr="00631224">
              <w:t xml:space="preserve"> </w:t>
            </w: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w:t>
            </w:r>
          </w:p>
          <w:p w:rsidR="009952D6" w:rsidRPr="00631224" w:rsidRDefault="009952D6" w:rsidP="00CA7A52">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xml:space="preserve"> │ направить в электронной форме в личный кабинет на ПГУ ЛО/ЕПГУ</w:t>
            </w:r>
          </w:p>
          <w:p w:rsidR="009952D6" w:rsidRPr="004851FD" w:rsidRDefault="009952D6" w:rsidP="00CA7A52">
            <w:pPr>
              <w:pStyle w:val="ConsPlusNonformat"/>
              <w:jc w:val="both"/>
              <w:rPr>
                <w:rFonts w:ascii="Times New Roman" w:hAnsi="Times New Roman" w:cs="Times New Roman"/>
              </w:rPr>
            </w:pPr>
            <w:r w:rsidRPr="00631224">
              <w:rPr>
                <w:rFonts w:ascii="Times New Roman" w:hAnsi="Times New Roman" w:cs="Times New Roman"/>
              </w:rPr>
              <w:t>└──┘</w:t>
            </w:r>
          </w:p>
        </w:tc>
      </w:tr>
      <w:tr w:rsidR="009952D6" w:rsidRPr="00025DA2" w:rsidTr="00CA7A52">
        <w:tc>
          <w:tcPr>
            <w:tcW w:w="10268" w:type="dxa"/>
            <w:gridSpan w:val="3"/>
            <w:tcBorders>
              <w:top w:val="nil"/>
              <w:left w:val="nil"/>
              <w:bottom w:val="nil"/>
              <w:right w:val="nil"/>
            </w:tcBorders>
          </w:tcPr>
          <w:p w:rsidR="009952D6" w:rsidRPr="00025DA2" w:rsidRDefault="009952D6" w:rsidP="00CA7A52">
            <w:pPr>
              <w:pStyle w:val="ConsPlusNormal"/>
              <w:ind w:firstLine="283"/>
              <w:jc w:val="both"/>
              <w:rPr>
                <w:sz w:val="24"/>
                <w:szCs w:val="24"/>
              </w:rPr>
            </w:pPr>
            <w:r w:rsidRPr="00025DA2">
              <w:rPr>
                <w:sz w:val="24"/>
                <w:szCs w:val="24"/>
              </w:rPr>
              <w:t>"___" ___________ 20__ г.</w:t>
            </w:r>
          </w:p>
        </w:tc>
      </w:tr>
      <w:tr w:rsidR="009952D6" w:rsidRPr="00631224" w:rsidTr="00CA7A52">
        <w:tc>
          <w:tcPr>
            <w:tcW w:w="10268" w:type="dxa"/>
            <w:gridSpan w:val="3"/>
            <w:tcBorders>
              <w:top w:val="nil"/>
              <w:left w:val="nil"/>
              <w:bottom w:val="nil"/>
              <w:right w:val="nil"/>
            </w:tcBorders>
          </w:tcPr>
          <w:p w:rsidR="009952D6" w:rsidRPr="004851FD" w:rsidRDefault="009952D6" w:rsidP="00CA7A52">
            <w:pPr>
              <w:pStyle w:val="ConsPlusNormal"/>
              <w:ind w:firstLine="283"/>
              <w:jc w:val="both"/>
              <w:rPr>
                <w:sz w:val="20"/>
              </w:rPr>
            </w:pPr>
            <w:r w:rsidRPr="004851FD">
              <w:rPr>
                <w:sz w:val="20"/>
              </w:rPr>
              <w:t>(дата подачи заявления)</w:t>
            </w:r>
          </w:p>
        </w:tc>
      </w:tr>
      <w:tr w:rsidR="009952D6" w:rsidRPr="00025DA2" w:rsidTr="00CA7A52">
        <w:tc>
          <w:tcPr>
            <w:tcW w:w="2963" w:type="dxa"/>
            <w:tcBorders>
              <w:top w:val="nil"/>
              <w:left w:val="nil"/>
              <w:bottom w:val="single" w:sz="4" w:space="0" w:color="auto"/>
              <w:right w:val="nil"/>
            </w:tcBorders>
          </w:tcPr>
          <w:p w:rsidR="009952D6" w:rsidRPr="00025DA2" w:rsidRDefault="009952D6" w:rsidP="00CA7A52">
            <w:pPr>
              <w:pStyle w:val="ConsPlusNormal"/>
              <w:rPr>
                <w:sz w:val="24"/>
                <w:szCs w:val="24"/>
              </w:rPr>
            </w:pPr>
          </w:p>
        </w:tc>
        <w:tc>
          <w:tcPr>
            <w:tcW w:w="527" w:type="dxa"/>
            <w:tcBorders>
              <w:top w:val="nil"/>
              <w:left w:val="nil"/>
              <w:bottom w:val="nil"/>
              <w:right w:val="nil"/>
            </w:tcBorders>
          </w:tcPr>
          <w:p w:rsidR="009952D6" w:rsidRPr="00025DA2" w:rsidRDefault="009952D6" w:rsidP="00CA7A52">
            <w:pPr>
              <w:pStyle w:val="ConsPlusNormal"/>
              <w:rPr>
                <w:sz w:val="24"/>
                <w:szCs w:val="24"/>
              </w:rPr>
            </w:pPr>
          </w:p>
        </w:tc>
        <w:tc>
          <w:tcPr>
            <w:tcW w:w="6778" w:type="dxa"/>
            <w:tcBorders>
              <w:top w:val="nil"/>
              <w:left w:val="nil"/>
              <w:bottom w:val="single" w:sz="4" w:space="0" w:color="auto"/>
              <w:right w:val="nil"/>
            </w:tcBorders>
          </w:tcPr>
          <w:p w:rsidR="009952D6" w:rsidRPr="00025DA2" w:rsidRDefault="009952D6" w:rsidP="00CA7A52">
            <w:pPr>
              <w:pStyle w:val="ConsPlusNormal"/>
              <w:rPr>
                <w:sz w:val="24"/>
                <w:szCs w:val="24"/>
              </w:rPr>
            </w:pPr>
          </w:p>
        </w:tc>
      </w:tr>
      <w:tr w:rsidR="009952D6" w:rsidRPr="00631224" w:rsidTr="00CA7A52">
        <w:tc>
          <w:tcPr>
            <w:tcW w:w="2963" w:type="dxa"/>
            <w:tcBorders>
              <w:top w:val="single" w:sz="4" w:space="0" w:color="auto"/>
              <w:left w:val="nil"/>
              <w:bottom w:val="nil"/>
              <w:right w:val="nil"/>
            </w:tcBorders>
          </w:tcPr>
          <w:p w:rsidR="009952D6" w:rsidRPr="004851FD" w:rsidRDefault="009952D6" w:rsidP="00CA7A52">
            <w:pPr>
              <w:pStyle w:val="ConsPlusNormal"/>
              <w:jc w:val="center"/>
              <w:rPr>
                <w:sz w:val="20"/>
              </w:rPr>
            </w:pPr>
            <w:r w:rsidRPr="004851FD">
              <w:rPr>
                <w:sz w:val="20"/>
              </w:rPr>
              <w:t>(подпись заявителя)</w:t>
            </w:r>
          </w:p>
        </w:tc>
        <w:tc>
          <w:tcPr>
            <w:tcW w:w="527" w:type="dxa"/>
            <w:tcBorders>
              <w:top w:val="nil"/>
              <w:left w:val="nil"/>
              <w:bottom w:val="nil"/>
              <w:right w:val="nil"/>
            </w:tcBorders>
          </w:tcPr>
          <w:p w:rsidR="009952D6" w:rsidRPr="004851FD" w:rsidRDefault="009952D6" w:rsidP="00CA7A52">
            <w:pPr>
              <w:pStyle w:val="ConsPlusNormal"/>
              <w:rPr>
                <w:sz w:val="20"/>
              </w:rPr>
            </w:pPr>
          </w:p>
        </w:tc>
        <w:tc>
          <w:tcPr>
            <w:tcW w:w="6778" w:type="dxa"/>
            <w:tcBorders>
              <w:top w:val="single" w:sz="4" w:space="0" w:color="auto"/>
              <w:left w:val="nil"/>
              <w:bottom w:val="nil"/>
              <w:right w:val="nil"/>
            </w:tcBorders>
          </w:tcPr>
          <w:p w:rsidR="009952D6" w:rsidRPr="004851FD" w:rsidRDefault="009952D6" w:rsidP="00CA7A52">
            <w:pPr>
              <w:pStyle w:val="ConsPlusNormal"/>
              <w:jc w:val="center"/>
              <w:rPr>
                <w:sz w:val="20"/>
              </w:rPr>
            </w:pPr>
            <w:r w:rsidRPr="004851FD">
              <w:rPr>
                <w:sz w:val="20"/>
              </w:rPr>
              <w:t>(полностью Ф.И.О., должность (при наличии))</w:t>
            </w:r>
          </w:p>
        </w:tc>
      </w:tr>
    </w:tbl>
    <w:p w:rsidR="009952D6" w:rsidRPr="00631224" w:rsidRDefault="009952D6" w:rsidP="009952D6">
      <w:pPr>
        <w:pStyle w:val="ConsPlusNormal"/>
        <w:rPr>
          <w:szCs w:val="28"/>
        </w:rPr>
        <w:sectPr w:rsidR="009952D6" w:rsidRPr="00631224" w:rsidSect="0009763D">
          <w:pgSz w:w="11906" w:h="16838"/>
          <w:pgMar w:top="1134" w:right="567" w:bottom="1134" w:left="1134" w:header="709" w:footer="709" w:gutter="0"/>
          <w:cols w:space="708"/>
          <w:docGrid w:linePitch="360"/>
        </w:sectPr>
      </w:pPr>
    </w:p>
    <w:p w:rsidR="009952D6" w:rsidRPr="00025DA2" w:rsidRDefault="009952D6" w:rsidP="009952D6">
      <w:pPr>
        <w:autoSpaceDE w:val="0"/>
        <w:autoSpaceDN w:val="0"/>
        <w:adjustRightInd w:val="0"/>
        <w:ind w:left="10620"/>
        <w:outlineLvl w:val="0"/>
      </w:pPr>
      <w:r w:rsidRPr="00025DA2">
        <w:lastRenderedPageBreak/>
        <w:t xml:space="preserve">Приложение </w:t>
      </w:r>
      <w:r>
        <w:t>2</w:t>
      </w:r>
      <w:r w:rsidRPr="00025DA2">
        <w:br/>
        <w:t>к административному регламенту</w:t>
      </w:r>
    </w:p>
    <w:p w:rsidR="009952D6" w:rsidRPr="00025DA2" w:rsidRDefault="009952D6" w:rsidP="009952D6">
      <w:pPr>
        <w:pStyle w:val="ConsPlusNormal"/>
        <w:rPr>
          <w:sz w:val="24"/>
          <w:szCs w:val="24"/>
        </w:rPr>
      </w:pPr>
    </w:p>
    <w:p w:rsidR="009952D6" w:rsidRPr="00025DA2" w:rsidRDefault="009952D6" w:rsidP="009952D6">
      <w:pPr>
        <w:autoSpaceDE w:val="0"/>
        <w:autoSpaceDN w:val="0"/>
        <w:adjustRightInd w:val="0"/>
        <w:jc w:val="center"/>
        <w:rPr>
          <w:b/>
          <w:bCs/>
        </w:rPr>
      </w:pPr>
      <w:r w:rsidRPr="00025DA2">
        <w:rPr>
          <w:b/>
          <w:bCs/>
        </w:rPr>
        <w:t>СТРУКТУРА</w:t>
      </w:r>
      <w:r w:rsidRPr="00025DA2">
        <w:rPr>
          <w:b/>
          <w:bCs/>
        </w:rPr>
        <w:br/>
        <w:t>РАЗМЕЩЕНИЯ И ФОРМАТОВ ФАЙЛОВ В ЭЛЕКТРОННОЙ ВЕРСИИ</w:t>
      </w:r>
    </w:p>
    <w:p w:rsidR="009952D6" w:rsidRPr="00025DA2" w:rsidRDefault="009952D6" w:rsidP="009952D6">
      <w:pPr>
        <w:autoSpaceDE w:val="0"/>
        <w:autoSpaceDN w:val="0"/>
        <w:adjustRightInd w:val="0"/>
        <w:ind w:firstLine="540"/>
        <w:jc w:val="both"/>
        <w:outlineLvl w:val="0"/>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2804"/>
        <w:gridCol w:w="1971"/>
        <w:gridCol w:w="1766"/>
        <w:gridCol w:w="5930"/>
        <w:gridCol w:w="2271"/>
      </w:tblGrid>
      <w:tr w:rsidR="009952D6" w:rsidRPr="00025DA2" w:rsidTr="00CA7A52">
        <w:trPr>
          <w:tblHeader/>
          <w:jc w:val="center"/>
        </w:trPr>
        <w:tc>
          <w:tcPr>
            <w:tcW w:w="2520"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Подкаталог</w:t>
            </w:r>
          </w:p>
        </w:tc>
        <w:tc>
          <w:tcPr>
            <w:tcW w:w="1771"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Подкаталог 2</w:t>
            </w:r>
          </w:p>
        </w:tc>
        <w:tc>
          <w:tcPr>
            <w:tcW w:w="1587"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 xml:space="preserve">Подкаталог 3 </w:t>
            </w:r>
            <w:hyperlink w:anchor="Par71" w:history="1">
              <w:r w:rsidRPr="00025DA2">
                <w:t>&lt;*&gt;</w:t>
              </w:r>
            </w:hyperlink>
          </w:p>
        </w:tc>
        <w:tc>
          <w:tcPr>
            <w:tcW w:w="53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Содержание</w:t>
            </w:r>
          </w:p>
        </w:tc>
        <w:tc>
          <w:tcPr>
            <w:tcW w:w="2041"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 xml:space="preserve">Форматы файлов </w:t>
            </w:r>
            <w:hyperlink w:anchor="Par73" w:history="1">
              <w:r w:rsidRPr="00025DA2">
                <w:t>&lt;***&gt;</w:t>
              </w:r>
            </w:hyperlink>
          </w:p>
        </w:tc>
      </w:tr>
      <w:tr w:rsidR="009952D6" w:rsidRPr="00025DA2" w:rsidTr="00CA7A52">
        <w:trPr>
          <w:jc w:val="center"/>
        </w:trPr>
        <w:tc>
          <w:tcPr>
            <w:tcW w:w="2520"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\Основная часть</w:t>
            </w: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xml:space="preserve">DWG </w:t>
            </w:r>
            <w:hyperlink w:anchor="Par72" w:history="1">
              <w:r w:rsidRPr="00025DA2">
                <w:t>&lt;**&gt;</w:t>
              </w:r>
            </w:hyperlink>
            <w:r w:rsidRPr="00025DA2">
              <w:t>, PDF или JPG</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\Положения</w:t>
            </w: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9952D6" w:rsidRPr="00025DA2" w:rsidRDefault="009952D6" w:rsidP="00CA7A52">
            <w:pPr>
              <w:autoSpaceDE w:val="0"/>
              <w:autoSpaceDN w:val="0"/>
              <w:adjustRightInd w:val="0"/>
            </w:pPr>
            <w:r w:rsidRPr="00025DA2">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DOC, PDF</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карта, схемы</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xml:space="preserve">DWG </w:t>
            </w:r>
            <w:hyperlink w:anchor="Par72" w:history="1">
              <w:r w:rsidRPr="00025DA2">
                <w:t>&lt;**&gt;</w:t>
              </w:r>
            </w:hyperlink>
            <w:r w:rsidRPr="00025DA2">
              <w:t>, PDF или JPG</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DOC, PDF</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\Приложения</w:t>
            </w: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PDF, XML для КПТ и выписок из ЕГРН (предоставляются только в электронном виде)</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результаты инженерно-геодезических изысканий;</w:t>
            </w:r>
          </w:p>
          <w:p w:rsidR="009952D6" w:rsidRPr="00025DA2" w:rsidRDefault="009952D6" w:rsidP="00CA7A52">
            <w:pPr>
              <w:autoSpaceDE w:val="0"/>
              <w:autoSpaceDN w:val="0"/>
              <w:adjustRightInd w:val="0"/>
            </w:pPr>
            <w:r w:rsidRPr="00025DA2">
              <w:t>- результаты инженерно-геологических изысканий;</w:t>
            </w:r>
          </w:p>
          <w:p w:rsidR="009952D6" w:rsidRPr="00025DA2" w:rsidRDefault="009952D6" w:rsidP="00CA7A52">
            <w:pPr>
              <w:autoSpaceDE w:val="0"/>
              <w:autoSpaceDN w:val="0"/>
              <w:adjustRightInd w:val="0"/>
            </w:pPr>
            <w:r w:rsidRPr="00025DA2">
              <w:lastRenderedPageBreak/>
              <w:t>- результаты инженерно-гидрометеорологических изысканий;</w:t>
            </w:r>
          </w:p>
          <w:p w:rsidR="009952D6" w:rsidRPr="00025DA2" w:rsidRDefault="009952D6" w:rsidP="00CA7A52">
            <w:pPr>
              <w:autoSpaceDE w:val="0"/>
              <w:autoSpaceDN w:val="0"/>
              <w:adjustRightInd w:val="0"/>
            </w:pPr>
            <w:r w:rsidRPr="00025DA2">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lastRenderedPageBreak/>
              <w:t xml:space="preserve">DWG </w:t>
            </w:r>
            <w:hyperlink w:anchor="Par72" w:history="1">
              <w:r w:rsidRPr="00025DA2">
                <w:t>&lt;**&gt;</w:t>
              </w:r>
            </w:hyperlink>
            <w:r w:rsidRPr="00025DA2">
              <w:t xml:space="preserve">, PDF (предоставляются </w:t>
            </w:r>
            <w:r w:rsidRPr="00025DA2">
              <w:lastRenderedPageBreak/>
              <w:t>только в электронном виде)</w:t>
            </w:r>
          </w:p>
        </w:tc>
      </w:tr>
      <w:tr w:rsidR="009952D6" w:rsidRPr="00025DA2" w:rsidTr="00CA7A52">
        <w:trPr>
          <w:jc w:val="center"/>
        </w:trPr>
        <w:tc>
          <w:tcPr>
            <w:tcW w:w="2520"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lastRenderedPageBreak/>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DOC, PDF</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xml:space="preserve">DWG </w:t>
            </w:r>
            <w:hyperlink w:anchor="Par72" w:history="1">
              <w:r w:rsidRPr="00025DA2">
                <w:t>&lt;**&gt;</w:t>
              </w:r>
            </w:hyperlink>
            <w:r w:rsidRPr="00025DA2">
              <w:t>, PDF или JPG</w:t>
            </w:r>
          </w:p>
        </w:tc>
      </w:tr>
      <w:tr w:rsidR="009952D6" w:rsidRPr="00025DA2" w:rsidTr="00CA7A52">
        <w:trPr>
          <w:jc w:val="center"/>
        </w:trPr>
        <w:tc>
          <w:tcPr>
            <w:tcW w:w="2520" w:type="dxa"/>
            <w:vMerge/>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77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xml:space="preserve">DWG </w:t>
            </w:r>
            <w:hyperlink w:anchor="Par72" w:history="1">
              <w:r w:rsidRPr="00025DA2">
                <w:t>&lt;**&gt;</w:t>
              </w:r>
            </w:hyperlink>
            <w:r w:rsidRPr="00025DA2">
              <w:t>, PDF или JPG</w:t>
            </w:r>
          </w:p>
        </w:tc>
      </w:tr>
      <w:tr w:rsidR="009952D6" w:rsidRPr="00025DA2" w:rsidTr="00CA7A52">
        <w:trPr>
          <w:jc w:val="center"/>
        </w:trPr>
        <w:tc>
          <w:tcPr>
            <w:tcW w:w="2520"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красные линии;</w:t>
            </w:r>
          </w:p>
          <w:p w:rsidR="009952D6" w:rsidRPr="00025DA2" w:rsidRDefault="009952D6" w:rsidP="00CA7A52">
            <w:pPr>
              <w:autoSpaceDE w:val="0"/>
              <w:autoSpaceDN w:val="0"/>
              <w:adjustRightInd w:val="0"/>
            </w:pPr>
            <w:r w:rsidRPr="00025DA2">
              <w:t>- границы существующих и планируемых элементов планировочной структуры;</w:t>
            </w:r>
          </w:p>
          <w:p w:rsidR="009952D6" w:rsidRPr="00025DA2" w:rsidRDefault="009952D6" w:rsidP="00CA7A52">
            <w:pPr>
              <w:autoSpaceDE w:val="0"/>
              <w:autoSpaceDN w:val="0"/>
              <w:adjustRightInd w:val="0"/>
            </w:pPr>
            <w:r w:rsidRPr="00025DA2">
              <w:t>- границы зон планируемого размещения объектов капитального строительства;</w:t>
            </w:r>
          </w:p>
          <w:p w:rsidR="009952D6" w:rsidRPr="00025DA2" w:rsidRDefault="009952D6" w:rsidP="00CA7A52">
            <w:pPr>
              <w:autoSpaceDE w:val="0"/>
              <w:autoSpaceDN w:val="0"/>
              <w:adjustRightInd w:val="0"/>
            </w:pPr>
            <w:r w:rsidRPr="00025DA2">
              <w:t xml:space="preserve">- образуемые </w:t>
            </w:r>
            <w:proofErr w:type="gramStart"/>
            <w:r w:rsidRPr="00025DA2">
              <w:t>и(</w:t>
            </w:r>
            <w:proofErr w:type="gramEnd"/>
            <w:r w:rsidRPr="00025DA2">
              <w:t>или) изменяемые земельные участки;</w:t>
            </w:r>
          </w:p>
          <w:p w:rsidR="009952D6" w:rsidRPr="00025DA2" w:rsidRDefault="009952D6" w:rsidP="00CA7A52">
            <w:pPr>
              <w:autoSpaceDE w:val="0"/>
              <w:autoSpaceDN w:val="0"/>
              <w:adjustRightInd w:val="0"/>
            </w:pPr>
            <w:r w:rsidRPr="00025DA2">
              <w:t>- образуемые части земельных участков;</w:t>
            </w:r>
          </w:p>
          <w:p w:rsidR="009952D6" w:rsidRPr="00025DA2" w:rsidRDefault="009952D6" w:rsidP="00CA7A52">
            <w:pPr>
              <w:autoSpaceDE w:val="0"/>
              <w:autoSpaceDN w:val="0"/>
              <w:adjustRightInd w:val="0"/>
            </w:pPr>
            <w:r w:rsidRPr="00025DA2">
              <w:t>- границы территории, в отношении которой утверждена документация по планировке территории;</w:t>
            </w:r>
          </w:p>
          <w:p w:rsidR="009952D6" w:rsidRPr="00025DA2" w:rsidRDefault="009952D6" w:rsidP="00CA7A52">
            <w:pPr>
              <w:autoSpaceDE w:val="0"/>
              <w:autoSpaceDN w:val="0"/>
              <w:adjustRightInd w:val="0"/>
            </w:pPr>
            <w:r w:rsidRPr="00025DA2">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MID, MIF</w:t>
            </w:r>
          </w:p>
        </w:tc>
      </w:tr>
      <w:tr w:rsidR="009952D6" w:rsidRPr="00025DA2" w:rsidTr="00CA7A52">
        <w:trPr>
          <w:jc w:val="center"/>
        </w:trPr>
        <w:tc>
          <w:tcPr>
            <w:tcW w:w="2520"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p>
        </w:tc>
        <w:tc>
          <w:tcPr>
            <w:tcW w:w="5329"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t>- чертеж планировки территории, отображающий красные линии (включая приложения к чертежу планировки территории, отображающему красные линии);</w:t>
            </w:r>
          </w:p>
          <w:p w:rsidR="009952D6" w:rsidRPr="00025DA2" w:rsidRDefault="009952D6" w:rsidP="00CA7A52">
            <w:pPr>
              <w:autoSpaceDE w:val="0"/>
              <w:autoSpaceDN w:val="0"/>
              <w:adjustRightInd w:val="0"/>
            </w:pPr>
            <w:r w:rsidRPr="00025DA2">
              <w:t>- перечень координат характерных точек красных линий;</w:t>
            </w:r>
          </w:p>
          <w:p w:rsidR="009952D6" w:rsidRPr="00025DA2" w:rsidRDefault="009952D6" w:rsidP="00CA7A52">
            <w:pPr>
              <w:autoSpaceDE w:val="0"/>
              <w:autoSpaceDN w:val="0"/>
              <w:adjustRightInd w:val="0"/>
            </w:pPr>
            <w:r w:rsidRPr="00025DA2">
              <w:t>- чертеж планировки территории, отображающий границы существующих и планируемых элементов планировочной структуры;</w:t>
            </w:r>
          </w:p>
          <w:p w:rsidR="009952D6" w:rsidRPr="00025DA2" w:rsidRDefault="009952D6" w:rsidP="00CA7A52">
            <w:pPr>
              <w:autoSpaceDE w:val="0"/>
              <w:autoSpaceDN w:val="0"/>
              <w:adjustRightInd w:val="0"/>
            </w:pPr>
            <w:r w:rsidRPr="00025DA2">
              <w:lastRenderedPageBreak/>
              <w:t>- чертеж планировки территории, отображающий границы зон планируемого размещения объектов капитального строительства;</w:t>
            </w:r>
          </w:p>
          <w:p w:rsidR="009952D6" w:rsidRPr="00025DA2" w:rsidRDefault="009952D6" w:rsidP="00CA7A52">
            <w:pPr>
              <w:autoSpaceDE w:val="0"/>
              <w:autoSpaceDN w:val="0"/>
              <w:adjustRightInd w:val="0"/>
            </w:pPr>
            <w:r w:rsidRPr="00025DA2">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9952D6" w:rsidRPr="00025DA2" w:rsidRDefault="009952D6" w:rsidP="00CA7A52">
            <w:pPr>
              <w:autoSpaceDE w:val="0"/>
              <w:autoSpaceDN w:val="0"/>
              <w:adjustRightInd w:val="0"/>
            </w:pPr>
            <w:r w:rsidRPr="00025DA2">
              <w:t>- положения об очередности планируемого развития территории;</w:t>
            </w:r>
          </w:p>
          <w:p w:rsidR="009952D6" w:rsidRPr="00025DA2" w:rsidRDefault="009952D6" w:rsidP="00CA7A52">
            <w:pPr>
              <w:autoSpaceDE w:val="0"/>
              <w:autoSpaceDN w:val="0"/>
              <w:adjustRightInd w:val="0"/>
            </w:pPr>
            <w:r w:rsidRPr="00025DA2">
              <w:t>- текстовая часть проекта межевания территории;</w:t>
            </w:r>
          </w:p>
          <w:p w:rsidR="009952D6" w:rsidRPr="00025DA2" w:rsidRDefault="009952D6" w:rsidP="00CA7A52">
            <w:pPr>
              <w:autoSpaceDE w:val="0"/>
              <w:autoSpaceDN w:val="0"/>
              <w:adjustRightInd w:val="0"/>
            </w:pPr>
            <w:r w:rsidRPr="00025DA2">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9952D6" w:rsidRPr="00025DA2" w:rsidRDefault="009952D6" w:rsidP="00CA7A52">
            <w:pPr>
              <w:autoSpaceDE w:val="0"/>
              <w:autoSpaceDN w:val="0"/>
              <w:adjustRightInd w:val="0"/>
            </w:pPr>
            <w:r w:rsidRPr="00025DA2">
              <w:lastRenderedPageBreak/>
              <w:t xml:space="preserve">Текстовая часть - DOC, графическая часть - PDF и DWG </w:t>
            </w:r>
            <w:hyperlink w:anchor="Par72" w:history="1">
              <w:r w:rsidRPr="00025DA2">
                <w:t>&lt;**&gt;</w:t>
              </w:r>
            </w:hyperlink>
          </w:p>
        </w:tc>
      </w:tr>
    </w:tbl>
    <w:p w:rsidR="009952D6" w:rsidRPr="00025DA2" w:rsidRDefault="009952D6" w:rsidP="009952D6">
      <w:pPr>
        <w:autoSpaceDE w:val="0"/>
        <w:autoSpaceDN w:val="0"/>
        <w:adjustRightInd w:val="0"/>
        <w:ind w:firstLine="540"/>
        <w:jc w:val="both"/>
      </w:pPr>
    </w:p>
    <w:p w:rsidR="009952D6" w:rsidRPr="00025DA2" w:rsidRDefault="009952D6" w:rsidP="009952D6">
      <w:pPr>
        <w:autoSpaceDE w:val="0"/>
        <w:autoSpaceDN w:val="0"/>
        <w:adjustRightInd w:val="0"/>
        <w:ind w:firstLine="540"/>
        <w:jc w:val="both"/>
      </w:pPr>
      <w:r w:rsidRPr="00025DA2">
        <w:t>--------------------------------</w:t>
      </w:r>
    </w:p>
    <w:p w:rsidR="009952D6" w:rsidRPr="00025DA2" w:rsidRDefault="009952D6" w:rsidP="009952D6">
      <w:pPr>
        <w:autoSpaceDE w:val="0"/>
        <w:autoSpaceDN w:val="0"/>
        <w:adjustRightInd w:val="0"/>
        <w:spacing w:before="280"/>
        <w:ind w:firstLine="540"/>
        <w:jc w:val="both"/>
      </w:pPr>
      <w:bookmarkStart w:id="6" w:name="Par71"/>
      <w:bookmarkEnd w:id="6"/>
      <w:r w:rsidRPr="00025DA2">
        <w:t>&lt;*&gt; Файлы формата PDF подкаталога 3 (Положения, Текстовая часть и Приложения) формируются в виде одного многостраничного файла.</w:t>
      </w:r>
    </w:p>
    <w:p w:rsidR="009952D6" w:rsidRPr="00025DA2" w:rsidRDefault="009952D6" w:rsidP="009952D6">
      <w:pPr>
        <w:autoSpaceDE w:val="0"/>
        <w:autoSpaceDN w:val="0"/>
        <w:adjustRightInd w:val="0"/>
        <w:spacing w:before="280"/>
        <w:ind w:firstLine="540"/>
        <w:jc w:val="both"/>
      </w:pPr>
      <w:bookmarkStart w:id="7" w:name="Par72"/>
      <w:bookmarkEnd w:id="7"/>
      <w:r w:rsidRPr="00025DA2">
        <w:t xml:space="preserve">&lt;**&gt; Формат DWG должен поддерживаться всеми версиями </w:t>
      </w:r>
      <w:proofErr w:type="spellStart"/>
      <w:r w:rsidRPr="00025DA2">
        <w:t>AutoCAD</w:t>
      </w:r>
      <w:proofErr w:type="spellEnd"/>
      <w:r w:rsidRPr="00025DA2">
        <w:t xml:space="preserve"> начиная с 2005 года.</w:t>
      </w:r>
    </w:p>
    <w:p w:rsidR="009952D6" w:rsidRPr="00025DA2" w:rsidRDefault="009952D6" w:rsidP="009952D6">
      <w:pPr>
        <w:autoSpaceDE w:val="0"/>
        <w:autoSpaceDN w:val="0"/>
        <w:adjustRightInd w:val="0"/>
        <w:spacing w:before="280"/>
        <w:ind w:firstLine="540"/>
        <w:jc w:val="both"/>
      </w:pPr>
      <w:bookmarkStart w:id="8" w:name="Par73"/>
      <w:bookmarkEnd w:id="8"/>
      <w:r w:rsidRPr="00025DA2">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025DA2">
        <w:t>dpi</w:t>
      </w:r>
      <w:proofErr w:type="spellEnd"/>
      <w:r w:rsidRPr="00025DA2">
        <w:t>, обеспечивающим сохранение всех аутентичных признаков подлинности, размер такого файла не должен превышать 200 Мб.</w:t>
      </w:r>
    </w:p>
    <w:p w:rsidR="009952D6" w:rsidRDefault="009952D6" w:rsidP="009952D6">
      <w:pPr>
        <w:autoSpaceDE w:val="0"/>
        <w:autoSpaceDN w:val="0"/>
        <w:adjustRightInd w:val="0"/>
        <w:spacing w:before="280"/>
        <w:ind w:firstLine="540"/>
        <w:jc w:val="both"/>
      </w:pPr>
    </w:p>
    <w:p w:rsidR="009952D6" w:rsidRPr="00025DA2" w:rsidRDefault="009952D6" w:rsidP="009952D6">
      <w:pPr>
        <w:autoSpaceDE w:val="0"/>
        <w:autoSpaceDN w:val="0"/>
        <w:adjustRightInd w:val="0"/>
        <w:spacing w:before="280"/>
        <w:ind w:firstLine="540"/>
        <w:jc w:val="both"/>
        <w:sectPr w:rsidR="009952D6" w:rsidRPr="00025DA2" w:rsidSect="00025DA2">
          <w:pgSz w:w="16838" w:h="11906" w:orient="landscape"/>
          <w:pgMar w:top="1134" w:right="1134" w:bottom="567" w:left="1134" w:header="709" w:footer="709" w:gutter="0"/>
          <w:cols w:space="708"/>
          <w:docGrid w:linePitch="360"/>
        </w:sectPr>
      </w:pPr>
    </w:p>
    <w:p w:rsidR="009952D6" w:rsidRDefault="009952D6" w:rsidP="009952D6">
      <w:pPr>
        <w:autoSpaceDE w:val="0"/>
        <w:autoSpaceDN w:val="0"/>
        <w:adjustRightInd w:val="0"/>
        <w:ind w:left="6372"/>
        <w:outlineLvl w:val="0"/>
      </w:pPr>
      <w:r w:rsidRPr="00025DA2">
        <w:lastRenderedPageBreak/>
        <w:t xml:space="preserve">Приложение </w:t>
      </w:r>
      <w:r>
        <w:t>3</w:t>
      </w:r>
      <w:r w:rsidRPr="00025DA2">
        <w:br/>
        <w:t>к административному регламенту</w:t>
      </w:r>
    </w:p>
    <w:p w:rsidR="009952D6" w:rsidRPr="00025DA2" w:rsidRDefault="009952D6" w:rsidP="009952D6">
      <w:pPr>
        <w:autoSpaceDE w:val="0"/>
        <w:autoSpaceDN w:val="0"/>
        <w:adjustRightInd w:val="0"/>
        <w:ind w:left="6372"/>
        <w:outlineLvl w:val="0"/>
      </w:pPr>
    </w:p>
    <w:p w:rsidR="009952D6" w:rsidRPr="00025DA2" w:rsidRDefault="009952D6" w:rsidP="009952D6">
      <w:pPr>
        <w:autoSpaceDE w:val="0"/>
        <w:autoSpaceDN w:val="0"/>
        <w:adjustRightInd w:val="0"/>
        <w:jc w:val="center"/>
        <w:outlineLvl w:val="0"/>
        <w:rPr>
          <w:b/>
          <w:bCs/>
        </w:rPr>
      </w:pPr>
      <w:r w:rsidRPr="00025DA2">
        <w:rPr>
          <w:b/>
          <w:bCs/>
        </w:rPr>
        <w:t>ПЕРЕЧЕНЬ</w:t>
      </w:r>
    </w:p>
    <w:p w:rsidR="009952D6" w:rsidRPr="00025DA2" w:rsidRDefault="009952D6" w:rsidP="009952D6">
      <w:pPr>
        <w:autoSpaceDE w:val="0"/>
        <w:autoSpaceDN w:val="0"/>
        <w:adjustRightInd w:val="0"/>
        <w:jc w:val="center"/>
        <w:rPr>
          <w:b/>
          <w:bCs/>
        </w:rPr>
      </w:pPr>
      <w:r w:rsidRPr="00025DA2">
        <w:rPr>
          <w:b/>
          <w:bCs/>
        </w:rPr>
        <w:t>ГЕОИНФОРМАЦИОННЫХ СЛОЕВ В СОСТАВЕ ЭЛЕКТРОННОЙ ВЕРСИИ</w:t>
      </w:r>
    </w:p>
    <w:p w:rsidR="009952D6" w:rsidRPr="00025DA2" w:rsidRDefault="009952D6" w:rsidP="009952D6">
      <w:pPr>
        <w:autoSpaceDE w:val="0"/>
        <w:autoSpaceDN w:val="0"/>
        <w:adjustRightInd w:val="0"/>
        <w:jc w:val="center"/>
        <w:rPr>
          <w:b/>
          <w:bCs/>
        </w:rPr>
      </w:pPr>
      <w:r w:rsidRPr="00025DA2">
        <w:rPr>
          <w:b/>
          <w:bCs/>
        </w:rPr>
        <w:t>(за исключением линейных объектов)</w:t>
      </w:r>
    </w:p>
    <w:p w:rsidR="009952D6" w:rsidRPr="00025DA2" w:rsidRDefault="009952D6" w:rsidP="009952D6">
      <w:pPr>
        <w:autoSpaceDE w:val="0"/>
        <w:autoSpaceDN w:val="0"/>
        <w:adjustRightInd w:val="0"/>
        <w:ind w:firstLine="540"/>
        <w:jc w:val="both"/>
      </w:pPr>
    </w:p>
    <w:tbl>
      <w:tblPr>
        <w:tblW w:w="10376" w:type="dxa"/>
        <w:jc w:val="center"/>
        <w:tblLayout w:type="fixed"/>
        <w:tblCellMar>
          <w:top w:w="102" w:type="dxa"/>
          <w:left w:w="62" w:type="dxa"/>
          <w:bottom w:w="102" w:type="dxa"/>
          <w:right w:w="62" w:type="dxa"/>
        </w:tblCellMar>
        <w:tblLook w:val="0000" w:firstRow="0" w:lastRow="0" w:firstColumn="0" w:lastColumn="0" w:noHBand="0" w:noVBand="0"/>
      </w:tblPr>
      <w:tblGrid>
        <w:gridCol w:w="663"/>
        <w:gridCol w:w="2684"/>
        <w:gridCol w:w="7029"/>
      </w:tblGrid>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t>№</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Кодовое наименование слоя</w:t>
            </w:r>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jc w:val="center"/>
            </w:pPr>
            <w:r w:rsidRPr="00025DA2">
              <w:t>Информация в слое</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1</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proofErr w:type="spellStart"/>
            <w:r w:rsidRPr="00025DA2">
              <w:t>Krasnye_linii</w:t>
            </w:r>
            <w:proofErr w:type="spellEnd"/>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Красные линии</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2</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proofErr w:type="spellStart"/>
            <w:r w:rsidRPr="00025DA2">
              <w:t>Gr_planir_strukt</w:t>
            </w:r>
            <w:proofErr w:type="spellEnd"/>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Границы существующих и планируемых элементов планировочной структуры</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3</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proofErr w:type="spellStart"/>
            <w:r w:rsidRPr="00025DA2">
              <w:t>Gr_zon_OKS</w:t>
            </w:r>
            <w:proofErr w:type="spellEnd"/>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Границы зон планируемого размещения объектов капитального строительства</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4</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ZU</w:t>
            </w:r>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 xml:space="preserve">Образуемые </w:t>
            </w:r>
            <w:proofErr w:type="gramStart"/>
            <w:r w:rsidRPr="00025DA2">
              <w:t>и(</w:t>
            </w:r>
            <w:proofErr w:type="gramEnd"/>
            <w:r w:rsidRPr="00025DA2">
              <w:t>или) изменяемые земельные участки</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5</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ZU_REZERV</w:t>
            </w:r>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025DA2">
              <w:t>и(</w:t>
            </w:r>
            <w:proofErr w:type="gramEnd"/>
            <w:r w:rsidRPr="00025DA2">
              <w:t>или) изъятие для государственных или муниципальных нужд</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6</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proofErr w:type="spellStart"/>
            <w:r w:rsidRPr="00025DA2">
              <w:t>Gr_DPT</w:t>
            </w:r>
            <w:proofErr w:type="spellEnd"/>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Границы территории, в отношении которой утверждена документация по планировке территории</w:t>
            </w:r>
          </w:p>
        </w:tc>
      </w:tr>
      <w:tr w:rsidR="009952D6" w:rsidRPr="00025DA2"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7</w:t>
            </w:r>
          </w:p>
        </w:tc>
        <w:tc>
          <w:tcPr>
            <w:tcW w:w="2684"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rPr>
                <w:lang w:val="en-US"/>
              </w:rPr>
            </w:pPr>
            <w:proofErr w:type="spellStart"/>
            <w:r w:rsidRPr="00025DA2">
              <w:rPr>
                <w:lang w:val="en-US"/>
              </w:rPr>
              <w:t>Linii_otstupa_ot_krasnyh_linij</w:t>
            </w:r>
            <w:proofErr w:type="spellEnd"/>
          </w:p>
        </w:tc>
        <w:tc>
          <w:tcPr>
            <w:tcW w:w="7029" w:type="dxa"/>
            <w:tcBorders>
              <w:top w:val="single" w:sz="4" w:space="0" w:color="auto"/>
              <w:left w:val="single" w:sz="4" w:space="0" w:color="auto"/>
              <w:bottom w:val="single" w:sz="4" w:space="0" w:color="auto"/>
              <w:right w:val="single" w:sz="4" w:space="0" w:color="auto"/>
            </w:tcBorders>
            <w:vAlign w:val="center"/>
          </w:tcPr>
          <w:p w:rsidR="009952D6" w:rsidRPr="00025DA2" w:rsidRDefault="009952D6" w:rsidP="00CA7A52">
            <w:pPr>
              <w:autoSpaceDE w:val="0"/>
              <w:autoSpaceDN w:val="0"/>
              <w:adjustRightInd w:val="0"/>
            </w:pPr>
            <w:r w:rsidRPr="00025DA2">
              <w:t>Линии отступа от красных линий в целях определения мест допустимого размещения зданий, строений, сооружений</w:t>
            </w:r>
          </w:p>
        </w:tc>
      </w:tr>
    </w:tbl>
    <w:p w:rsidR="009952D6" w:rsidRPr="00025DA2" w:rsidRDefault="009952D6" w:rsidP="009952D6">
      <w:pPr>
        <w:autoSpaceDE w:val="0"/>
        <w:autoSpaceDN w:val="0"/>
        <w:adjustRightInd w:val="0"/>
        <w:ind w:firstLine="540"/>
        <w:jc w:val="both"/>
      </w:pPr>
    </w:p>
    <w:p w:rsidR="009952D6" w:rsidRPr="00025DA2" w:rsidRDefault="009952D6" w:rsidP="009952D6">
      <w:pPr>
        <w:autoSpaceDE w:val="0"/>
        <w:autoSpaceDN w:val="0"/>
        <w:adjustRightInd w:val="0"/>
        <w:ind w:firstLine="540"/>
        <w:jc w:val="both"/>
      </w:pPr>
      <w:r w:rsidRPr="00025DA2">
        <w:t>Кодовое наименование слоя должно содержать буквы и символы латинского алфавита.</w:t>
      </w:r>
    </w:p>
    <w:p w:rsidR="009952D6" w:rsidRPr="00025DA2" w:rsidRDefault="009952D6" w:rsidP="009952D6">
      <w:pPr>
        <w:autoSpaceDE w:val="0"/>
        <w:autoSpaceDN w:val="0"/>
        <w:adjustRightInd w:val="0"/>
        <w:ind w:firstLine="540"/>
        <w:jc w:val="both"/>
      </w:pPr>
    </w:p>
    <w:p w:rsidR="009952D6" w:rsidRDefault="009952D6" w:rsidP="009952D6">
      <w:pPr>
        <w:rPr>
          <w:b/>
          <w:bCs/>
          <w:sz w:val="28"/>
          <w:szCs w:val="28"/>
        </w:rPr>
      </w:pPr>
      <w:r>
        <w:rPr>
          <w:b/>
          <w:bCs/>
          <w:sz w:val="28"/>
          <w:szCs w:val="28"/>
        </w:rPr>
        <w:br w:type="page"/>
      </w:r>
    </w:p>
    <w:p w:rsidR="009952D6" w:rsidRPr="00AD4FFF" w:rsidRDefault="009952D6" w:rsidP="009952D6">
      <w:pPr>
        <w:autoSpaceDE w:val="0"/>
        <w:autoSpaceDN w:val="0"/>
        <w:adjustRightInd w:val="0"/>
        <w:jc w:val="center"/>
        <w:outlineLvl w:val="0"/>
        <w:rPr>
          <w:b/>
          <w:bCs/>
        </w:rPr>
      </w:pPr>
      <w:r w:rsidRPr="00AD4FFF">
        <w:rPr>
          <w:b/>
          <w:bCs/>
        </w:rPr>
        <w:lastRenderedPageBreak/>
        <w:t>ПЕРЕЧЕНЬ</w:t>
      </w:r>
    </w:p>
    <w:p w:rsidR="009952D6" w:rsidRPr="00AD4FFF" w:rsidRDefault="009952D6" w:rsidP="009952D6">
      <w:pPr>
        <w:autoSpaceDE w:val="0"/>
        <w:autoSpaceDN w:val="0"/>
        <w:adjustRightInd w:val="0"/>
        <w:jc w:val="center"/>
        <w:rPr>
          <w:b/>
          <w:bCs/>
        </w:rPr>
      </w:pPr>
      <w:r w:rsidRPr="00AD4FFF">
        <w:rPr>
          <w:b/>
          <w:bCs/>
        </w:rPr>
        <w:t>ГЕОИНФОРМАЦИОННЫХ СЛОЕВ В СОСТАВЕ ЭЛЕКТРОННОЙ ВЕРСИИ</w:t>
      </w:r>
    </w:p>
    <w:p w:rsidR="009952D6" w:rsidRPr="00AD4FFF" w:rsidRDefault="009952D6" w:rsidP="009952D6">
      <w:pPr>
        <w:autoSpaceDE w:val="0"/>
        <w:autoSpaceDN w:val="0"/>
        <w:adjustRightInd w:val="0"/>
        <w:jc w:val="center"/>
        <w:rPr>
          <w:b/>
          <w:bCs/>
        </w:rPr>
      </w:pPr>
      <w:r w:rsidRPr="00AD4FFF">
        <w:rPr>
          <w:b/>
          <w:bCs/>
        </w:rPr>
        <w:t>(для размещения линейных объектов)</w:t>
      </w:r>
    </w:p>
    <w:p w:rsidR="009952D6" w:rsidRPr="00AD4FFF" w:rsidRDefault="009952D6" w:rsidP="009952D6">
      <w:pPr>
        <w:autoSpaceDE w:val="0"/>
        <w:autoSpaceDN w:val="0"/>
        <w:adjustRightInd w:val="0"/>
        <w:ind w:firstLine="540"/>
        <w:jc w:val="both"/>
      </w:pPr>
    </w:p>
    <w:tbl>
      <w:tblPr>
        <w:tblW w:w="10376" w:type="dxa"/>
        <w:jc w:val="center"/>
        <w:tblLayout w:type="fixed"/>
        <w:tblCellMar>
          <w:top w:w="102" w:type="dxa"/>
          <w:left w:w="62" w:type="dxa"/>
          <w:bottom w:w="102" w:type="dxa"/>
          <w:right w:w="62" w:type="dxa"/>
        </w:tblCellMar>
        <w:tblLook w:val="0000" w:firstRow="0" w:lastRow="0" w:firstColumn="0" w:lastColumn="0" w:noHBand="0" w:noVBand="0"/>
      </w:tblPr>
      <w:tblGrid>
        <w:gridCol w:w="663"/>
        <w:gridCol w:w="2825"/>
        <w:gridCol w:w="6888"/>
      </w:tblGrid>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t>№</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Кодовое наименование слоя</w:t>
            </w:r>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Информация в слое</w:t>
            </w:r>
          </w:p>
        </w:tc>
      </w:tr>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1</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roofErr w:type="spellStart"/>
            <w:r w:rsidRPr="00AD4FFF">
              <w:t>Krasnye_linii</w:t>
            </w:r>
            <w:proofErr w:type="spellEnd"/>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Красные линии</w:t>
            </w:r>
          </w:p>
        </w:tc>
      </w:tr>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roofErr w:type="spellStart"/>
            <w:r w:rsidRPr="00AD4FFF">
              <w:t>Gr_planir_strukt</w:t>
            </w:r>
            <w:proofErr w:type="spellEnd"/>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Границы существующих и планируемых элементов планировочной структуры</w:t>
            </w:r>
          </w:p>
        </w:tc>
      </w:tr>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3</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roofErr w:type="spellStart"/>
            <w:r w:rsidRPr="00AD4FFF">
              <w:t>Gr_zon_OKS</w:t>
            </w:r>
            <w:proofErr w:type="spellEnd"/>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 xml:space="preserve">Границы зон планируемого размещения линейных </w:t>
            </w:r>
            <w:proofErr w:type="gramStart"/>
            <w:r w:rsidRPr="00AD4FFF">
              <w:t>объектов</w:t>
            </w:r>
            <w:proofErr w:type="gramEnd"/>
            <w:r w:rsidRPr="00AD4FFF">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4</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ZU</w:t>
            </w:r>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 xml:space="preserve">Образуемые </w:t>
            </w:r>
            <w:proofErr w:type="gramStart"/>
            <w:r w:rsidRPr="00AD4FFF">
              <w:t>и(</w:t>
            </w:r>
            <w:proofErr w:type="gramEnd"/>
            <w:r w:rsidRPr="00AD4FFF">
              <w:t>или) изменяемые земельные участки</w:t>
            </w:r>
          </w:p>
        </w:tc>
      </w:tr>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5</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ZU_REZERV</w:t>
            </w:r>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AD4FFF">
              <w:t>и(</w:t>
            </w:r>
            <w:proofErr w:type="gramEnd"/>
            <w:r w:rsidRPr="00AD4FFF">
              <w:t>или) изъятие для государственных или муниципальных нужд</w:t>
            </w:r>
          </w:p>
        </w:tc>
      </w:tr>
      <w:tr w:rsidR="009952D6" w:rsidRPr="00AD4FFF" w:rsidTr="00CA7A52">
        <w:trPr>
          <w:jc w:val="center"/>
        </w:trPr>
        <w:tc>
          <w:tcPr>
            <w:tcW w:w="66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6</w:t>
            </w:r>
          </w:p>
        </w:tc>
        <w:tc>
          <w:tcPr>
            <w:tcW w:w="282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roofErr w:type="spellStart"/>
            <w:r w:rsidRPr="00AD4FFF">
              <w:t>Gr_DPT</w:t>
            </w:r>
            <w:proofErr w:type="spellEnd"/>
          </w:p>
        </w:tc>
        <w:tc>
          <w:tcPr>
            <w:tcW w:w="688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Границы территории, в отношении которой утверждена документация по планировке территории</w:t>
            </w:r>
          </w:p>
        </w:tc>
      </w:tr>
    </w:tbl>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Кодовое наименование слоя должно содержать буквы и символы латинского алфавита.</w:t>
      </w:r>
    </w:p>
    <w:p w:rsidR="009952D6"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sectPr w:rsidR="009952D6" w:rsidRPr="00AD4FFF" w:rsidSect="00025DA2">
          <w:pgSz w:w="11905" w:h="16838"/>
          <w:pgMar w:top="1134" w:right="567" w:bottom="1134" w:left="1134" w:header="0" w:footer="0" w:gutter="0"/>
          <w:cols w:space="720"/>
          <w:noEndnote/>
        </w:sectPr>
      </w:pPr>
    </w:p>
    <w:p w:rsidR="009952D6" w:rsidRDefault="009952D6" w:rsidP="009952D6">
      <w:pPr>
        <w:autoSpaceDE w:val="0"/>
        <w:autoSpaceDN w:val="0"/>
        <w:adjustRightInd w:val="0"/>
        <w:ind w:left="10620"/>
        <w:outlineLvl w:val="0"/>
      </w:pPr>
      <w:r w:rsidRPr="00025DA2">
        <w:lastRenderedPageBreak/>
        <w:t xml:space="preserve">Приложение </w:t>
      </w:r>
      <w:r>
        <w:t>4</w:t>
      </w:r>
      <w:r w:rsidRPr="00025DA2">
        <w:br/>
        <w:t>к административному регламенту</w:t>
      </w:r>
    </w:p>
    <w:p w:rsidR="009952D6" w:rsidRDefault="009952D6" w:rsidP="009952D6">
      <w:pPr>
        <w:autoSpaceDE w:val="0"/>
        <w:autoSpaceDN w:val="0"/>
        <w:adjustRightInd w:val="0"/>
        <w:jc w:val="center"/>
        <w:rPr>
          <w:b/>
          <w:bCs/>
        </w:rPr>
      </w:pPr>
    </w:p>
    <w:p w:rsidR="009952D6" w:rsidRPr="00AD4FFF" w:rsidRDefault="009952D6" w:rsidP="009952D6">
      <w:pPr>
        <w:autoSpaceDE w:val="0"/>
        <w:autoSpaceDN w:val="0"/>
        <w:adjustRightInd w:val="0"/>
        <w:jc w:val="center"/>
        <w:rPr>
          <w:b/>
          <w:bCs/>
        </w:rPr>
      </w:pPr>
    </w:p>
    <w:p w:rsidR="009952D6" w:rsidRPr="00AD4FFF" w:rsidRDefault="009952D6" w:rsidP="009952D6">
      <w:pPr>
        <w:autoSpaceDE w:val="0"/>
        <w:autoSpaceDN w:val="0"/>
        <w:adjustRightInd w:val="0"/>
        <w:jc w:val="center"/>
        <w:rPr>
          <w:b/>
          <w:bCs/>
        </w:rPr>
      </w:pPr>
      <w:r w:rsidRPr="00AD4FFF">
        <w:rPr>
          <w:b/>
          <w:bCs/>
        </w:rPr>
        <w:t>ОПИСАНИЕ</w:t>
      </w:r>
    </w:p>
    <w:p w:rsidR="009952D6" w:rsidRPr="00AD4FFF" w:rsidRDefault="009952D6" w:rsidP="009952D6">
      <w:pPr>
        <w:autoSpaceDE w:val="0"/>
        <w:autoSpaceDN w:val="0"/>
        <w:adjustRightInd w:val="0"/>
        <w:jc w:val="center"/>
        <w:rPr>
          <w:b/>
          <w:bCs/>
        </w:rPr>
      </w:pPr>
      <w:r w:rsidRPr="00AD4FFF">
        <w:rPr>
          <w:b/>
          <w:bCs/>
        </w:rPr>
        <w:t>АТРИБУТИВНЫХ ДАННЫХ ГЕОИНФОРМАЦИОННЫХ СЛОЕВ</w:t>
      </w:r>
    </w:p>
    <w:p w:rsidR="009952D6" w:rsidRPr="00AD4FFF" w:rsidRDefault="009952D6" w:rsidP="009952D6">
      <w:pPr>
        <w:autoSpaceDE w:val="0"/>
        <w:autoSpaceDN w:val="0"/>
        <w:adjustRightInd w:val="0"/>
        <w:ind w:firstLine="540"/>
        <w:jc w:val="both"/>
        <w:outlineLvl w:val="0"/>
      </w:pPr>
    </w:p>
    <w:p w:rsidR="009952D6" w:rsidRPr="00AD4FFF" w:rsidRDefault="009952D6" w:rsidP="009952D6">
      <w:pPr>
        <w:autoSpaceDE w:val="0"/>
        <w:autoSpaceDN w:val="0"/>
        <w:adjustRightInd w:val="0"/>
        <w:ind w:firstLine="540"/>
        <w:jc w:val="both"/>
      </w:pPr>
      <w:r w:rsidRPr="00AD4FFF">
        <w:t xml:space="preserve">Описание атрибутивных данных геоинформационного слоя </w:t>
      </w:r>
      <w:proofErr w:type="spellStart"/>
      <w:r w:rsidRPr="00AD4FFF">
        <w:t>Krasnye_linii</w:t>
      </w:r>
      <w:proofErr w:type="spellEnd"/>
      <w:r w:rsidRPr="00AD4FFF">
        <w:t xml:space="preserve"> должно содержать:</w:t>
      </w:r>
    </w:p>
    <w:p w:rsidR="009952D6" w:rsidRPr="00AD4FFF" w:rsidRDefault="009952D6" w:rsidP="009952D6">
      <w:pPr>
        <w:autoSpaceDE w:val="0"/>
        <w:autoSpaceDN w:val="0"/>
        <w:adjustRightInd w:val="0"/>
        <w:ind w:firstLine="540"/>
        <w:jc w:val="both"/>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3630"/>
        <w:gridCol w:w="5412"/>
        <w:gridCol w:w="2243"/>
        <w:gridCol w:w="3457"/>
      </w:tblGrid>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Краткое наименование</w:t>
            </w:r>
          </w:p>
        </w:tc>
        <w:tc>
          <w:tcPr>
            <w:tcW w:w="5412"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Описание</w:t>
            </w:r>
          </w:p>
        </w:tc>
        <w:tc>
          <w:tcPr>
            <w:tcW w:w="2243"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Тип данных</w:t>
            </w:r>
          </w:p>
        </w:tc>
        <w:tc>
          <w:tcPr>
            <w:tcW w:w="3457"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24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345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VID_KRASNOJ_LINII</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Существующая, устанавливаемая, отменяемая красная линия</w:t>
            </w:r>
          </w:p>
        </w:tc>
        <w:tc>
          <w:tcPr>
            <w:tcW w:w="224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(20)</w:t>
            </w:r>
          </w:p>
        </w:tc>
        <w:tc>
          <w:tcPr>
            <w:tcW w:w="345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Существующая</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KRASNYE_LINII_DOC</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Наименование нормативно-правового акта, которым утверждена красная линия</w:t>
            </w:r>
          </w:p>
        </w:tc>
        <w:tc>
          <w:tcPr>
            <w:tcW w:w="224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345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Распоряжение Комитета градостроительной политики Ленинградской области</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KRASNYE_LINII_NOMER</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Номер утверждающего нормативно-правового акта</w:t>
            </w:r>
          </w:p>
        </w:tc>
        <w:tc>
          <w:tcPr>
            <w:tcW w:w="224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w:t>
            </w:r>
          </w:p>
        </w:tc>
        <w:tc>
          <w:tcPr>
            <w:tcW w:w="345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22</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KRASNYE_LINII_DATA</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Дата принятия утверждающего нормативно-правового акта</w:t>
            </w:r>
          </w:p>
        </w:tc>
        <w:tc>
          <w:tcPr>
            <w:tcW w:w="224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Дата</w:t>
            </w:r>
          </w:p>
        </w:tc>
        <w:tc>
          <w:tcPr>
            <w:tcW w:w="345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29.05.2018</w:t>
            </w:r>
          </w:p>
        </w:tc>
      </w:tr>
    </w:tbl>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Краткое наименование должно содержать буквы и символы латинского алфавита.</w:t>
      </w:r>
    </w:p>
    <w:p w:rsidR="009952D6" w:rsidRPr="00AD4FFF" w:rsidRDefault="009952D6" w:rsidP="009952D6">
      <w:pPr>
        <w:autoSpaceDE w:val="0"/>
        <w:autoSpaceDN w:val="0"/>
        <w:adjustRightInd w:val="0"/>
        <w:ind w:firstLine="540"/>
        <w:jc w:val="both"/>
      </w:pPr>
    </w:p>
    <w:p w:rsidR="009952D6" w:rsidRDefault="009952D6" w:rsidP="009952D6">
      <w:r>
        <w:br w:type="page"/>
      </w:r>
    </w:p>
    <w:p w:rsidR="009952D6" w:rsidRPr="00AD4FFF" w:rsidRDefault="009952D6" w:rsidP="009952D6">
      <w:pPr>
        <w:autoSpaceDE w:val="0"/>
        <w:autoSpaceDN w:val="0"/>
        <w:adjustRightInd w:val="0"/>
        <w:ind w:firstLine="540"/>
        <w:jc w:val="both"/>
      </w:pPr>
      <w:r w:rsidRPr="00AD4FFF">
        <w:lastRenderedPageBreak/>
        <w:t xml:space="preserve">Описание атрибутивных данных геоинформационного слоя </w:t>
      </w:r>
      <w:proofErr w:type="spellStart"/>
      <w:r w:rsidRPr="00AD4FFF">
        <w:t>Gr_planir_strukt</w:t>
      </w:r>
      <w:proofErr w:type="spellEnd"/>
      <w:r w:rsidRPr="00AD4FFF">
        <w:t xml:space="preserve"> должно содержать:</w:t>
      </w:r>
    </w:p>
    <w:p w:rsidR="009952D6" w:rsidRPr="00AD4FFF" w:rsidRDefault="009952D6" w:rsidP="009952D6">
      <w:pPr>
        <w:autoSpaceDE w:val="0"/>
        <w:autoSpaceDN w:val="0"/>
        <w:adjustRightInd w:val="0"/>
        <w:ind w:firstLine="540"/>
        <w:jc w:val="both"/>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5110"/>
        <w:gridCol w:w="3932"/>
        <w:gridCol w:w="2555"/>
        <w:gridCol w:w="3145"/>
      </w:tblGrid>
      <w:tr w:rsidR="009952D6" w:rsidRPr="00AD4FFF" w:rsidTr="00CA7A52">
        <w:trPr>
          <w:tblHeade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STATUS_ELEMENTOV_PLAN_STRUKTURY</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(20)</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Существующий</w:t>
            </w:r>
          </w:p>
        </w:tc>
      </w:tr>
      <w:tr w:rsidR="009952D6" w:rsidRPr="00AD4FFF" w:rsidTr="00CA7A52">
        <w:trPr>
          <w:jc w:val="center"/>
        </w:trPr>
        <w:tc>
          <w:tcPr>
            <w:tcW w:w="4422" w:type="dxa"/>
            <w:tcBorders>
              <w:top w:val="single" w:sz="4" w:space="0" w:color="auto"/>
              <w:left w:val="single" w:sz="4" w:space="0" w:color="auto"/>
              <w:right w:val="single" w:sz="4" w:space="0" w:color="auto"/>
            </w:tcBorders>
            <w:vAlign w:val="center"/>
          </w:tcPr>
          <w:p w:rsidR="009952D6" w:rsidRPr="00AD4FFF" w:rsidRDefault="009952D6" w:rsidP="00CA7A52">
            <w:pPr>
              <w:autoSpaceDE w:val="0"/>
              <w:autoSpaceDN w:val="0"/>
              <w:adjustRightInd w:val="0"/>
            </w:pPr>
            <w:r w:rsidRPr="00AD4FFF">
              <w:t>ELEMENT_PLAN_STRUKTURY_VID</w:t>
            </w:r>
          </w:p>
        </w:tc>
        <w:tc>
          <w:tcPr>
            <w:tcW w:w="3402" w:type="dxa"/>
            <w:tcBorders>
              <w:top w:val="single" w:sz="4" w:space="0" w:color="auto"/>
              <w:left w:val="single" w:sz="4" w:space="0" w:color="auto"/>
              <w:right w:val="single" w:sz="4" w:space="0" w:color="auto"/>
            </w:tcBorders>
            <w:vAlign w:val="center"/>
          </w:tcPr>
          <w:p w:rsidR="009952D6" w:rsidRPr="00AD4FFF" w:rsidRDefault="009952D6" w:rsidP="00CA7A52">
            <w:pPr>
              <w:autoSpaceDE w:val="0"/>
              <w:autoSpaceDN w:val="0"/>
              <w:adjustRightInd w:val="0"/>
            </w:pPr>
            <w:r w:rsidRPr="00AD4FFF">
              <w:t>Район;</w:t>
            </w:r>
          </w:p>
          <w:p w:rsidR="009952D6" w:rsidRPr="00AD4FFF" w:rsidRDefault="009952D6" w:rsidP="00CA7A52">
            <w:pPr>
              <w:autoSpaceDE w:val="0"/>
              <w:autoSpaceDN w:val="0"/>
              <w:adjustRightInd w:val="0"/>
            </w:pPr>
            <w:r w:rsidRPr="00AD4FFF">
              <w:t>Микрорайон;</w:t>
            </w:r>
          </w:p>
          <w:p w:rsidR="009952D6" w:rsidRPr="00AD4FFF" w:rsidRDefault="009952D6" w:rsidP="00CA7A52">
            <w:pPr>
              <w:autoSpaceDE w:val="0"/>
              <w:autoSpaceDN w:val="0"/>
              <w:adjustRightInd w:val="0"/>
            </w:pPr>
            <w:r w:rsidRPr="00AD4FFF">
              <w:t>Квартал;</w:t>
            </w:r>
          </w:p>
          <w:p w:rsidR="009952D6" w:rsidRPr="00AD4FFF" w:rsidRDefault="009952D6" w:rsidP="00CA7A52">
            <w:pPr>
              <w:autoSpaceDE w:val="0"/>
              <w:autoSpaceDN w:val="0"/>
              <w:adjustRightInd w:val="0"/>
            </w:pPr>
            <w:r w:rsidRPr="00AD4FFF">
              <w:t>Территория общего пользования;</w:t>
            </w:r>
          </w:p>
          <w:p w:rsidR="009952D6" w:rsidRPr="00AD4FFF" w:rsidRDefault="009952D6" w:rsidP="00CA7A52">
            <w:pPr>
              <w:autoSpaceDE w:val="0"/>
              <w:autoSpaceDN w:val="0"/>
              <w:adjustRightInd w:val="0"/>
            </w:pPr>
            <w:r w:rsidRPr="00AD4FFF">
              <w:t>Территория транспортно-пересадочного узла</w:t>
            </w:r>
          </w:p>
        </w:tc>
        <w:tc>
          <w:tcPr>
            <w:tcW w:w="2211" w:type="dxa"/>
            <w:tcBorders>
              <w:top w:val="single" w:sz="4" w:space="0" w:color="auto"/>
              <w:left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(100)</w:t>
            </w:r>
          </w:p>
        </w:tc>
        <w:tc>
          <w:tcPr>
            <w:tcW w:w="2721" w:type="dxa"/>
            <w:tcBorders>
              <w:top w:val="single" w:sz="4" w:space="0" w:color="auto"/>
              <w:left w:val="single" w:sz="4" w:space="0" w:color="auto"/>
              <w:right w:val="single" w:sz="4" w:space="0" w:color="auto"/>
            </w:tcBorders>
            <w:vAlign w:val="center"/>
          </w:tcPr>
          <w:p w:rsidR="009952D6" w:rsidRPr="00AD4FFF" w:rsidRDefault="009952D6" w:rsidP="00CA7A52">
            <w:pPr>
              <w:autoSpaceDE w:val="0"/>
              <w:autoSpaceDN w:val="0"/>
              <w:adjustRightInd w:val="0"/>
            </w:pPr>
            <w:r w:rsidRPr="00AD4FFF">
              <w:t>Квартал</w:t>
            </w:r>
          </w:p>
        </w:tc>
      </w:tr>
      <w:tr w:rsidR="009952D6" w:rsidRPr="00AD4FFF" w:rsidTr="00CA7A52">
        <w:trPr>
          <w:jc w:val="center"/>
        </w:trPr>
        <w:tc>
          <w:tcPr>
            <w:tcW w:w="12756" w:type="dxa"/>
            <w:gridSpan w:val="4"/>
            <w:tcBorders>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ELEMENT_PLAN_STRUKTURY_NAIM</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ELEMENT_PLAN_STRUKTURY_DOC</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Распоряжение Комитета градостроительной политики Ленинградской области</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ELEMENT_PLAN_STRUKTURY_NOMER</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22</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ELEMENT_PLAN_STRUKTURY_DATA</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Дата</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29.05.2018</w:t>
            </w:r>
          </w:p>
        </w:tc>
      </w:tr>
    </w:tbl>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Краткое наименование должно содержать буквы и символы латинского алфавита.</w:t>
      </w:r>
    </w:p>
    <w:p w:rsidR="009952D6" w:rsidRPr="00AD4FFF" w:rsidRDefault="009952D6" w:rsidP="009952D6">
      <w:pPr>
        <w:autoSpaceDE w:val="0"/>
        <w:autoSpaceDN w:val="0"/>
        <w:adjustRightInd w:val="0"/>
        <w:ind w:firstLine="540"/>
        <w:jc w:val="both"/>
      </w:pPr>
    </w:p>
    <w:p w:rsidR="009952D6" w:rsidRDefault="009952D6" w:rsidP="009952D6">
      <w:r>
        <w:br w:type="page"/>
      </w:r>
    </w:p>
    <w:p w:rsidR="009952D6" w:rsidRPr="00AD4FFF" w:rsidRDefault="009952D6" w:rsidP="009952D6">
      <w:pPr>
        <w:autoSpaceDE w:val="0"/>
        <w:autoSpaceDN w:val="0"/>
        <w:adjustRightInd w:val="0"/>
        <w:ind w:firstLine="540"/>
        <w:jc w:val="both"/>
      </w:pPr>
      <w:r w:rsidRPr="00AD4FFF">
        <w:lastRenderedPageBreak/>
        <w:t xml:space="preserve">Описание атрибутивных данных геоинформационного слоя </w:t>
      </w:r>
      <w:proofErr w:type="spellStart"/>
      <w:r w:rsidRPr="00AD4FFF">
        <w:t>Gr_zon_OKS</w:t>
      </w:r>
      <w:proofErr w:type="spellEnd"/>
      <w:r w:rsidRPr="00AD4FFF">
        <w:t xml:space="preserve"> должно содержать:</w:t>
      </w:r>
    </w:p>
    <w:p w:rsidR="009952D6" w:rsidRPr="00AD4FFF" w:rsidRDefault="009952D6" w:rsidP="009952D6">
      <w:pPr>
        <w:autoSpaceDE w:val="0"/>
        <w:autoSpaceDN w:val="0"/>
        <w:adjustRightInd w:val="0"/>
        <w:ind w:firstLine="540"/>
        <w:jc w:val="both"/>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5110"/>
        <w:gridCol w:w="3932"/>
        <w:gridCol w:w="2555"/>
        <w:gridCol w:w="3145"/>
      </w:tblGrid>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Зона размещения объектов дошкольного образования</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200</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мест</w:t>
            </w:r>
          </w:p>
        </w:tc>
      </w:tr>
    </w:tbl>
    <w:p w:rsidR="009952D6" w:rsidRPr="00631224" w:rsidRDefault="009952D6" w:rsidP="009952D6">
      <w:pPr>
        <w:autoSpaceDE w:val="0"/>
        <w:autoSpaceDN w:val="0"/>
        <w:adjustRightInd w:val="0"/>
        <w:ind w:firstLine="540"/>
        <w:jc w:val="both"/>
        <w:rPr>
          <w:sz w:val="28"/>
          <w:szCs w:val="28"/>
        </w:rPr>
      </w:pPr>
    </w:p>
    <w:p w:rsidR="009952D6" w:rsidRPr="00631224" w:rsidRDefault="009952D6" w:rsidP="009952D6">
      <w:pPr>
        <w:autoSpaceDE w:val="0"/>
        <w:autoSpaceDN w:val="0"/>
        <w:adjustRightInd w:val="0"/>
        <w:ind w:firstLine="540"/>
        <w:jc w:val="both"/>
        <w:rPr>
          <w:sz w:val="28"/>
          <w:szCs w:val="28"/>
        </w:rPr>
      </w:pPr>
      <w:r w:rsidRPr="00631224">
        <w:rPr>
          <w:sz w:val="28"/>
          <w:szCs w:val="28"/>
        </w:rPr>
        <w:t>Описание атрибутивных данных геоинформационного слоя ZU должно содержать:</w:t>
      </w:r>
    </w:p>
    <w:p w:rsidR="009952D6" w:rsidRPr="00631224" w:rsidRDefault="009952D6" w:rsidP="009952D6">
      <w:pPr>
        <w:autoSpaceDE w:val="0"/>
        <w:autoSpaceDN w:val="0"/>
        <w:adjustRightInd w:val="0"/>
        <w:ind w:firstLine="540"/>
        <w:jc w:val="both"/>
        <w:rPr>
          <w:sz w:val="28"/>
          <w:szCs w:val="28"/>
        </w:rPr>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4055"/>
        <w:gridCol w:w="4253"/>
        <w:gridCol w:w="2410"/>
        <w:gridCol w:w="4024"/>
      </w:tblGrid>
      <w:tr w:rsidR="009952D6" w:rsidRPr="00AD4FFF" w:rsidTr="00CA7A52">
        <w:trPr>
          <w:jc w:val="center"/>
        </w:trPr>
        <w:tc>
          <w:tcPr>
            <w:tcW w:w="4055"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Краткое наименование</w:t>
            </w:r>
          </w:p>
        </w:tc>
        <w:tc>
          <w:tcPr>
            <w:tcW w:w="4253"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Описание</w:t>
            </w:r>
          </w:p>
        </w:tc>
        <w:tc>
          <w:tcPr>
            <w:tcW w:w="2410"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Тип данных</w:t>
            </w:r>
          </w:p>
        </w:tc>
        <w:tc>
          <w:tcPr>
            <w:tcW w:w="4024"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40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425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41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4024"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40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USLOVNYJ_NOMER_ZU</w:t>
            </w:r>
          </w:p>
        </w:tc>
        <w:tc>
          <w:tcPr>
            <w:tcW w:w="425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Условный номер образуемого земельного участка в соответствии с проектом межевания территории</w:t>
            </w:r>
          </w:p>
        </w:tc>
        <w:tc>
          <w:tcPr>
            <w:tcW w:w="241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(20)</w:t>
            </w:r>
          </w:p>
        </w:tc>
        <w:tc>
          <w:tcPr>
            <w:tcW w:w="4024"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:ЗУ</w:t>
            </w:r>
            <w:proofErr w:type="gramStart"/>
            <w:r w:rsidRPr="00AD4FFF">
              <w:t>1</w:t>
            </w:r>
            <w:proofErr w:type="gramEnd"/>
          </w:p>
        </w:tc>
      </w:tr>
      <w:tr w:rsidR="009952D6" w:rsidRPr="00AD4FFF" w:rsidTr="00CA7A52">
        <w:trPr>
          <w:jc w:val="center"/>
        </w:trPr>
        <w:tc>
          <w:tcPr>
            <w:tcW w:w="40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S_ZU</w:t>
            </w:r>
          </w:p>
        </w:tc>
        <w:tc>
          <w:tcPr>
            <w:tcW w:w="425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Площадь образуемого земельного участка, кв. м</w:t>
            </w:r>
          </w:p>
        </w:tc>
        <w:tc>
          <w:tcPr>
            <w:tcW w:w="241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Целое</w:t>
            </w:r>
          </w:p>
        </w:tc>
        <w:tc>
          <w:tcPr>
            <w:tcW w:w="4024"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1000</w:t>
            </w:r>
          </w:p>
        </w:tc>
      </w:tr>
      <w:tr w:rsidR="009952D6" w:rsidRPr="00AD4FFF" w:rsidTr="00CA7A52">
        <w:trPr>
          <w:jc w:val="center"/>
        </w:trPr>
        <w:tc>
          <w:tcPr>
            <w:tcW w:w="40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SPOSOB_OBRAZOVANIYA_ZU</w:t>
            </w:r>
          </w:p>
        </w:tc>
        <w:tc>
          <w:tcPr>
            <w:tcW w:w="425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Возможный способ образования земельного участка</w:t>
            </w:r>
          </w:p>
        </w:tc>
        <w:tc>
          <w:tcPr>
            <w:tcW w:w="241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4024"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Образование земельного участка из земель, находящихся в государственной или муниципальной собственности</w:t>
            </w:r>
          </w:p>
        </w:tc>
      </w:tr>
      <w:tr w:rsidR="009952D6" w:rsidRPr="00AD4FFF" w:rsidTr="00CA7A52">
        <w:trPr>
          <w:jc w:val="center"/>
        </w:trPr>
        <w:tc>
          <w:tcPr>
            <w:tcW w:w="40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VRI_ZU</w:t>
            </w:r>
          </w:p>
        </w:tc>
        <w:tc>
          <w:tcPr>
            <w:tcW w:w="4253"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Вид разрешенного использования образуемого земельного участка</w:t>
            </w:r>
          </w:p>
        </w:tc>
        <w:tc>
          <w:tcPr>
            <w:tcW w:w="241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4024"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Размещение автомобильных дорог</w:t>
            </w:r>
          </w:p>
        </w:tc>
      </w:tr>
    </w:tbl>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Краткое наименование должно содержать буквы и символы латинского алфавита.</w:t>
      </w:r>
    </w:p>
    <w:p w:rsidR="009952D6" w:rsidRPr="00AD4FFF" w:rsidRDefault="009952D6" w:rsidP="009952D6">
      <w:pPr>
        <w:autoSpaceDE w:val="0"/>
        <w:autoSpaceDN w:val="0"/>
        <w:adjustRightInd w:val="0"/>
        <w:ind w:firstLine="540"/>
        <w:jc w:val="both"/>
      </w:pPr>
      <w:r w:rsidRPr="00AD4FFF">
        <w:lastRenderedPageBreak/>
        <w:t xml:space="preserve">Описание атрибутивных данных геоинформационного слоя </w:t>
      </w:r>
      <w:proofErr w:type="spellStart"/>
      <w:r w:rsidRPr="00AD4FFF">
        <w:t>Gr_DPT</w:t>
      </w:r>
      <w:proofErr w:type="spellEnd"/>
      <w:r w:rsidRPr="00AD4FFF">
        <w:t xml:space="preserve"> должно содержать:</w:t>
      </w:r>
    </w:p>
    <w:p w:rsidR="009952D6" w:rsidRPr="00AD4FFF" w:rsidRDefault="009952D6" w:rsidP="009952D6">
      <w:pPr>
        <w:autoSpaceDE w:val="0"/>
        <w:autoSpaceDN w:val="0"/>
        <w:adjustRightInd w:val="0"/>
        <w:ind w:firstLine="540"/>
        <w:jc w:val="both"/>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3772"/>
        <w:gridCol w:w="5277"/>
        <w:gridCol w:w="2548"/>
        <w:gridCol w:w="3145"/>
      </w:tblGrid>
      <w:tr w:rsidR="009952D6" w:rsidRPr="00AD4FFF" w:rsidTr="00CA7A52">
        <w:trPr>
          <w:jc w:val="center"/>
        </w:trPr>
        <w:tc>
          <w:tcPr>
            <w:tcW w:w="3772"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Краткое наименование</w:t>
            </w:r>
          </w:p>
        </w:tc>
        <w:tc>
          <w:tcPr>
            <w:tcW w:w="5277"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Описание</w:t>
            </w:r>
          </w:p>
        </w:tc>
        <w:tc>
          <w:tcPr>
            <w:tcW w:w="2548"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Тип данных</w:t>
            </w:r>
          </w:p>
        </w:tc>
        <w:tc>
          <w:tcPr>
            <w:tcW w:w="3145"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377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527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54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377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GR_DPT_DOC</w:t>
            </w:r>
          </w:p>
        </w:tc>
        <w:tc>
          <w:tcPr>
            <w:tcW w:w="527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Наименование нормативно-правового акта, на основании которого подготовлена документация по планировке территории</w:t>
            </w:r>
          </w:p>
        </w:tc>
        <w:tc>
          <w:tcPr>
            <w:tcW w:w="254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Распоряжение Комитета градостроительной политики Ленинградской области</w:t>
            </w:r>
          </w:p>
        </w:tc>
      </w:tr>
      <w:tr w:rsidR="009952D6" w:rsidRPr="00AD4FFF" w:rsidTr="00CA7A52">
        <w:trPr>
          <w:jc w:val="center"/>
        </w:trPr>
        <w:tc>
          <w:tcPr>
            <w:tcW w:w="377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GR_DPT_NOMER</w:t>
            </w:r>
          </w:p>
        </w:tc>
        <w:tc>
          <w:tcPr>
            <w:tcW w:w="527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Номер нормативно-правового акта о подготовке документации по планировке территории</w:t>
            </w:r>
          </w:p>
        </w:tc>
        <w:tc>
          <w:tcPr>
            <w:tcW w:w="254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(10)</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22</w:t>
            </w:r>
          </w:p>
        </w:tc>
      </w:tr>
      <w:tr w:rsidR="009952D6" w:rsidRPr="00AD4FFF" w:rsidTr="00CA7A52">
        <w:trPr>
          <w:jc w:val="center"/>
        </w:trPr>
        <w:tc>
          <w:tcPr>
            <w:tcW w:w="377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GR_DPT_DATA</w:t>
            </w:r>
          </w:p>
        </w:tc>
        <w:tc>
          <w:tcPr>
            <w:tcW w:w="5277"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Дата принятия нормативно-правового акта о подготовке документации по планировке территории</w:t>
            </w:r>
          </w:p>
        </w:tc>
        <w:tc>
          <w:tcPr>
            <w:tcW w:w="2548"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Дата</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29.05.2018</w:t>
            </w:r>
          </w:p>
        </w:tc>
      </w:tr>
    </w:tbl>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Краткое наименование должно содержать буквы и символы латинского алфавита.</w:t>
      </w:r>
    </w:p>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 xml:space="preserve">Описание атрибутивных данных геоинформационного слоя </w:t>
      </w:r>
      <w:proofErr w:type="spellStart"/>
      <w:r w:rsidRPr="00AD4FFF">
        <w:t>Linii_otstupa_ot_krasnyh_linij</w:t>
      </w:r>
      <w:proofErr w:type="spellEnd"/>
      <w:r w:rsidRPr="00AD4FFF">
        <w:t xml:space="preserve"> должно содержать:</w:t>
      </w:r>
    </w:p>
    <w:p w:rsidR="009952D6" w:rsidRPr="00AD4FFF" w:rsidRDefault="009952D6" w:rsidP="009952D6">
      <w:pPr>
        <w:autoSpaceDE w:val="0"/>
        <w:autoSpaceDN w:val="0"/>
        <w:adjustRightInd w:val="0"/>
        <w:ind w:firstLine="540"/>
        <w:jc w:val="both"/>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5110"/>
        <w:gridCol w:w="3932"/>
        <w:gridCol w:w="2555"/>
        <w:gridCol w:w="3145"/>
      </w:tblGrid>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Описание</w:t>
            </w:r>
          </w:p>
        </w:tc>
        <w:tc>
          <w:tcPr>
            <w:tcW w:w="2211"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Тип данных</w:t>
            </w:r>
          </w:p>
        </w:tc>
        <w:tc>
          <w:tcPr>
            <w:tcW w:w="2721"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442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340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2721"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bl>
    <w:p w:rsidR="009952D6" w:rsidRPr="00AD4FFF" w:rsidRDefault="009952D6" w:rsidP="009952D6">
      <w:pPr>
        <w:autoSpaceDE w:val="0"/>
        <w:autoSpaceDN w:val="0"/>
        <w:adjustRightInd w:val="0"/>
        <w:ind w:firstLine="540"/>
        <w:jc w:val="both"/>
      </w:pPr>
    </w:p>
    <w:p w:rsidR="009952D6" w:rsidRDefault="009952D6" w:rsidP="009952D6">
      <w:r>
        <w:br w:type="page"/>
      </w:r>
    </w:p>
    <w:p w:rsidR="009952D6" w:rsidRPr="00AD4FFF" w:rsidRDefault="009952D6" w:rsidP="009952D6">
      <w:pPr>
        <w:autoSpaceDE w:val="0"/>
        <w:autoSpaceDN w:val="0"/>
        <w:adjustRightInd w:val="0"/>
        <w:ind w:firstLine="540"/>
        <w:jc w:val="both"/>
      </w:pPr>
      <w:r w:rsidRPr="00AD4FFF">
        <w:lastRenderedPageBreak/>
        <w:t>Описание атрибутивных данных геоинформационного слоя ZU_REZERV должно содержать:</w:t>
      </w:r>
    </w:p>
    <w:p w:rsidR="009952D6" w:rsidRPr="00AD4FFF" w:rsidRDefault="009952D6" w:rsidP="009952D6">
      <w:pPr>
        <w:autoSpaceDE w:val="0"/>
        <w:autoSpaceDN w:val="0"/>
        <w:adjustRightInd w:val="0"/>
        <w:ind w:firstLine="540"/>
        <w:jc w:val="both"/>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3630"/>
        <w:gridCol w:w="5412"/>
        <w:gridCol w:w="2555"/>
        <w:gridCol w:w="3145"/>
      </w:tblGrid>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Краткое наименование</w:t>
            </w:r>
          </w:p>
        </w:tc>
        <w:tc>
          <w:tcPr>
            <w:tcW w:w="5412"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Описание</w:t>
            </w:r>
          </w:p>
        </w:tc>
        <w:tc>
          <w:tcPr>
            <w:tcW w:w="2555"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Тип данных</w:t>
            </w:r>
          </w:p>
        </w:tc>
        <w:tc>
          <w:tcPr>
            <w:tcW w:w="3145" w:type="dxa"/>
            <w:tcBorders>
              <w:top w:val="single" w:sz="4" w:space="0" w:color="auto"/>
              <w:left w:val="single" w:sz="4" w:space="0" w:color="auto"/>
              <w:bottom w:val="single" w:sz="4" w:space="0" w:color="auto"/>
              <w:right w:val="single" w:sz="4" w:space="0" w:color="auto"/>
            </w:tcBorders>
          </w:tcPr>
          <w:p w:rsidR="009952D6" w:rsidRPr="00AD4FFF" w:rsidRDefault="009952D6" w:rsidP="00CA7A52">
            <w:pPr>
              <w:autoSpaceDE w:val="0"/>
              <w:autoSpaceDN w:val="0"/>
              <w:adjustRightInd w:val="0"/>
              <w:jc w:val="center"/>
            </w:pPr>
            <w:r w:rsidRPr="00AD4FFF">
              <w:t>Пример</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OBJECTID</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Идентификатор объекта</w:t>
            </w:r>
          </w:p>
        </w:tc>
        <w:tc>
          <w:tcPr>
            <w:tcW w:w="25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UUID</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USLOVNYJ_NOMER_ZU</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Условный номер образуемого земельного участка в соответствии с проектом межевания территории/кадастровый номер земельного участка</w:t>
            </w:r>
          </w:p>
        </w:tc>
        <w:tc>
          <w:tcPr>
            <w:tcW w:w="25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(20)</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:ЗУ</w:t>
            </w:r>
            <w:proofErr w:type="gramStart"/>
            <w:r w:rsidRPr="00AD4FFF">
              <w:t>1</w:t>
            </w:r>
            <w:proofErr w:type="gramEnd"/>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S_ZU</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Площадь земельного участка, кв. м</w:t>
            </w:r>
          </w:p>
        </w:tc>
        <w:tc>
          <w:tcPr>
            <w:tcW w:w="25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Целое</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1000</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ZOP</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Информация об отнесении к территории общего пользования или имуществу общего пользования</w:t>
            </w:r>
          </w:p>
        </w:tc>
        <w:tc>
          <w:tcPr>
            <w:tcW w:w="25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территория общего пользования</w:t>
            </w:r>
          </w:p>
        </w:tc>
      </w:tr>
      <w:tr w:rsidR="009952D6" w:rsidRPr="00AD4FFF" w:rsidTr="00CA7A52">
        <w:trPr>
          <w:jc w:val="center"/>
        </w:trPr>
        <w:tc>
          <w:tcPr>
            <w:tcW w:w="3630"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REZERV</w:t>
            </w:r>
          </w:p>
        </w:tc>
        <w:tc>
          <w:tcPr>
            <w:tcW w:w="5412"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 xml:space="preserve">Информация о резервировании </w:t>
            </w:r>
            <w:proofErr w:type="gramStart"/>
            <w:r w:rsidRPr="00AD4FFF">
              <w:t>и(</w:t>
            </w:r>
            <w:proofErr w:type="gramEnd"/>
            <w:r w:rsidRPr="00AD4FFF">
              <w:t>или) изъятии для государственных или муниципальных нужд</w:t>
            </w:r>
          </w:p>
        </w:tc>
        <w:tc>
          <w:tcPr>
            <w:tcW w:w="255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Символьное (254)</w:t>
            </w:r>
          </w:p>
        </w:tc>
        <w:tc>
          <w:tcPr>
            <w:tcW w:w="3145" w:type="dxa"/>
            <w:tcBorders>
              <w:top w:val="single" w:sz="4" w:space="0" w:color="auto"/>
              <w:left w:val="single" w:sz="4" w:space="0" w:color="auto"/>
              <w:bottom w:val="single" w:sz="4" w:space="0" w:color="auto"/>
              <w:right w:val="single" w:sz="4" w:space="0" w:color="auto"/>
            </w:tcBorders>
            <w:vAlign w:val="center"/>
          </w:tcPr>
          <w:p w:rsidR="009952D6" w:rsidRPr="00AD4FFF" w:rsidRDefault="009952D6" w:rsidP="00CA7A52">
            <w:pPr>
              <w:autoSpaceDE w:val="0"/>
              <w:autoSpaceDN w:val="0"/>
              <w:adjustRightInd w:val="0"/>
            </w:pPr>
            <w:r w:rsidRPr="00AD4FFF">
              <w:t>резервирование</w:t>
            </w:r>
          </w:p>
        </w:tc>
      </w:tr>
    </w:tbl>
    <w:p w:rsidR="009952D6" w:rsidRPr="00AD4FFF" w:rsidRDefault="009952D6" w:rsidP="009952D6">
      <w:pPr>
        <w:autoSpaceDE w:val="0"/>
        <w:autoSpaceDN w:val="0"/>
        <w:adjustRightInd w:val="0"/>
        <w:ind w:firstLine="540"/>
        <w:jc w:val="both"/>
      </w:pPr>
    </w:p>
    <w:p w:rsidR="009952D6" w:rsidRPr="00AD4FFF" w:rsidRDefault="009952D6" w:rsidP="009952D6">
      <w:pPr>
        <w:autoSpaceDE w:val="0"/>
        <w:autoSpaceDN w:val="0"/>
        <w:adjustRightInd w:val="0"/>
        <w:ind w:firstLine="540"/>
        <w:jc w:val="both"/>
      </w:pPr>
      <w:r w:rsidRPr="00AD4FFF">
        <w:t>Краткое наименование должно содержать буквы и символы латинского алфавита.</w:t>
      </w:r>
    </w:p>
    <w:p w:rsidR="009952D6" w:rsidRDefault="009952D6" w:rsidP="009952D6">
      <w:pPr>
        <w:autoSpaceDE w:val="0"/>
        <w:autoSpaceDN w:val="0"/>
        <w:adjustRightInd w:val="0"/>
        <w:ind w:firstLine="540"/>
        <w:jc w:val="both"/>
        <w:rPr>
          <w:sz w:val="28"/>
          <w:szCs w:val="28"/>
        </w:rPr>
      </w:pPr>
    </w:p>
    <w:p w:rsidR="009952D6" w:rsidRPr="00631224" w:rsidRDefault="009952D6" w:rsidP="009952D6">
      <w:pPr>
        <w:autoSpaceDE w:val="0"/>
        <w:autoSpaceDN w:val="0"/>
        <w:adjustRightInd w:val="0"/>
        <w:ind w:firstLine="540"/>
        <w:jc w:val="both"/>
        <w:rPr>
          <w:sz w:val="28"/>
          <w:szCs w:val="28"/>
        </w:rPr>
        <w:sectPr w:rsidR="009952D6" w:rsidRPr="00631224" w:rsidSect="00AD4FFF">
          <w:pgSz w:w="16838" w:h="11905" w:orient="landscape"/>
          <w:pgMar w:top="1134" w:right="1134" w:bottom="567" w:left="1134" w:header="0" w:footer="0" w:gutter="0"/>
          <w:cols w:space="720"/>
          <w:noEndnote/>
          <w:docGrid w:linePitch="299"/>
        </w:sectPr>
      </w:pPr>
    </w:p>
    <w:p w:rsidR="009952D6" w:rsidRDefault="009952D6" w:rsidP="009952D6">
      <w:pPr>
        <w:autoSpaceDE w:val="0"/>
        <w:autoSpaceDN w:val="0"/>
        <w:adjustRightInd w:val="0"/>
        <w:ind w:left="6372"/>
        <w:outlineLvl w:val="0"/>
      </w:pPr>
      <w:r w:rsidRPr="00025DA2">
        <w:lastRenderedPageBreak/>
        <w:t xml:space="preserve">Приложение </w:t>
      </w:r>
      <w:r>
        <w:t>5</w:t>
      </w:r>
      <w:r w:rsidRPr="00025DA2">
        <w:br/>
        <w:t>к административному регламенту</w:t>
      </w:r>
    </w:p>
    <w:p w:rsidR="009952D6" w:rsidRPr="001B0E16" w:rsidRDefault="009952D6" w:rsidP="009952D6">
      <w:pPr>
        <w:widowControl w:val="0"/>
        <w:tabs>
          <w:tab w:val="left" w:leader="underscore" w:pos="9887"/>
        </w:tabs>
        <w:ind w:left="6379"/>
      </w:pPr>
    </w:p>
    <w:p w:rsidR="009952D6" w:rsidRPr="001B0E16" w:rsidRDefault="009952D6" w:rsidP="009952D6">
      <w:pPr>
        <w:widowControl w:val="0"/>
        <w:tabs>
          <w:tab w:val="left" w:leader="underscore" w:pos="9887"/>
        </w:tabs>
        <w:ind w:left="6379"/>
        <w:rPr>
          <w:color w:val="000000"/>
          <w:lang w:bidi="ru-RU"/>
        </w:rPr>
      </w:pPr>
      <w:r w:rsidRPr="001B0E16">
        <w:t>Кому: ________________</w:t>
      </w:r>
    </w:p>
    <w:p w:rsidR="009952D6" w:rsidRPr="001B0E16" w:rsidRDefault="009952D6" w:rsidP="009952D6">
      <w:pPr>
        <w:widowControl w:val="0"/>
        <w:tabs>
          <w:tab w:val="left" w:leader="underscore" w:pos="9904"/>
        </w:tabs>
        <w:ind w:left="6379"/>
      </w:pPr>
      <w:r w:rsidRPr="001B0E16">
        <w:t>адрес:____________________</w:t>
      </w:r>
    </w:p>
    <w:p w:rsidR="009952D6" w:rsidRPr="001B0E16" w:rsidRDefault="009952D6" w:rsidP="009952D6">
      <w:pPr>
        <w:widowControl w:val="0"/>
        <w:ind w:left="6379"/>
        <w:rPr>
          <w:color w:val="000000"/>
          <w:lang w:bidi="ru-RU"/>
        </w:rPr>
      </w:pPr>
      <w:r w:rsidRPr="001B0E16">
        <w:rPr>
          <w:color w:val="000000"/>
          <w:lang w:bidi="ru-RU"/>
        </w:rPr>
        <w:t xml:space="preserve">Представитель: </w:t>
      </w:r>
    </w:p>
    <w:p w:rsidR="009952D6" w:rsidRPr="001B0E16" w:rsidRDefault="009952D6" w:rsidP="009952D6">
      <w:pPr>
        <w:widowControl w:val="0"/>
        <w:pBdr>
          <w:bottom w:val="single" w:sz="4" w:space="0" w:color="auto"/>
        </w:pBdr>
        <w:ind w:left="6379"/>
        <w:rPr>
          <w:color w:val="000000"/>
          <w:lang w:bidi="ru-RU"/>
        </w:rPr>
      </w:pPr>
      <w:r w:rsidRPr="001B0E16">
        <w:rPr>
          <w:color w:val="000000"/>
          <w:lang w:bidi="ru-RU"/>
        </w:rPr>
        <w:t>Контактные данные заявителя (представителя):</w:t>
      </w:r>
    </w:p>
    <w:p w:rsidR="009952D6" w:rsidRPr="001B0E16" w:rsidRDefault="009952D6" w:rsidP="009952D6">
      <w:pPr>
        <w:widowControl w:val="0"/>
        <w:tabs>
          <w:tab w:val="left" w:leader="underscore" w:pos="9887"/>
        </w:tabs>
        <w:ind w:left="6379"/>
        <w:rPr>
          <w:color w:val="000000"/>
          <w:lang w:bidi="ru-RU"/>
        </w:rPr>
      </w:pPr>
      <w:r w:rsidRPr="001B0E16">
        <w:rPr>
          <w:color w:val="000000"/>
          <w:lang w:bidi="ru-RU"/>
        </w:rPr>
        <w:t xml:space="preserve">Тел.: </w:t>
      </w:r>
      <w:r w:rsidRPr="001B0E16">
        <w:rPr>
          <w:color w:val="000000"/>
          <w:lang w:bidi="ru-RU"/>
        </w:rPr>
        <w:tab/>
      </w:r>
    </w:p>
    <w:p w:rsidR="009952D6" w:rsidRDefault="009952D6" w:rsidP="009952D6">
      <w:pPr>
        <w:widowControl w:val="0"/>
        <w:tabs>
          <w:tab w:val="left" w:leader="underscore" w:pos="9887"/>
        </w:tabs>
        <w:ind w:left="6379"/>
        <w:rPr>
          <w:color w:val="000000"/>
          <w:lang w:bidi="ru-RU"/>
        </w:rPr>
      </w:pPr>
      <w:r w:rsidRPr="001B0E16">
        <w:rPr>
          <w:color w:val="000000"/>
          <w:lang w:bidi="ru-RU"/>
        </w:rPr>
        <w:t>Эл</w:t>
      </w:r>
      <w:proofErr w:type="gramStart"/>
      <w:r w:rsidRPr="001B0E16">
        <w:rPr>
          <w:color w:val="000000"/>
          <w:lang w:bidi="ru-RU"/>
        </w:rPr>
        <w:t>.</w:t>
      </w:r>
      <w:proofErr w:type="gramEnd"/>
      <w:r w:rsidRPr="001B0E16">
        <w:rPr>
          <w:color w:val="000000"/>
          <w:lang w:bidi="ru-RU"/>
        </w:rPr>
        <w:t xml:space="preserve"> </w:t>
      </w:r>
      <w:proofErr w:type="gramStart"/>
      <w:r w:rsidRPr="001B0E16">
        <w:rPr>
          <w:color w:val="000000"/>
          <w:lang w:bidi="ru-RU"/>
        </w:rPr>
        <w:t>п</w:t>
      </w:r>
      <w:proofErr w:type="gramEnd"/>
      <w:r w:rsidRPr="001B0E16">
        <w:rPr>
          <w:color w:val="000000"/>
          <w:lang w:bidi="ru-RU"/>
        </w:rPr>
        <w:t xml:space="preserve">очта: </w:t>
      </w:r>
      <w:r w:rsidRPr="001B0E16">
        <w:rPr>
          <w:color w:val="000000"/>
          <w:lang w:bidi="ru-RU"/>
        </w:rPr>
        <w:tab/>
      </w:r>
    </w:p>
    <w:p w:rsidR="009952D6" w:rsidRDefault="009952D6" w:rsidP="009952D6">
      <w:pPr>
        <w:widowControl w:val="0"/>
        <w:tabs>
          <w:tab w:val="left" w:leader="underscore" w:pos="9887"/>
        </w:tabs>
        <w:ind w:left="6379"/>
        <w:rPr>
          <w:color w:val="000000"/>
          <w:lang w:bidi="ru-RU"/>
        </w:rPr>
      </w:pPr>
    </w:p>
    <w:p w:rsidR="009952D6" w:rsidRPr="001B0E16" w:rsidRDefault="009952D6" w:rsidP="009952D6">
      <w:pPr>
        <w:widowControl w:val="0"/>
        <w:tabs>
          <w:tab w:val="left" w:leader="underscore" w:pos="9887"/>
        </w:tabs>
        <w:ind w:left="6379"/>
        <w:rPr>
          <w:color w:val="000000"/>
          <w:lang w:bidi="ru-RU"/>
        </w:rPr>
      </w:pPr>
    </w:p>
    <w:p w:rsidR="009952D6" w:rsidRPr="001B0E16" w:rsidRDefault="009952D6" w:rsidP="009952D6">
      <w:pPr>
        <w:widowControl w:val="0"/>
        <w:jc w:val="center"/>
        <w:rPr>
          <w:color w:val="000000"/>
          <w:lang w:bidi="ru-RU"/>
        </w:rPr>
      </w:pPr>
      <w:r w:rsidRPr="001B0E16">
        <w:rPr>
          <w:color w:val="000000"/>
          <w:lang w:bidi="ru-RU"/>
        </w:rPr>
        <w:t>РЕШЕНИЕ</w:t>
      </w:r>
    </w:p>
    <w:p w:rsidR="009952D6" w:rsidRPr="001B0E16" w:rsidRDefault="009952D6" w:rsidP="009952D6">
      <w:pPr>
        <w:widowControl w:val="0"/>
        <w:jc w:val="center"/>
        <w:rPr>
          <w:color w:val="000000"/>
          <w:lang w:bidi="ru-RU"/>
        </w:rPr>
      </w:pPr>
      <w:r w:rsidRPr="001B0E16">
        <w:rPr>
          <w:color w:val="000000"/>
          <w:lang w:bidi="ru-RU"/>
        </w:rPr>
        <w:t>об отказе в предоставлении муниципальной услуги</w:t>
      </w:r>
    </w:p>
    <w:p w:rsidR="009952D6" w:rsidRPr="001B0E16" w:rsidRDefault="009952D6" w:rsidP="009952D6">
      <w:pPr>
        <w:widowControl w:val="0"/>
        <w:jc w:val="center"/>
        <w:rPr>
          <w:color w:val="000000"/>
          <w:lang w:bidi="ru-RU"/>
        </w:rPr>
      </w:pPr>
      <w:r w:rsidRPr="001B0E16">
        <w:rPr>
          <w:color w:val="000000"/>
          <w:lang w:bidi="ru-RU"/>
        </w:rPr>
        <w:t xml:space="preserve">№________от___________ </w:t>
      </w:r>
    </w:p>
    <w:p w:rsidR="009952D6" w:rsidRPr="00631224" w:rsidRDefault="009952D6" w:rsidP="009952D6">
      <w:pPr>
        <w:widowControl w:val="0"/>
        <w:spacing w:after="220"/>
        <w:jc w:val="center"/>
        <w:rPr>
          <w:i/>
          <w:iCs/>
          <w:color w:val="191919"/>
          <w:sz w:val="16"/>
          <w:szCs w:val="16"/>
          <w:lang w:bidi="ru-RU"/>
        </w:rPr>
      </w:pPr>
      <w:r w:rsidRPr="00631224">
        <w:rPr>
          <w:i/>
          <w:iCs/>
          <w:color w:val="191919"/>
          <w:sz w:val="16"/>
          <w:szCs w:val="16"/>
          <w:lang w:bidi="ru-RU"/>
        </w:rPr>
        <w:t>(номер и дата решения)</w:t>
      </w:r>
    </w:p>
    <w:p w:rsidR="009952D6" w:rsidRPr="001B0E16" w:rsidRDefault="009952D6" w:rsidP="009952D6">
      <w:pPr>
        <w:widowControl w:val="0"/>
        <w:spacing w:after="220"/>
        <w:ind w:firstLine="708"/>
        <w:jc w:val="both"/>
        <w:rPr>
          <w:color w:val="000000"/>
          <w:lang w:bidi="ru-RU"/>
        </w:rPr>
      </w:pPr>
      <w:proofErr w:type="gramStart"/>
      <w:r w:rsidRPr="001B0E16">
        <w:rPr>
          <w:color w:val="000000"/>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3">
        <w:r w:rsidRPr="001B0E16">
          <w:rPr>
            <w:color w:val="000000"/>
            <w:lang w:bidi="ru-RU"/>
          </w:rPr>
          <w:t>частях 4</w:t>
        </w:r>
      </w:hyperlink>
      <w:r w:rsidRPr="001B0E16">
        <w:rPr>
          <w:color w:val="000000"/>
          <w:lang w:bidi="ru-RU"/>
        </w:rPr>
        <w:t xml:space="preserve">, </w:t>
      </w:r>
      <w:hyperlink r:id="rId64">
        <w:r w:rsidRPr="001B0E16">
          <w:rPr>
            <w:color w:val="000000"/>
            <w:lang w:bidi="ru-RU"/>
          </w:rPr>
          <w:t>4.1</w:t>
        </w:r>
      </w:hyperlink>
      <w:r w:rsidRPr="001B0E16">
        <w:rPr>
          <w:color w:val="000000"/>
          <w:lang w:bidi="ru-RU"/>
        </w:rPr>
        <w:t xml:space="preserve"> и </w:t>
      </w:r>
      <w:hyperlink r:id="rId65">
        <w:r w:rsidRPr="001B0E16">
          <w:rPr>
            <w:color w:val="000000"/>
            <w:lang w:bidi="ru-RU"/>
          </w:rPr>
          <w:t>5</w:t>
        </w:r>
      </w:hyperlink>
      <w:r w:rsidRPr="001B0E16">
        <w:rPr>
          <w:color w:val="000000"/>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1B0E16">
        <w:rPr>
          <w:color w:val="000000"/>
          <w:lang w:bidi="ru-RU"/>
        </w:rPr>
        <w:t xml:space="preserve"> </w:t>
      </w:r>
      <w:proofErr w:type="gramStart"/>
      <w:r w:rsidRPr="001B0E16">
        <w:rPr>
          <w:color w:val="000000"/>
          <w:lang w:bidi="ru-RU"/>
        </w:rPr>
        <w:t>границах</w:t>
      </w:r>
      <w:proofErr w:type="gramEnd"/>
      <w:r w:rsidRPr="001B0E16">
        <w:rPr>
          <w:color w:val="000000"/>
          <w:lang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9952D6" w:rsidRPr="00631224" w:rsidRDefault="009952D6" w:rsidP="009952D6">
      <w:pPr>
        <w:widowControl w:val="0"/>
        <w:autoSpaceDE w:val="0"/>
        <w:autoSpaceDN w:val="0"/>
        <w:jc w:val="both"/>
        <w:outlineLvl w:val="1"/>
        <w:rPr>
          <w:sz w:val="28"/>
          <w:szCs w:val="28"/>
        </w:rPr>
      </w:pPr>
      <w:r w:rsidRPr="00631224">
        <w:rPr>
          <w:sz w:val="28"/>
          <w:szCs w:val="28"/>
        </w:rPr>
        <w:t>__________________________________________________________________________________________________________________________________________________________________________________________________________________</w:t>
      </w:r>
    </w:p>
    <w:p w:rsidR="009952D6" w:rsidRPr="00631224" w:rsidRDefault="009952D6" w:rsidP="009952D6">
      <w:pPr>
        <w:widowControl w:val="0"/>
        <w:autoSpaceDE w:val="0"/>
        <w:autoSpaceDN w:val="0"/>
        <w:jc w:val="both"/>
        <w:outlineLvl w:val="1"/>
      </w:pPr>
      <w:r w:rsidRPr="00631224">
        <w:t>(</w:t>
      </w:r>
      <w:r w:rsidRPr="00631224">
        <w:rPr>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t>)</w:t>
      </w:r>
    </w:p>
    <w:p w:rsidR="009952D6" w:rsidRPr="00631224" w:rsidRDefault="009952D6" w:rsidP="009952D6">
      <w:pPr>
        <w:widowControl w:val="0"/>
        <w:autoSpaceDE w:val="0"/>
        <w:autoSpaceDN w:val="0"/>
        <w:jc w:val="both"/>
        <w:outlineLvl w:val="1"/>
      </w:pPr>
    </w:p>
    <w:p w:rsidR="009952D6" w:rsidRPr="00631224" w:rsidRDefault="009952D6" w:rsidP="009952D6">
      <w:pPr>
        <w:widowControl w:val="0"/>
        <w:autoSpaceDE w:val="0"/>
        <w:autoSpaceDN w:val="0"/>
        <w:ind w:firstLine="708"/>
        <w:jc w:val="both"/>
        <w:outlineLvl w:val="1"/>
      </w:pPr>
      <w:r w:rsidRPr="00631224">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952D6" w:rsidRPr="00631224" w:rsidRDefault="009952D6" w:rsidP="009952D6">
      <w:pPr>
        <w:widowControl w:val="0"/>
        <w:autoSpaceDE w:val="0"/>
        <w:autoSpaceDN w:val="0"/>
        <w:ind w:firstLine="708"/>
        <w:jc w:val="both"/>
        <w:outlineLvl w:val="1"/>
      </w:pPr>
      <w:r w:rsidRPr="00631224">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952D6" w:rsidRPr="00631224" w:rsidRDefault="009952D6" w:rsidP="009952D6">
      <w:pPr>
        <w:widowControl w:val="0"/>
        <w:autoSpaceDE w:val="0"/>
        <w:autoSpaceDN w:val="0"/>
        <w:jc w:val="both"/>
        <w:outlineLvl w:val="1"/>
      </w:pPr>
    </w:p>
    <w:p w:rsidR="009952D6" w:rsidRPr="00631224" w:rsidRDefault="009952D6" w:rsidP="009952D6">
      <w:pPr>
        <w:widowControl w:val="0"/>
        <w:autoSpaceDE w:val="0"/>
        <w:autoSpaceDN w:val="0"/>
        <w:jc w:val="both"/>
        <w:outlineLvl w:val="1"/>
      </w:pPr>
    </w:p>
    <w:p w:rsidR="009952D6" w:rsidRPr="00631224" w:rsidRDefault="009952D6" w:rsidP="009952D6">
      <w:pPr>
        <w:widowControl w:val="0"/>
        <w:autoSpaceDE w:val="0"/>
        <w:autoSpaceDN w:val="0"/>
        <w:jc w:val="both"/>
        <w:outlineLvl w:val="1"/>
      </w:pPr>
    </w:p>
    <w:p w:rsidR="009952D6" w:rsidRPr="00631224" w:rsidRDefault="009952D6" w:rsidP="009952D6">
      <w:pPr>
        <w:widowControl w:val="0"/>
        <w:autoSpaceDE w:val="0"/>
        <w:autoSpaceDN w:val="0"/>
        <w:jc w:val="both"/>
        <w:outlineLvl w:val="1"/>
      </w:pPr>
      <w:r w:rsidRPr="00631224">
        <w:t>Глава Администрации</w:t>
      </w:r>
      <w:r w:rsidRPr="00631224">
        <w:tab/>
      </w:r>
      <w:r w:rsidRPr="00631224">
        <w:tab/>
      </w:r>
      <w:r w:rsidRPr="00631224">
        <w:tab/>
      </w:r>
      <w:r w:rsidRPr="00631224">
        <w:tab/>
        <w:t xml:space="preserve"> </w:t>
      </w:r>
      <w:r w:rsidRPr="00631224">
        <w:tab/>
      </w:r>
      <w:r>
        <w:tab/>
      </w:r>
      <w:r w:rsidRPr="00631224">
        <w:tab/>
        <w:t>_________________</w:t>
      </w:r>
    </w:p>
    <w:p w:rsidR="009952D6" w:rsidRDefault="009952D6" w:rsidP="009952D6">
      <w:pPr>
        <w:autoSpaceDE w:val="0"/>
        <w:autoSpaceDN w:val="0"/>
        <w:adjustRightInd w:val="0"/>
        <w:ind w:left="6372"/>
        <w:outlineLvl w:val="0"/>
      </w:pPr>
      <w:r w:rsidRPr="00631224">
        <w:br w:type="column"/>
      </w:r>
      <w:r w:rsidRPr="00025DA2">
        <w:lastRenderedPageBreak/>
        <w:t xml:space="preserve">Приложение </w:t>
      </w:r>
      <w:r>
        <w:t>6</w:t>
      </w:r>
      <w:r w:rsidRPr="00025DA2">
        <w:br/>
        <w:t>к административному регламенту</w:t>
      </w:r>
    </w:p>
    <w:p w:rsidR="009952D6" w:rsidRDefault="009952D6" w:rsidP="009952D6">
      <w:pPr>
        <w:autoSpaceDE w:val="0"/>
        <w:autoSpaceDN w:val="0"/>
        <w:adjustRightInd w:val="0"/>
        <w:ind w:left="6372"/>
        <w:outlineLvl w:val="0"/>
      </w:pPr>
    </w:p>
    <w:p w:rsidR="009952D6" w:rsidRDefault="009952D6" w:rsidP="009952D6">
      <w:pPr>
        <w:autoSpaceDE w:val="0"/>
        <w:autoSpaceDN w:val="0"/>
        <w:adjustRightInd w:val="0"/>
        <w:ind w:left="6372"/>
        <w:outlineLvl w:val="0"/>
      </w:pPr>
    </w:p>
    <w:p w:rsidR="009952D6" w:rsidRPr="00C044C0" w:rsidRDefault="009952D6" w:rsidP="009952D6">
      <w:pPr>
        <w:jc w:val="center"/>
        <w:rPr>
          <w:b/>
        </w:rPr>
      </w:pPr>
      <w:r w:rsidRPr="00C044C0">
        <w:rPr>
          <w:b/>
        </w:rPr>
        <w:t>Об утверждении документации по планировке территории</w:t>
      </w:r>
    </w:p>
    <w:p w:rsidR="009952D6" w:rsidRDefault="009952D6" w:rsidP="009952D6">
      <w:pPr>
        <w:jc w:val="center"/>
      </w:pPr>
      <w:r w:rsidRPr="00631224">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9952D6" w:rsidRPr="00631224" w:rsidRDefault="009952D6" w:rsidP="009952D6">
      <w:pPr>
        <w:jc w:val="center"/>
      </w:pPr>
    </w:p>
    <w:p w:rsidR="009952D6" w:rsidRDefault="009952D6" w:rsidP="009952D6">
      <w:pPr>
        <w:jc w:val="center"/>
      </w:pPr>
      <w:r w:rsidRPr="00631224">
        <w:t>От _________________ № ____________________</w:t>
      </w:r>
    </w:p>
    <w:p w:rsidR="009952D6" w:rsidRDefault="009952D6" w:rsidP="009952D6">
      <w:pPr>
        <w:jc w:val="center"/>
      </w:pPr>
    </w:p>
    <w:p w:rsidR="009952D6" w:rsidRPr="00631224" w:rsidRDefault="009952D6" w:rsidP="009952D6">
      <w:pPr>
        <w:jc w:val="center"/>
      </w:pPr>
    </w:p>
    <w:p w:rsidR="009952D6" w:rsidRPr="001B0E16" w:rsidRDefault="009952D6" w:rsidP="009952D6">
      <w:pPr>
        <w:ind w:firstLine="709"/>
        <w:jc w:val="both"/>
      </w:pPr>
      <w:r w:rsidRPr="001B0E16">
        <w:t xml:space="preserve">В соответствии с Градостроительным кодексом Российской Федерации, Федеральным законом от </w:t>
      </w:r>
      <w:r>
        <w:t>0</w:t>
      </w:r>
      <w:r w:rsidRPr="001B0E16">
        <w:t>6</w:t>
      </w:r>
      <w:r>
        <w:t>.12.</w:t>
      </w:r>
      <w:r w:rsidRPr="001B0E16">
        <w:t>2003 № 131</w:t>
      </w:r>
      <w:r>
        <w:t>-</w:t>
      </w:r>
      <w:r w:rsidRPr="001B0E16">
        <w:t>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w:t>
      </w:r>
      <w:r>
        <w:t xml:space="preserve"> № </w:t>
      </w:r>
      <w:r w:rsidRPr="001B0E16">
        <w:t xml:space="preserve">____________ </w:t>
      </w:r>
      <w:r w:rsidRPr="0015014F">
        <w:rPr>
          <w:sz w:val="20"/>
          <w:szCs w:val="20"/>
        </w:rPr>
        <w:t>(указывается в случае проведения публичных слушаний/ общественных обсуждений)</w:t>
      </w:r>
      <w:r w:rsidRPr="001B0E16">
        <w:t>:</w:t>
      </w:r>
    </w:p>
    <w:p w:rsidR="009952D6" w:rsidRPr="001B0E16" w:rsidRDefault="009952D6" w:rsidP="009952D6">
      <w:pPr>
        <w:ind w:firstLine="709"/>
        <w:jc w:val="both"/>
      </w:pPr>
      <w:r>
        <w:t xml:space="preserve">1. </w:t>
      </w:r>
      <w:r w:rsidRPr="001B0E16">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9952D6" w:rsidRPr="001B0E16" w:rsidRDefault="009952D6" w:rsidP="009952D6">
      <w:pPr>
        <w:ind w:firstLine="709"/>
        <w:jc w:val="both"/>
      </w:pPr>
      <w:r>
        <w:t xml:space="preserve">2. </w:t>
      </w:r>
      <w:r w:rsidRPr="001B0E16">
        <w:t xml:space="preserve">Опубликовать настоящее решение </w:t>
      </w:r>
      <w:proofErr w:type="gramStart"/>
      <w:r w:rsidRPr="001B0E16">
        <w:t>в</w:t>
      </w:r>
      <w:proofErr w:type="gramEnd"/>
      <w:r w:rsidRPr="001B0E16">
        <w:t xml:space="preserve"> «_________________________».</w:t>
      </w:r>
    </w:p>
    <w:p w:rsidR="009952D6" w:rsidRPr="001B0E16" w:rsidRDefault="009952D6" w:rsidP="009952D6">
      <w:pPr>
        <w:ind w:firstLine="709"/>
        <w:jc w:val="both"/>
      </w:pPr>
      <w:r>
        <w:t xml:space="preserve">3. </w:t>
      </w:r>
      <w:r w:rsidRPr="001B0E16">
        <w:t>Настоящее решение вступает в силу после его официального опубликования.</w:t>
      </w:r>
    </w:p>
    <w:p w:rsidR="009952D6" w:rsidRPr="001B0E16" w:rsidRDefault="009952D6" w:rsidP="009952D6">
      <w:pPr>
        <w:ind w:firstLine="709"/>
        <w:jc w:val="both"/>
      </w:pPr>
      <w:r>
        <w:t xml:space="preserve">4. </w:t>
      </w:r>
      <w:r w:rsidRPr="001B0E16">
        <w:t xml:space="preserve">Контроль за исполнением настоящего решения возложить </w:t>
      </w:r>
      <w:proofErr w:type="gramStart"/>
      <w:r w:rsidRPr="001B0E16">
        <w:t>на</w:t>
      </w:r>
      <w:proofErr w:type="gramEnd"/>
      <w:r w:rsidRPr="001B0E16">
        <w:t xml:space="preserve"> ___________</w:t>
      </w:r>
    </w:p>
    <w:p w:rsidR="009952D6" w:rsidRDefault="009952D6" w:rsidP="009952D6">
      <w:pPr>
        <w:jc w:val="both"/>
      </w:pPr>
    </w:p>
    <w:p w:rsidR="009952D6" w:rsidRDefault="009952D6" w:rsidP="009952D6">
      <w:pPr>
        <w:jc w:val="both"/>
      </w:pPr>
    </w:p>
    <w:p w:rsidR="009952D6" w:rsidRPr="001B0E16" w:rsidRDefault="009952D6" w:rsidP="009952D6">
      <w:pPr>
        <w:jc w:val="both"/>
      </w:pPr>
    </w:p>
    <w:p w:rsidR="009952D6" w:rsidRPr="001B0E16" w:rsidRDefault="009952D6" w:rsidP="009952D6">
      <w:pPr>
        <w:jc w:val="both"/>
      </w:pPr>
      <w:r w:rsidRPr="001B0E16">
        <w:t xml:space="preserve">Должностное лицо (ФИО) </w:t>
      </w:r>
      <w:r w:rsidRPr="001B0E16">
        <w:tab/>
      </w:r>
      <w:r w:rsidRPr="001B0E16">
        <w:tab/>
      </w:r>
      <w:r w:rsidRPr="001B0E16">
        <w:tab/>
      </w:r>
      <w:r w:rsidRPr="001B0E16">
        <w:tab/>
      </w:r>
      <w:r w:rsidRPr="001B0E16">
        <w:tab/>
      </w:r>
      <w:r w:rsidRPr="001B0E16">
        <w:tab/>
      </w:r>
      <w:r w:rsidRPr="001B0E16">
        <w:tab/>
        <w:t>_______________</w:t>
      </w:r>
    </w:p>
    <w:p w:rsidR="009952D6" w:rsidRPr="0015014F" w:rsidRDefault="009952D6" w:rsidP="009952D6">
      <w:pPr>
        <w:ind w:left="5664" w:firstLine="709"/>
        <w:rPr>
          <w:strike/>
          <w:sz w:val="28"/>
          <w:szCs w:val="28"/>
        </w:rPr>
      </w:pPr>
      <w:r w:rsidRPr="0015014F">
        <w:t>(подпись должностного лица)</w:t>
      </w:r>
    </w:p>
    <w:p w:rsidR="002574DA" w:rsidRDefault="002574DA"/>
    <w:sectPr w:rsidR="002574DA" w:rsidSect="00EF4CDC">
      <w:pgSz w:w="11906" w:h="16838"/>
      <w:pgMar w:top="1134" w:right="567"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21E5"/>
    <w:rsid w:val="000B2A44"/>
    <w:rsid w:val="000B36A0"/>
    <w:rsid w:val="00102E08"/>
    <w:rsid w:val="001058A8"/>
    <w:rsid w:val="00144C66"/>
    <w:rsid w:val="0016394F"/>
    <w:rsid w:val="00164F72"/>
    <w:rsid w:val="00196BAC"/>
    <w:rsid w:val="0020342D"/>
    <w:rsid w:val="0024482A"/>
    <w:rsid w:val="002574DA"/>
    <w:rsid w:val="002D1B61"/>
    <w:rsid w:val="00321A37"/>
    <w:rsid w:val="00334798"/>
    <w:rsid w:val="00347A2F"/>
    <w:rsid w:val="00364308"/>
    <w:rsid w:val="003D4D3B"/>
    <w:rsid w:val="003D7BBF"/>
    <w:rsid w:val="004215C4"/>
    <w:rsid w:val="00424084"/>
    <w:rsid w:val="00435451"/>
    <w:rsid w:val="004444DF"/>
    <w:rsid w:val="00444ED4"/>
    <w:rsid w:val="004469C3"/>
    <w:rsid w:val="00452889"/>
    <w:rsid w:val="00491DD8"/>
    <w:rsid w:val="004E4736"/>
    <w:rsid w:val="004F046D"/>
    <w:rsid w:val="00510005"/>
    <w:rsid w:val="00556B80"/>
    <w:rsid w:val="005A591E"/>
    <w:rsid w:val="005A6D39"/>
    <w:rsid w:val="005B5753"/>
    <w:rsid w:val="005C2BC5"/>
    <w:rsid w:val="005F0010"/>
    <w:rsid w:val="0061795B"/>
    <w:rsid w:val="00667BC0"/>
    <w:rsid w:val="006B758D"/>
    <w:rsid w:val="006D54BE"/>
    <w:rsid w:val="00760B75"/>
    <w:rsid w:val="0077340E"/>
    <w:rsid w:val="007743B5"/>
    <w:rsid w:val="007D5206"/>
    <w:rsid w:val="008054F2"/>
    <w:rsid w:val="008079F7"/>
    <w:rsid w:val="00871E4E"/>
    <w:rsid w:val="008C393C"/>
    <w:rsid w:val="008E527A"/>
    <w:rsid w:val="009226A1"/>
    <w:rsid w:val="0099446A"/>
    <w:rsid w:val="009952D6"/>
    <w:rsid w:val="009A2563"/>
    <w:rsid w:val="009F258C"/>
    <w:rsid w:val="00A43E31"/>
    <w:rsid w:val="00A50EE6"/>
    <w:rsid w:val="00A80317"/>
    <w:rsid w:val="00A9227A"/>
    <w:rsid w:val="00A92B16"/>
    <w:rsid w:val="00AA6F1E"/>
    <w:rsid w:val="00AC173A"/>
    <w:rsid w:val="00B53CE9"/>
    <w:rsid w:val="00B7135C"/>
    <w:rsid w:val="00B844F7"/>
    <w:rsid w:val="00BA1229"/>
    <w:rsid w:val="00BA4C87"/>
    <w:rsid w:val="00BC5F84"/>
    <w:rsid w:val="00BD104B"/>
    <w:rsid w:val="00BD2394"/>
    <w:rsid w:val="00BE14C6"/>
    <w:rsid w:val="00BF1E57"/>
    <w:rsid w:val="00C3377B"/>
    <w:rsid w:val="00C439DC"/>
    <w:rsid w:val="00C640A9"/>
    <w:rsid w:val="00C7004B"/>
    <w:rsid w:val="00CC459A"/>
    <w:rsid w:val="00D0089E"/>
    <w:rsid w:val="00D306C4"/>
    <w:rsid w:val="00D41E32"/>
    <w:rsid w:val="00D56194"/>
    <w:rsid w:val="00D615D6"/>
    <w:rsid w:val="00D75269"/>
    <w:rsid w:val="00D94E05"/>
    <w:rsid w:val="00DB4F13"/>
    <w:rsid w:val="00DC6D0C"/>
    <w:rsid w:val="00DE1999"/>
    <w:rsid w:val="00DF2CEE"/>
    <w:rsid w:val="00E02628"/>
    <w:rsid w:val="00E15732"/>
    <w:rsid w:val="00E25246"/>
    <w:rsid w:val="00E76A1B"/>
    <w:rsid w:val="00EA27D4"/>
    <w:rsid w:val="00EA2BD2"/>
    <w:rsid w:val="00EA394C"/>
    <w:rsid w:val="00EB4E9C"/>
    <w:rsid w:val="00ED36DD"/>
    <w:rsid w:val="00EE4C75"/>
    <w:rsid w:val="00EF2B0B"/>
    <w:rsid w:val="00EF4CDC"/>
    <w:rsid w:val="00F67F6E"/>
    <w:rsid w:val="00FB7C4E"/>
    <w:rsid w:val="00FC1076"/>
    <w:rsid w:val="00FC47FE"/>
    <w:rsid w:val="00FD2FB2"/>
    <w:rsid w:val="00FD3E66"/>
    <w:rsid w:val="00FD65AA"/>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paragraph" w:customStyle="1" w:styleId="ConsPlusCell">
    <w:name w:val="ConsPlusCell"/>
    <w:rsid w:val="009952D6"/>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9952D6"/>
    <w:pPr>
      <w:widowControl w:val="0"/>
      <w:autoSpaceDE w:val="0"/>
      <w:autoSpaceDN w:val="0"/>
    </w:pPr>
    <w:rPr>
      <w:rFonts w:ascii="Calibri" w:eastAsiaTheme="minorEastAsia" w:hAnsi="Calibri" w:cs="Calibri"/>
      <w:sz w:val="22"/>
      <w:szCs w:val="22"/>
    </w:rPr>
  </w:style>
  <w:style w:type="paragraph" w:customStyle="1" w:styleId="ConsPlusTitlePage">
    <w:name w:val="ConsPlusTitlePage"/>
    <w:rsid w:val="009952D6"/>
    <w:pPr>
      <w:widowControl w:val="0"/>
      <w:autoSpaceDE w:val="0"/>
      <w:autoSpaceDN w:val="0"/>
    </w:pPr>
    <w:rPr>
      <w:rFonts w:ascii="Tahoma" w:eastAsiaTheme="minorEastAsia" w:hAnsi="Tahoma" w:cs="Tahoma"/>
      <w:szCs w:val="22"/>
    </w:rPr>
  </w:style>
  <w:style w:type="paragraph" w:customStyle="1" w:styleId="ConsPlusJurTerm">
    <w:name w:val="ConsPlusJurTerm"/>
    <w:rsid w:val="009952D6"/>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9952D6"/>
    <w:pPr>
      <w:widowControl w:val="0"/>
      <w:autoSpaceDE w:val="0"/>
      <w:autoSpaceDN w:val="0"/>
    </w:pPr>
    <w:rPr>
      <w:rFonts w:ascii="Arial" w:eastAsiaTheme="minorEastAsia" w:hAnsi="Arial" w:cs="Arial"/>
      <w:szCs w:val="22"/>
    </w:rPr>
  </w:style>
  <w:style w:type="character" w:customStyle="1" w:styleId="21">
    <w:name w:val="Основной текст2"/>
    <w:uiPriority w:val="99"/>
    <w:rsid w:val="009952D6"/>
    <w:rPr>
      <w:rFonts w:ascii="Times New Roman" w:hAnsi="Times New Roman" w:cs="Times New Roman" w:hint="default"/>
      <w:strike w:val="0"/>
      <w:dstrike w:val="0"/>
      <w:color w:val="000000"/>
      <w:spacing w:val="0"/>
      <w:w w:val="100"/>
      <w:position w:val="0"/>
      <w:sz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uiPriority w:val="99"/>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2574DA"/>
    <w:rPr>
      <w:rFonts w:ascii="Tahoma" w:hAnsi="Tahoma" w:cs="Tahoma"/>
      <w:sz w:val="16"/>
      <w:szCs w:val="16"/>
    </w:rPr>
  </w:style>
  <w:style w:type="character" w:customStyle="1" w:styleId="a4">
    <w:name w:val="Текст выноски Знак"/>
    <w:basedOn w:val="a0"/>
    <w:link w:val="a3"/>
    <w:uiPriority w:val="99"/>
    <w:rsid w:val="002574DA"/>
    <w:rPr>
      <w:rFonts w:ascii="Tahoma" w:hAnsi="Tahoma" w:cs="Tahoma"/>
      <w:sz w:val="16"/>
      <w:szCs w:val="16"/>
    </w:rPr>
  </w:style>
  <w:style w:type="character" w:customStyle="1" w:styleId="10">
    <w:name w:val="Заголовок 1 Знак"/>
    <w:basedOn w:val="a0"/>
    <w:link w:val="1"/>
    <w:uiPriority w:val="99"/>
    <w:rsid w:val="002574DA"/>
    <w:rPr>
      <w:rFonts w:ascii="Arial" w:hAnsi="Arial" w:cs="Arial"/>
      <w:b/>
      <w:bCs/>
      <w:color w:val="26282F"/>
      <w:sz w:val="24"/>
      <w:szCs w:val="24"/>
    </w:rPr>
  </w:style>
  <w:style w:type="paragraph" w:customStyle="1" w:styleId="ConsPlusNormal">
    <w:name w:val="ConsPlusNormal"/>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qFormat/>
    <w:rsid w:val="002574DA"/>
    <w:pPr>
      <w:widowControl w:val="0"/>
      <w:suppressAutoHyphens/>
      <w:autoSpaceDE w:val="0"/>
      <w:ind w:left="720"/>
      <w:contextualSpacing/>
    </w:pPr>
    <w:rPr>
      <w:sz w:val="20"/>
      <w:szCs w:val="20"/>
      <w:lang w:eastAsia="zh-CN"/>
    </w:rPr>
  </w:style>
  <w:style w:type="character" w:styleId="a9">
    <w:name w:val="Hyperlink"/>
    <w:basedOn w:val="a0"/>
    <w:uiPriority w:val="99"/>
    <w:unhideWhenUsed/>
    <w:rsid w:val="002574DA"/>
    <w:rPr>
      <w:color w:val="0000FF" w:themeColor="hyperlink"/>
      <w:u w:val="single"/>
    </w:rPr>
  </w:style>
  <w:style w:type="character" w:customStyle="1" w:styleId="2">
    <w:name w:val="Основной текст (2)_"/>
    <w:basedOn w:val="a0"/>
    <w:link w:val="20"/>
    <w:rsid w:val="002574DA"/>
    <w:rPr>
      <w:sz w:val="28"/>
      <w:szCs w:val="28"/>
      <w:shd w:val="clear" w:color="auto" w:fill="FFFFFF"/>
    </w:rPr>
  </w:style>
  <w:style w:type="paragraph" w:customStyle="1" w:styleId="20">
    <w:name w:val="Основной текст (2)"/>
    <w:basedOn w:val="a"/>
    <w:link w:val="2"/>
    <w:rsid w:val="002574DA"/>
    <w:pPr>
      <w:widowControl w:val="0"/>
      <w:shd w:val="clear" w:color="auto" w:fill="FFFFFF"/>
      <w:spacing w:before="960" w:line="367" w:lineRule="exact"/>
      <w:jc w:val="both"/>
    </w:pPr>
    <w:rPr>
      <w:sz w:val="28"/>
      <w:szCs w:val="28"/>
    </w:rPr>
  </w:style>
  <w:style w:type="paragraph" w:styleId="aa">
    <w:name w:val="annotation text"/>
    <w:basedOn w:val="a"/>
    <w:link w:val="ab"/>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b">
    <w:name w:val="Текст примечания Знак"/>
    <w:basedOn w:val="a0"/>
    <w:link w:val="aa"/>
    <w:uiPriority w:val="99"/>
    <w:rsid w:val="002574DA"/>
    <w:rPr>
      <w:rFonts w:ascii="Arial" w:hAnsi="Arial" w:cs="Arial"/>
    </w:rPr>
  </w:style>
  <w:style w:type="character" w:styleId="ac">
    <w:name w:val="annotation reference"/>
    <w:basedOn w:val="a0"/>
    <w:uiPriority w:val="99"/>
    <w:unhideWhenUsed/>
    <w:rsid w:val="002574DA"/>
    <w:rPr>
      <w:sz w:val="16"/>
      <w:szCs w:val="16"/>
    </w:rPr>
  </w:style>
  <w:style w:type="paragraph" w:styleId="ad">
    <w:name w:val="annotation subject"/>
    <w:basedOn w:val="aa"/>
    <w:next w:val="aa"/>
    <w:link w:val="ae"/>
    <w:uiPriority w:val="99"/>
    <w:unhideWhenUsed/>
    <w:rsid w:val="002574DA"/>
    <w:rPr>
      <w:b/>
      <w:bCs/>
    </w:rPr>
  </w:style>
  <w:style w:type="character" w:customStyle="1" w:styleId="ae">
    <w:name w:val="Тема примечания Знак"/>
    <w:basedOn w:val="ab"/>
    <w:link w:val="ad"/>
    <w:uiPriority w:val="99"/>
    <w:rsid w:val="002574DA"/>
    <w:rPr>
      <w:rFonts w:ascii="Arial" w:hAnsi="Arial" w:cs="Arial"/>
      <w:b/>
      <w:bCs/>
    </w:rPr>
  </w:style>
  <w:style w:type="paragraph" w:styleId="af">
    <w:name w:val="header"/>
    <w:basedOn w:val="a"/>
    <w:link w:val="af0"/>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0">
    <w:name w:val="Верхний колонтитул Знак"/>
    <w:basedOn w:val="a0"/>
    <w:link w:val="af"/>
    <w:uiPriority w:val="99"/>
    <w:rsid w:val="002574DA"/>
    <w:rPr>
      <w:rFonts w:ascii="Arial" w:hAnsi="Arial" w:cs="Arial"/>
      <w:sz w:val="24"/>
      <w:szCs w:val="24"/>
    </w:rPr>
  </w:style>
  <w:style w:type="paragraph" w:styleId="af1">
    <w:name w:val="footer"/>
    <w:basedOn w:val="a"/>
    <w:link w:val="af2"/>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Нижний колонтитул Знак"/>
    <w:basedOn w:val="a0"/>
    <w:link w:val="af1"/>
    <w:uiPriority w:val="99"/>
    <w:rsid w:val="002574DA"/>
    <w:rPr>
      <w:rFonts w:ascii="Arial" w:hAnsi="Arial" w:cs="Arial"/>
      <w:sz w:val="24"/>
      <w:szCs w:val="24"/>
    </w:rPr>
  </w:style>
  <w:style w:type="paragraph" w:customStyle="1" w:styleId="af3">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paragraph" w:customStyle="1" w:styleId="ConsPlusCell">
    <w:name w:val="ConsPlusCell"/>
    <w:rsid w:val="009952D6"/>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9952D6"/>
    <w:pPr>
      <w:widowControl w:val="0"/>
      <w:autoSpaceDE w:val="0"/>
      <w:autoSpaceDN w:val="0"/>
    </w:pPr>
    <w:rPr>
      <w:rFonts w:ascii="Calibri" w:eastAsiaTheme="minorEastAsia" w:hAnsi="Calibri" w:cs="Calibri"/>
      <w:sz w:val="22"/>
      <w:szCs w:val="22"/>
    </w:rPr>
  </w:style>
  <w:style w:type="paragraph" w:customStyle="1" w:styleId="ConsPlusTitlePage">
    <w:name w:val="ConsPlusTitlePage"/>
    <w:rsid w:val="009952D6"/>
    <w:pPr>
      <w:widowControl w:val="0"/>
      <w:autoSpaceDE w:val="0"/>
      <w:autoSpaceDN w:val="0"/>
    </w:pPr>
    <w:rPr>
      <w:rFonts w:ascii="Tahoma" w:eastAsiaTheme="minorEastAsia" w:hAnsi="Tahoma" w:cs="Tahoma"/>
      <w:szCs w:val="22"/>
    </w:rPr>
  </w:style>
  <w:style w:type="paragraph" w:customStyle="1" w:styleId="ConsPlusJurTerm">
    <w:name w:val="ConsPlusJurTerm"/>
    <w:rsid w:val="009952D6"/>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9952D6"/>
    <w:pPr>
      <w:widowControl w:val="0"/>
      <w:autoSpaceDE w:val="0"/>
      <w:autoSpaceDN w:val="0"/>
    </w:pPr>
    <w:rPr>
      <w:rFonts w:ascii="Arial" w:eastAsiaTheme="minorEastAsia" w:hAnsi="Arial" w:cs="Arial"/>
      <w:szCs w:val="22"/>
    </w:rPr>
  </w:style>
  <w:style w:type="character" w:customStyle="1" w:styleId="21">
    <w:name w:val="Основной текст2"/>
    <w:uiPriority w:val="99"/>
    <w:rsid w:val="009952D6"/>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5693A6DC2FDABE51A9B5B83744B53C442EA0011E84BC84BED1E4C411355943CDE58229FA1F677B8ECEC8B043025CD96B7E8D5FCEDL8eAN" TargetMode="External"/><Relationship Id="rId21" Type="http://schemas.openxmlformats.org/officeDocument/2006/relationships/hyperlink" Target="consultantplus://offline/ref=F843FF58D2ACF1FAA5439C8121891295091F5B02EBC40DB8450EE4C6E64C295D2956318E3E9EB16399F2F81AB3484D349C9C3461A466q51FM" TargetMode="External"/><Relationship Id="rId34" Type="http://schemas.openxmlformats.org/officeDocument/2006/relationships/hyperlink" Target="consultantplus://offline/ref=F843FF58D2ACF1FAA5439C8121891295091F5D00E9C00DB8450EE4C6E64C295D2956318E3C94B23C9CE7E942BF405A2A98862863A6q617M" TargetMode="External"/><Relationship Id="rId42" Type="http://schemas.openxmlformats.org/officeDocument/2006/relationships/hyperlink" Target="consultantplus://offline/ref=F843FF58D2ACF1FAA5439C8121891295091D5E0EEEC40DB8450EE4C6E64C295D3B5669803E94A768C9BDBE4FBCq41AM" TargetMode="External"/><Relationship Id="rId47" Type="http://schemas.openxmlformats.org/officeDocument/2006/relationships/hyperlink" Target="consultantplus://offline/ref=F843FF58D2ACF1FAA5439C8121891295091F5B02EBC40DB8450EE4C6E64C295D2956318C3F9FB96BCCA8E81EFA1C492B95862A67BA665C46q813M" TargetMode="External"/><Relationship Id="rId50" Type="http://schemas.openxmlformats.org/officeDocument/2006/relationships/hyperlink" Target="consultantplus://offline/ref=F843FF58D2ACF1FAA5439C8121891295091F5B02EBC40DB8450EE4C6E64C295D2956318C3B99B16399F2F81AB3484D349C9C3461A466q51FM" TargetMode="External"/><Relationship Id="rId55" Type="http://schemas.openxmlformats.org/officeDocument/2006/relationships/hyperlink" Target="consultantplus://offline/ref=8612E0E9E574599D41F202436F821E845996862A1D4ADAF0D3707F3FA4A572CAFD791D6C377D45751EF98D894AD5oAG" TargetMode="External"/><Relationship Id="rId63" Type="http://schemas.openxmlformats.org/officeDocument/2006/relationships/hyperlink" Target="consultantplus://offline/ref=2B378AC07C430139F2AAFA3D2981632F98BBF7A16FD9B108F59AB89A98C618E280980DE6B6FF4E387BBC381013B2D6AEBB4864500D58N1sEN" TargetMode="Externa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styles" Target="styles.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3EC0C10E94BC84BED1E4C411355943CDE58229CA6F675E9B6FC8F4D672DD193ADF6D3E2ED897ELCe2N"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7EFDCD88482DB37414F7D725612E79487FD15E0AA7EDD6878123BB3C64A9635CCE6F0C7E35D80E8750075028F7x8K3O" TargetMode="External"/><Relationship Id="rId32" Type="http://schemas.openxmlformats.org/officeDocument/2006/relationships/hyperlink" Target="consultantplus://offline/ref=3AF195E44783C8505F9A487DC10D9DD033FE8CE0455AF6D7743E8A4BCB66332E4C0810FB26A70937B272C4EF7CBAD80D0C7D17355F43D7DCED7EN" TargetMode="External"/><Relationship Id="rId37" Type="http://schemas.openxmlformats.org/officeDocument/2006/relationships/hyperlink" Target="consultantplus://offline/ref=F843FF58D2ACF1FAA5439C8121891295091F5D00E9C00DB8450EE4C6E64C295D2956318E3A94B23C9CE7E942BF405A2A98862863A6q617M" TargetMode="External"/><Relationship Id="rId40" Type="http://schemas.openxmlformats.org/officeDocument/2006/relationships/hyperlink" Target="consultantplus://offline/ref=F843FF58D2ACF1FAA5439C8121891295091F5B02EBC40DB8450EE4C6E64C295D2956318C3C9AB96399F2F81AB3484D349C9C3461A466q51FM" TargetMode="External"/><Relationship Id="rId45" Type="http://schemas.openxmlformats.org/officeDocument/2006/relationships/hyperlink" Target="consultantplus://offline/ref=F843FF58D2ACF1FAA5439C8121891295091F5B02EBC40DB8450EE4C6E64C295D2956318C3B99B16399F2F81AB3484D349C9C3461A466q51FM" TargetMode="External"/><Relationship Id="rId53" Type="http://schemas.openxmlformats.org/officeDocument/2006/relationships/hyperlink" Target="consultantplus://offline/ref=F843FF58D2ACF1FAA5439C8121891295091F5B02EBC40DB8450EE4C6E64C295D3B5669803E94A768C9BDBE4FBCq41AM" TargetMode="External"/><Relationship Id="rId58" Type="http://schemas.openxmlformats.org/officeDocument/2006/relationships/hyperlink" Target="consultantplus://offline/ref=8612E0E9E574599D41F21D527A821E845F93852D1B49DAF0D3707F3FA4A572CAEF794560377C5E7516ECDBD80C0D1BFD833D8470C83BC624D5oC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843FF58D2ACF1FAA5439C8121891295091F5D00E9C00DB8450EE4C6E64C295D2956318C3E9FB23C9CE7E942BF405A2A98862863A6q617M" TargetMode="External"/><Relationship Id="rId19" Type="http://schemas.openxmlformats.org/officeDocument/2006/relationships/hyperlink" Target="consultantplus://offline/ref=F843FF58D2ACF1FAA5439C8121891295091F5B02EBC40DB8450EE4C6E64C295D2956318E3C98B96399F2F81AB3484D349C9C3461A466q51FM"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C3F9FB96BCCA8E81EFA1C492B95862A67BA665C46q813M" TargetMode="External"/><Relationship Id="rId27" Type="http://schemas.openxmlformats.org/officeDocument/2006/relationships/hyperlink" Target="consultantplus://offline/ref=C195693A6DC2FDABE51A9B5B83744B53C442EA0011E84BC84BED1E4C411355943CDE58229FAFF077B8ECEC8B043025CD96B7E8D5FCEDL8eAN" TargetMode="External"/><Relationship Id="rId30" Type="http://schemas.openxmlformats.org/officeDocument/2006/relationships/hyperlink" Target="consultantplus://offline/ref=C195693A6DC2FDABE51A9B5B83744B53C442EA0011E84BC84BED1E4C411355943CDE58209FA3F377B8ECEC8B043025CD96B7E8D5FCEDL8eAN" TargetMode="External"/><Relationship Id="rId35" Type="http://schemas.openxmlformats.org/officeDocument/2006/relationships/hyperlink" Target="consultantplus://offline/ref=F843FF58D2ACF1FAA5439C8121891295091F5D00E9C00DB8450EE4C6E64C295D2956318C3F9DBA6DCFA8E81EFA1C492B95862A67BA665C46q813M" TargetMode="External"/><Relationship Id="rId43" Type="http://schemas.openxmlformats.org/officeDocument/2006/relationships/hyperlink" Target="consultantplus://offline/ref=F843FF58D2ACF1FAA5439C8121891295091F5B02EBC40DB8450EE4C6E64C295D3B5669803E94A768C9BDBE4FBCq41AM" TargetMode="External"/><Relationship Id="rId48" Type="http://schemas.openxmlformats.org/officeDocument/2006/relationships/hyperlink" Target="consultantplus://offline/ref=F843FF58D2ACF1FAA5439C8121891295091F5B02EBC40DB8450EE4C6E64C295D2956318E3C98B96399F2F81AB3484D349C9C3461A466q51FM" TargetMode="External"/><Relationship Id="rId56" Type="http://schemas.openxmlformats.org/officeDocument/2006/relationships/hyperlink" Target="consultantplus://offline/ref=8612E0E9E574599D41F202436F821E84599482281A4ADAF0D3707F3FA4A572CAFD791D6C377D45751EF98D894AD5oAG" TargetMode="External"/><Relationship Id="rId64" Type="http://schemas.openxmlformats.org/officeDocument/2006/relationships/hyperlink" Target="consultantplus://offline/ref=2B378AC07C430139F2AAFA3D2981632F98BBF7A16FD9B108F59AB89A98C618E280980DE6B6FF4D387BBC381013B2D6AEBB4864500D58N1sEN" TargetMode="Externa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C3F9FB96BCCA8E81EFA1C492B95862A67BA665C46q813M"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EAA1AADA3C7B7C89A881E446FF1FCFDA129D89CE344F734FACF4D032C7714071C0E87CCF67DA958BC729AA85B0E9f3H" TargetMode="External"/><Relationship Id="rId33" Type="http://schemas.openxmlformats.org/officeDocument/2006/relationships/hyperlink" Target="consultantplus://offline/ref=F843FF58D2ACF1FAA5439C8121891295091F5D00E9C00DB8450EE4C6E64C295D295631893C96ED3989F6B14EB757442E829A2A61qA17M" TargetMode="External"/><Relationship Id="rId38" Type="http://schemas.openxmlformats.org/officeDocument/2006/relationships/hyperlink" Target="consultantplus://offline/ref=F843FF58D2ACF1FAA5439C8121891295091F5B02EBC40DB8450EE4C6E64C295D2956318E3C98BD6399F2F81AB3484D349C9C3461A466q51FM" TargetMode="External"/><Relationship Id="rId46" Type="http://schemas.openxmlformats.org/officeDocument/2006/relationships/hyperlink" Target="consultantplus://offline/ref=F843FF58D2ACF1FAA5439C8121891295091F5B02EBC40DB8450EE4C6E64C295D2956318E3E9EB16399F2F81AB3484D349C9C3461A466q51FM" TargetMode="External"/><Relationship Id="rId59" Type="http://schemas.openxmlformats.org/officeDocument/2006/relationships/hyperlink" Target="consultantplus://offline/ref=F843FF58D2ACF1FAA5439C8121891295091F5D00E9C00DB8450EE4C6E64C295D2956318F3B99B23C9CE7E942BF405A2A98862863A6q617M" TargetMode="External"/><Relationship Id="rId67" Type="http://schemas.openxmlformats.org/officeDocument/2006/relationships/theme" Target="theme/theme1.xml"/><Relationship Id="rId20" Type="http://schemas.openxmlformats.org/officeDocument/2006/relationships/hyperlink" Target="consultantplus://offline/ref=F843FF58D2ACF1FAA5439C8121891295091F5B02EBC40DB8450EE4C6E64C295D2956318C3B99B16399F2F81AB3484D349C9C3461A466q51FM" TargetMode="External"/><Relationship Id="rId41" Type="http://schemas.openxmlformats.org/officeDocument/2006/relationships/hyperlink" Target="consultantplus://offline/ref=F843FF58D2ACF1FAA5439C8121891295091F5B02EBC40DB8450EE4C6E64C295D2956318C3C94BF6399F2F81AB3484D349C9C3461A466q51FM" TargetMode="External"/><Relationship Id="rId54" Type="http://schemas.openxmlformats.org/officeDocument/2006/relationships/hyperlink" Target="consultantplus://offline/ref=F843FF58D2ACF1FAA5439C8121891295091F5B02EBC40DB8450EE4C6E64C295D3B5669803E94A768C9BDBE4FBCq41AM" TargetMode="External"/><Relationship Id="rId62" Type="http://schemas.openxmlformats.org/officeDocument/2006/relationships/hyperlink" Target="consultantplus://offline/ref=F843FF58D2ACF1FAA5439C8121891295091F5D00E9C00DB8450EE4C6E64C295D2956318F3E94B23C9CE7E942BF405A2A98862863A6q617M" TargetMode="External"/><Relationship Id="rId1" Type="http://schemas.openxmlformats.org/officeDocument/2006/relationships/numbering" Target="numbering.xml"/><Relationship Id="rId6" Type="http://schemas.openxmlformats.org/officeDocument/2006/relationships/hyperlink" Target="consultantplus://offline/ref=F843FF58D2ACF1FAA5439C8121891295091F5B02EBC40DB8450EE4C6E64C295D2956318C3B9EBC6399F2F81AB3484D349C9C3461A466q51FM" TargetMode="Externa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8390348912950F1A5507EDC70DB8450EE4C6E64C295D3B5669803E94A768C9BDBE4FBCq41AM" TargetMode="External"/><Relationship Id="rId28" Type="http://schemas.openxmlformats.org/officeDocument/2006/relationships/hyperlink" Target="consultantplus://offline/ref=C195693A6DC2FDABE51A9B5B83744B53C440EF0C14E84BC84BED1E4C411355942EDE002E9EA3E87CE8A3AADE0BL3e1N" TargetMode="External"/><Relationship Id="rId36" Type="http://schemas.openxmlformats.org/officeDocument/2006/relationships/hyperlink" Target="consultantplus://offline/ref=F843FF58D2ACF1FAA5439C8121891295091F5D00E9C00DB8450EE4C6E64C295D2956318C3F9DBA6DCFA8E81EFA1C492B95862A67BA665C46q813M" TargetMode="External"/><Relationship Id="rId49" Type="http://schemas.openxmlformats.org/officeDocument/2006/relationships/hyperlink" Target="consultantplus://offline/ref=F843FF58D2ACF1FAA5439C8121891295091F5B02EBC40DB8450EE4C6E64C295D2956318E3E9EB16399F2F81AB3484D349C9C3461A466q51FM" TargetMode="External"/><Relationship Id="rId57"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31" Type="http://schemas.openxmlformats.org/officeDocument/2006/relationships/hyperlink" Target="consultantplus://offline/ref=3AF195E44783C8505F9A487DC10D9DD033FE8CE0455AF6D7743E8A4BCB66332E4C0810FB26A7093EBB72C4EF7CBAD80D0C7D17355F43D7DCED7EN" TargetMode="External"/><Relationship Id="rId44" Type="http://schemas.openxmlformats.org/officeDocument/2006/relationships/hyperlink" Target="consultantplus://offline/ref=F843FF58D2ACF1FAA5439C8121891295091F5B02EBC40DB8450EE4C6E64C295D2956318F3D9DBD6399F2F81AB3484D349C9C3461A466q51FM" TargetMode="External"/><Relationship Id="rId52" Type="http://schemas.openxmlformats.org/officeDocument/2006/relationships/hyperlink" Target="consultantplus://offline/ref=F843FF58D2ACF1FAA5438390348912950F1A5507EDC70DB8450EE4C6E64C295D3B5669803E94A768C9BDBE4FBCq41AM" TargetMode="External"/><Relationship Id="rId60" Type="http://schemas.openxmlformats.org/officeDocument/2006/relationships/hyperlink" Target="consultantplus://offline/ref=F843FF58D2ACF1FAA5439C8121891295091F5D00E9C00DB8450EE4C6E64C295D2956318F369DB23C9CE7E942BF405A2A98862863A6q617M" TargetMode="External"/><Relationship Id="rId65" Type="http://schemas.openxmlformats.org/officeDocument/2006/relationships/hyperlink" Target="consultantplus://offline/ref=2B378AC07C430139F2AAFA3D2981632F98BBF7A16FD9B108F59AB89A98C618E280980DE6B6FF43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39" Type="http://schemas.openxmlformats.org/officeDocument/2006/relationships/hyperlink" Target="consultantplus://offline/ref=F843FF58D2ACF1FAA5439C8121891295091F5B02EBC40DB8450EE4C6E64C295D2956318C3B9FBC6399F2F81AB3484D349C9C3461A466q51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12551</Words>
  <Characters>71543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2023-12-20T12:36:00Z</dcterms:created>
  <dcterms:modified xsi:type="dcterms:W3CDTF">2023-12-20T12:36:00Z</dcterms:modified>
</cp:coreProperties>
</file>