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19" w:rsidRPr="00A71A0E" w:rsidRDefault="00F01D19" w:rsidP="00F01D19">
      <w:pPr>
        <w:ind w:left="6240"/>
      </w:pPr>
      <w:bookmarkStart w:id="0" w:name="_GoBack"/>
      <w:bookmarkEnd w:id="0"/>
      <w:proofErr w:type="gramStart"/>
      <w:r w:rsidRPr="00824FB9">
        <w:t>УТВЕРЖДЕНА</w:t>
      </w:r>
      <w:proofErr w:type="gramEnd"/>
      <w:r w:rsidRPr="00824FB9">
        <w:br/>
        <w:t>постановление</w:t>
      </w:r>
      <w:r>
        <w:t>м</w:t>
      </w:r>
      <w:r w:rsidRPr="00824FB9">
        <w:t xml:space="preserve"> администрации МО</w:t>
      </w:r>
      <w:r>
        <w:t> </w:t>
      </w:r>
      <w:r w:rsidRPr="00824FB9">
        <w:t xml:space="preserve">Аннинское </w:t>
      </w:r>
      <w:r>
        <w:t>городское</w:t>
      </w:r>
      <w:r w:rsidRPr="00824FB9">
        <w:t xml:space="preserve">  поселение </w:t>
      </w:r>
      <w:r w:rsidRPr="00A71A0E">
        <w:t>от 31.01.2024 № 83 (приложение)</w:t>
      </w:r>
    </w:p>
    <w:p w:rsidR="00F01D19" w:rsidRPr="00824FB9" w:rsidRDefault="00F01D19" w:rsidP="00F01D19">
      <w:pPr>
        <w:jc w:val="right"/>
      </w:pPr>
    </w:p>
    <w:p w:rsidR="00F01D19" w:rsidRPr="00824FB9" w:rsidRDefault="00F01D19" w:rsidP="00F01D19">
      <w:pPr>
        <w:jc w:val="right"/>
      </w:pPr>
    </w:p>
    <w:p w:rsidR="00F01D19" w:rsidRPr="00824FB9" w:rsidRDefault="00F01D19" w:rsidP="00F01D19">
      <w:pPr>
        <w:jc w:val="right"/>
      </w:pPr>
    </w:p>
    <w:p w:rsidR="00F01D19" w:rsidRPr="00824FB9" w:rsidRDefault="00F01D19" w:rsidP="00F01D19"/>
    <w:p w:rsidR="00F01D19" w:rsidRPr="00824FB9" w:rsidRDefault="00F01D19" w:rsidP="00F01D19"/>
    <w:p w:rsidR="00F01D19" w:rsidRPr="00824FB9" w:rsidRDefault="00F01D19" w:rsidP="00F01D19"/>
    <w:p w:rsidR="00F01D19" w:rsidRPr="00824FB9" w:rsidRDefault="00F01D19" w:rsidP="00F01D19"/>
    <w:p w:rsidR="00F01D19" w:rsidRPr="00824FB9" w:rsidRDefault="00F01D19" w:rsidP="00F01D19"/>
    <w:p w:rsidR="00F01D19" w:rsidRPr="00824FB9" w:rsidRDefault="00F01D19" w:rsidP="00F01D19">
      <w:pPr>
        <w:jc w:val="center"/>
      </w:pPr>
      <w:r>
        <w:rPr>
          <w:b/>
          <w:noProof/>
          <w:color w:val="800000"/>
        </w:rPr>
        <w:drawing>
          <wp:inline distT="0" distB="0" distL="0" distR="0" wp14:anchorId="0A6CC2E6" wp14:editId="097DAC4D">
            <wp:extent cx="1379220" cy="1699260"/>
            <wp:effectExtent l="0" t="0" r="0" b="0"/>
            <wp:docPr id="2" name="Рисунок 1" descr="Описание: Описание: 3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33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19" w:rsidRPr="00824FB9" w:rsidRDefault="00F01D19" w:rsidP="00F01D19">
      <w:pPr>
        <w:jc w:val="right"/>
        <w:rPr>
          <w:color w:val="800000"/>
        </w:rPr>
      </w:pPr>
    </w:p>
    <w:p w:rsidR="00F01D19" w:rsidRPr="00824FB9" w:rsidRDefault="00F01D19" w:rsidP="00F01D19">
      <w:pPr>
        <w:jc w:val="center"/>
        <w:rPr>
          <w:b/>
          <w:color w:val="000000"/>
        </w:rPr>
      </w:pPr>
    </w:p>
    <w:p w:rsidR="00F01D19" w:rsidRPr="00E6004B" w:rsidRDefault="00F01D19" w:rsidP="00F01D19">
      <w:pPr>
        <w:jc w:val="center"/>
        <w:rPr>
          <w:b/>
          <w:color w:val="000000"/>
          <w:sz w:val="28"/>
          <w:szCs w:val="28"/>
        </w:rPr>
      </w:pPr>
    </w:p>
    <w:p w:rsidR="00F01D19" w:rsidRPr="00E6004B" w:rsidRDefault="00F01D19" w:rsidP="00F01D19">
      <w:pPr>
        <w:spacing w:line="360" w:lineRule="auto"/>
        <w:jc w:val="center"/>
        <w:rPr>
          <w:b/>
          <w:sz w:val="28"/>
          <w:szCs w:val="28"/>
        </w:rPr>
      </w:pPr>
      <w:r w:rsidRPr="00E6004B">
        <w:rPr>
          <w:b/>
          <w:color w:val="000000"/>
          <w:sz w:val="28"/>
          <w:szCs w:val="28"/>
        </w:rPr>
        <w:t>Муниципальная программа</w:t>
      </w:r>
      <w:r>
        <w:rPr>
          <w:b/>
          <w:color w:val="000000"/>
          <w:sz w:val="28"/>
          <w:szCs w:val="28"/>
        </w:rPr>
        <w:br/>
        <w:t>«Развитие муниципальной службы»</w:t>
      </w:r>
      <w:r w:rsidRPr="00E600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</w:r>
      <w:r w:rsidRPr="00E6004B">
        <w:rPr>
          <w:b/>
          <w:color w:val="000000"/>
          <w:sz w:val="28"/>
          <w:szCs w:val="28"/>
        </w:rPr>
        <w:t xml:space="preserve">муниципального образования Аннинское городское поселение </w:t>
      </w:r>
      <w:r>
        <w:rPr>
          <w:b/>
          <w:color w:val="000000"/>
          <w:sz w:val="28"/>
          <w:szCs w:val="28"/>
        </w:rPr>
        <w:br/>
      </w:r>
      <w:r w:rsidRPr="00E6004B">
        <w:rPr>
          <w:b/>
          <w:color w:val="000000"/>
          <w:sz w:val="28"/>
          <w:szCs w:val="28"/>
        </w:rPr>
        <w:t>Ломоносовского муниципального района Ленинградской области</w:t>
      </w:r>
      <w:r>
        <w:rPr>
          <w:b/>
          <w:color w:val="000000"/>
          <w:sz w:val="28"/>
          <w:szCs w:val="28"/>
        </w:rPr>
        <w:br/>
        <w:t>на 2024 год и плановый период 2025 и 2026 годов</w:t>
      </w:r>
    </w:p>
    <w:p w:rsidR="00F01D19" w:rsidRPr="00E6004B" w:rsidRDefault="00F01D19" w:rsidP="00F01D19">
      <w:pPr>
        <w:jc w:val="center"/>
        <w:rPr>
          <w:b/>
          <w:sz w:val="28"/>
          <w:szCs w:val="28"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</w:p>
    <w:p w:rsidR="00F01D19" w:rsidRPr="00824FB9" w:rsidRDefault="00F01D19" w:rsidP="00F01D19">
      <w:pPr>
        <w:jc w:val="center"/>
        <w:rPr>
          <w:b/>
        </w:rPr>
      </w:pPr>
      <w:r w:rsidRPr="00824FB9">
        <w:rPr>
          <w:b/>
        </w:rPr>
        <w:t>Ленинградская область</w:t>
      </w:r>
    </w:p>
    <w:p w:rsidR="00F01D19" w:rsidRPr="00824FB9" w:rsidRDefault="00F01D19" w:rsidP="00F01D19">
      <w:pPr>
        <w:jc w:val="center"/>
        <w:rPr>
          <w:b/>
        </w:rPr>
      </w:pPr>
      <w:r w:rsidRPr="00824FB9">
        <w:rPr>
          <w:b/>
        </w:rPr>
        <w:t>20</w:t>
      </w:r>
      <w:r>
        <w:rPr>
          <w:b/>
        </w:rPr>
        <w:t>24</w:t>
      </w:r>
    </w:p>
    <w:p w:rsidR="00F01D19" w:rsidRPr="00E6004B" w:rsidRDefault="00F01D19" w:rsidP="00F01D19">
      <w:pPr>
        <w:pStyle w:val="a6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br w:type="page"/>
      </w:r>
      <w:r w:rsidRPr="00E6004B">
        <w:rPr>
          <w:rFonts w:ascii="Times New Roman" w:hAnsi="Times New Roman"/>
          <w:color w:val="000000"/>
          <w:sz w:val="24"/>
          <w:szCs w:val="24"/>
        </w:rPr>
        <w:lastRenderedPageBreak/>
        <w:t>Содержание программы</w:t>
      </w:r>
    </w:p>
    <w:p w:rsidR="00F01D19" w:rsidRDefault="00F01D19" w:rsidP="00F01D19">
      <w:pPr>
        <w:pStyle w:val="1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08"/>
        <w:gridCol w:w="713"/>
      </w:tblGrid>
      <w:tr w:rsidR="00F01D19" w:rsidRPr="003A7EFD" w:rsidTr="00101452">
        <w:tc>
          <w:tcPr>
            <w:tcW w:w="9708" w:type="dxa"/>
            <w:shd w:val="clear" w:color="auto" w:fill="auto"/>
            <w:vAlign w:val="center"/>
          </w:tcPr>
          <w:p w:rsidR="00F01D19" w:rsidRPr="00F274D1" w:rsidRDefault="00F01D19" w:rsidP="00101452">
            <w:pPr>
              <w:spacing w:line="360" w:lineRule="auto"/>
              <w:rPr>
                <w:rFonts w:eastAsia="Calibri"/>
              </w:rPr>
            </w:pPr>
            <w:r w:rsidRPr="00F274D1">
              <w:rPr>
                <w:rFonts w:eastAsia="Calibri"/>
              </w:rPr>
              <w:t>Паспорт Муниципальной программы  ……………………………………………………………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01D19" w:rsidRPr="00F274D1" w:rsidRDefault="00F01D19" w:rsidP="00101452">
            <w:pPr>
              <w:spacing w:line="360" w:lineRule="auto"/>
              <w:jc w:val="right"/>
              <w:rPr>
                <w:rFonts w:eastAsia="Calibri"/>
              </w:rPr>
            </w:pPr>
            <w:r w:rsidRPr="00F274D1">
              <w:rPr>
                <w:rFonts w:eastAsia="Calibri"/>
              </w:rPr>
              <w:t>3</w:t>
            </w:r>
          </w:p>
        </w:tc>
      </w:tr>
      <w:tr w:rsidR="00F01D19" w:rsidRPr="003A7EFD" w:rsidTr="00101452">
        <w:tc>
          <w:tcPr>
            <w:tcW w:w="9708" w:type="dxa"/>
            <w:shd w:val="clear" w:color="auto" w:fill="auto"/>
            <w:vAlign w:val="center"/>
          </w:tcPr>
          <w:p w:rsidR="00F01D19" w:rsidRPr="00F274D1" w:rsidRDefault="00F01D19" w:rsidP="00101452">
            <w:pPr>
              <w:spacing w:line="360" w:lineRule="auto"/>
              <w:rPr>
                <w:rFonts w:eastAsia="Calibri"/>
              </w:rPr>
            </w:pPr>
            <w:r w:rsidRPr="00F274D1">
              <w:rPr>
                <w:rFonts w:eastAsia="Calibri"/>
              </w:rPr>
              <w:t>Раздел 1. Общая характеристика, основные проблемы и прогноз развития сферы реализации Муниципальной программы  ……………………………………………………………………...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01D19" w:rsidRPr="00F274D1" w:rsidRDefault="00F01D19" w:rsidP="00101452">
            <w:pPr>
              <w:spacing w:line="360" w:lineRule="auto"/>
              <w:jc w:val="right"/>
              <w:rPr>
                <w:rFonts w:eastAsia="Calibri"/>
              </w:rPr>
            </w:pPr>
            <w:r w:rsidRPr="00F274D1">
              <w:rPr>
                <w:rFonts w:eastAsia="Calibri"/>
              </w:rPr>
              <w:t>4</w:t>
            </w:r>
          </w:p>
        </w:tc>
      </w:tr>
      <w:tr w:rsidR="00F01D19" w:rsidRPr="003A7EFD" w:rsidTr="00101452">
        <w:tc>
          <w:tcPr>
            <w:tcW w:w="9708" w:type="dxa"/>
            <w:shd w:val="clear" w:color="auto" w:fill="auto"/>
            <w:vAlign w:val="center"/>
          </w:tcPr>
          <w:p w:rsidR="00F01D19" w:rsidRPr="00F274D1" w:rsidRDefault="00F01D19" w:rsidP="00101452">
            <w:pPr>
              <w:spacing w:line="360" w:lineRule="auto"/>
              <w:rPr>
                <w:rFonts w:eastAsia="Calibri"/>
              </w:rPr>
            </w:pPr>
            <w:r w:rsidRPr="00F274D1">
              <w:rPr>
                <w:rFonts w:eastAsia="Calibri"/>
              </w:rPr>
              <w:t>Раздел 2. Основные цели и задачи Муниципальной программы  ………………………………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01D19" w:rsidRPr="00F274D1" w:rsidRDefault="00F01D19" w:rsidP="00101452">
            <w:pPr>
              <w:spacing w:line="360" w:lineRule="auto"/>
              <w:jc w:val="right"/>
              <w:rPr>
                <w:rFonts w:eastAsia="Calibri"/>
              </w:rPr>
            </w:pPr>
            <w:r w:rsidRPr="00F274D1">
              <w:rPr>
                <w:rFonts w:eastAsia="Calibri"/>
              </w:rPr>
              <w:t>4</w:t>
            </w:r>
          </w:p>
        </w:tc>
      </w:tr>
      <w:tr w:rsidR="00F01D19" w:rsidRPr="003A7EFD" w:rsidTr="00101452">
        <w:tc>
          <w:tcPr>
            <w:tcW w:w="9708" w:type="dxa"/>
            <w:shd w:val="clear" w:color="auto" w:fill="auto"/>
            <w:vAlign w:val="center"/>
          </w:tcPr>
          <w:p w:rsidR="00F01D19" w:rsidRPr="00F274D1" w:rsidRDefault="00F01D19" w:rsidP="00101452">
            <w:pPr>
              <w:spacing w:line="360" w:lineRule="auto"/>
              <w:rPr>
                <w:rFonts w:eastAsia="Calibri"/>
              </w:rPr>
            </w:pPr>
            <w:r w:rsidRPr="00F274D1">
              <w:rPr>
                <w:rFonts w:eastAsia="Calibri"/>
              </w:rPr>
              <w:t>Раздел 3. Сроки реализации Муниципальной программы  ……………………………………..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01D19" w:rsidRPr="00F274D1" w:rsidRDefault="00F01D19" w:rsidP="00101452">
            <w:pPr>
              <w:spacing w:line="360" w:lineRule="auto"/>
              <w:jc w:val="right"/>
              <w:rPr>
                <w:rFonts w:eastAsia="Calibri"/>
              </w:rPr>
            </w:pPr>
            <w:r w:rsidRPr="00F274D1">
              <w:rPr>
                <w:rFonts w:eastAsia="Calibri"/>
              </w:rPr>
              <w:t>5</w:t>
            </w:r>
          </w:p>
        </w:tc>
      </w:tr>
      <w:tr w:rsidR="00F01D19" w:rsidRPr="003A7EFD" w:rsidTr="00101452">
        <w:tc>
          <w:tcPr>
            <w:tcW w:w="9708" w:type="dxa"/>
            <w:shd w:val="clear" w:color="auto" w:fill="auto"/>
            <w:vAlign w:val="center"/>
          </w:tcPr>
          <w:p w:rsidR="00F01D19" w:rsidRPr="00F274D1" w:rsidRDefault="00F01D19" w:rsidP="00101452">
            <w:pPr>
              <w:spacing w:line="360" w:lineRule="auto"/>
              <w:rPr>
                <w:rFonts w:eastAsia="Calibri"/>
              </w:rPr>
            </w:pPr>
            <w:r w:rsidRPr="00F274D1">
              <w:rPr>
                <w:rFonts w:eastAsia="Calibri"/>
              </w:rPr>
              <w:t>Раздел 4. Характеристика основных мероприятий Муниципальной программы  …………….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01D19" w:rsidRPr="00F274D1" w:rsidRDefault="00F01D19" w:rsidP="00101452">
            <w:pPr>
              <w:spacing w:line="360" w:lineRule="auto"/>
              <w:jc w:val="right"/>
              <w:rPr>
                <w:rFonts w:eastAsia="Calibri"/>
              </w:rPr>
            </w:pPr>
            <w:r w:rsidRPr="00F274D1">
              <w:rPr>
                <w:rFonts w:eastAsia="Calibri"/>
              </w:rPr>
              <w:t>5</w:t>
            </w:r>
          </w:p>
        </w:tc>
      </w:tr>
      <w:tr w:rsidR="00F01D19" w:rsidRPr="003A7EFD" w:rsidTr="00101452">
        <w:tc>
          <w:tcPr>
            <w:tcW w:w="9708" w:type="dxa"/>
            <w:shd w:val="clear" w:color="auto" w:fill="auto"/>
            <w:vAlign w:val="center"/>
          </w:tcPr>
          <w:p w:rsidR="00F01D19" w:rsidRPr="00F274D1" w:rsidRDefault="00F01D19" w:rsidP="00101452">
            <w:pPr>
              <w:spacing w:line="360" w:lineRule="auto"/>
              <w:rPr>
                <w:rFonts w:eastAsia="Calibri"/>
              </w:rPr>
            </w:pPr>
            <w:r w:rsidRPr="00F274D1">
              <w:rPr>
                <w:rFonts w:eastAsia="Calibri"/>
              </w:rPr>
              <w:t>Раздел 5. Финансовое обеспечение Муниципальной программы  ……………………………...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01D19" w:rsidRPr="00F274D1" w:rsidRDefault="00F01D19" w:rsidP="00101452">
            <w:pPr>
              <w:spacing w:line="360" w:lineRule="auto"/>
              <w:jc w:val="right"/>
              <w:rPr>
                <w:rFonts w:eastAsia="Calibri"/>
              </w:rPr>
            </w:pPr>
            <w:r w:rsidRPr="00F274D1">
              <w:rPr>
                <w:rFonts w:eastAsia="Calibri"/>
              </w:rPr>
              <w:t>5</w:t>
            </w:r>
          </w:p>
        </w:tc>
      </w:tr>
      <w:tr w:rsidR="00F01D19" w:rsidRPr="003A7EFD" w:rsidTr="00101452">
        <w:tc>
          <w:tcPr>
            <w:tcW w:w="9708" w:type="dxa"/>
            <w:shd w:val="clear" w:color="auto" w:fill="auto"/>
            <w:vAlign w:val="center"/>
          </w:tcPr>
          <w:p w:rsidR="00F01D19" w:rsidRPr="00F274D1" w:rsidRDefault="00F01D19" w:rsidP="00101452">
            <w:pPr>
              <w:spacing w:line="360" w:lineRule="auto"/>
              <w:rPr>
                <w:rFonts w:eastAsia="Calibri"/>
              </w:rPr>
            </w:pPr>
            <w:r w:rsidRPr="00F274D1">
              <w:rPr>
                <w:rFonts w:eastAsia="Calibri"/>
              </w:rPr>
              <w:t>Раздел 6. Ожидаемые результаты реализации Муниципальной программы  ………………….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01D19" w:rsidRPr="00F274D1" w:rsidRDefault="00F01D19" w:rsidP="00101452">
            <w:pPr>
              <w:spacing w:line="360" w:lineRule="auto"/>
              <w:jc w:val="right"/>
              <w:rPr>
                <w:rFonts w:eastAsia="Calibri"/>
              </w:rPr>
            </w:pPr>
            <w:r w:rsidRPr="00F274D1">
              <w:rPr>
                <w:rFonts w:eastAsia="Calibri"/>
              </w:rPr>
              <w:t>5</w:t>
            </w:r>
          </w:p>
        </w:tc>
      </w:tr>
      <w:tr w:rsidR="00F01D19" w:rsidRPr="003A7EFD" w:rsidTr="00101452">
        <w:tc>
          <w:tcPr>
            <w:tcW w:w="9708" w:type="dxa"/>
            <w:shd w:val="clear" w:color="auto" w:fill="auto"/>
            <w:vAlign w:val="center"/>
          </w:tcPr>
          <w:p w:rsidR="00F01D19" w:rsidRPr="00F274D1" w:rsidRDefault="00F01D19" w:rsidP="00101452">
            <w:pPr>
              <w:spacing w:line="360" w:lineRule="auto"/>
              <w:rPr>
                <w:rFonts w:eastAsia="Calibri"/>
              </w:rPr>
            </w:pPr>
            <w:r w:rsidRPr="00F274D1">
              <w:rPr>
                <w:rFonts w:eastAsia="Calibri"/>
              </w:rPr>
              <w:t>Приложение 1. План реализации Муниципальной программы и лимиты финансирования  ...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01D19" w:rsidRPr="00F274D1" w:rsidRDefault="00F01D19" w:rsidP="00101452">
            <w:pPr>
              <w:spacing w:line="360" w:lineRule="auto"/>
              <w:jc w:val="right"/>
              <w:rPr>
                <w:rFonts w:eastAsia="Calibri"/>
              </w:rPr>
            </w:pPr>
            <w:r w:rsidRPr="00F274D1">
              <w:rPr>
                <w:rFonts w:eastAsia="Calibri"/>
              </w:rPr>
              <w:t>6</w:t>
            </w:r>
          </w:p>
        </w:tc>
      </w:tr>
      <w:tr w:rsidR="00F01D19" w:rsidRPr="00F274D1" w:rsidTr="00101452">
        <w:tc>
          <w:tcPr>
            <w:tcW w:w="9708" w:type="dxa"/>
            <w:shd w:val="clear" w:color="auto" w:fill="auto"/>
            <w:vAlign w:val="center"/>
          </w:tcPr>
          <w:p w:rsidR="00F01D19" w:rsidRPr="00F274D1" w:rsidRDefault="00F01D19" w:rsidP="00101452">
            <w:pPr>
              <w:spacing w:line="360" w:lineRule="auto"/>
              <w:rPr>
                <w:rFonts w:eastAsia="Calibri"/>
              </w:rPr>
            </w:pPr>
            <w:r w:rsidRPr="00F274D1">
              <w:rPr>
                <w:rFonts w:eastAsia="Calibri"/>
              </w:rPr>
              <w:t>Приложение 2. Отчет по показателям, характеризующим эффективность выполнения Муниципальной программы  ……………………………………………………………………..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F01D19" w:rsidRPr="00F274D1" w:rsidRDefault="00F01D19" w:rsidP="00101452">
            <w:pPr>
              <w:spacing w:line="360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</w:tbl>
    <w:p w:rsidR="00F01D19" w:rsidRDefault="00F01D19" w:rsidP="00F01D19">
      <w:pPr>
        <w:pStyle w:val="10"/>
      </w:pPr>
    </w:p>
    <w:p w:rsidR="00F01D19" w:rsidRPr="00824FB9" w:rsidRDefault="00F01D19" w:rsidP="00F01D19">
      <w:pPr>
        <w:pStyle w:val="a3"/>
        <w:jc w:val="center"/>
        <w:rPr>
          <w:sz w:val="24"/>
          <w:szCs w:val="24"/>
        </w:rPr>
      </w:pPr>
    </w:p>
    <w:p w:rsidR="00F01D19" w:rsidRPr="00E6004B" w:rsidRDefault="00F01D19" w:rsidP="00F01D19">
      <w:pPr>
        <w:jc w:val="center"/>
        <w:rPr>
          <w:b/>
        </w:rPr>
      </w:pPr>
      <w:r w:rsidRPr="00824FB9">
        <w:br w:type="page"/>
      </w:r>
      <w:bookmarkStart w:id="1" w:name="Par210"/>
      <w:bookmarkEnd w:id="1"/>
      <w:r w:rsidRPr="00E6004B">
        <w:rPr>
          <w:b/>
        </w:rPr>
        <w:lastRenderedPageBreak/>
        <w:t>ПАСПОРТ</w:t>
      </w:r>
    </w:p>
    <w:p w:rsidR="00F01D19" w:rsidRPr="00E6004B" w:rsidRDefault="00F01D19" w:rsidP="00F01D19">
      <w:pPr>
        <w:jc w:val="center"/>
        <w:rPr>
          <w:b/>
        </w:rPr>
      </w:pPr>
      <w:r>
        <w:rPr>
          <w:b/>
        </w:rPr>
        <w:t>М</w:t>
      </w:r>
      <w:r w:rsidRPr="00E6004B">
        <w:rPr>
          <w:b/>
        </w:rPr>
        <w:t>униципальной программы</w:t>
      </w:r>
      <w:r>
        <w:rPr>
          <w:b/>
        </w:rPr>
        <w:t xml:space="preserve"> </w:t>
      </w:r>
      <w:r w:rsidRPr="00E6004B">
        <w:rPr>
          <w:b/>
        </w:rPr>
        <w:t>«</w:t>
      </w:r>
      <w:r>
        <w:rPr>
          <w:b/>
        </w:rPr>
        <w:t>Развитие муниципальной службы</w:t>
      </w:r>
      <w:r w:rsidRPr="00E6004B">
        <w:rPr>
          <w:b/>
        </w:rPr>
        <w:t>»</w:t>
      </w:r>
      <w:r>
        <w:rPr>
          <w:b/>
        </w:rPr>
        <w:t xml:space="preserve"> </w:t>
      </w:r>
      <w:r w:rsidRPr="00E6004B">
        <w:rPr>
          <w:b/>
          <w:color w:val="000000"/>
        </w:rPr>
        <w:t>муниципального образования Аннинское городское поселение Ломоносовского муниципального района Ленинградской области</w:t>
      </w:r>
      <w:r>
        <w:rPr>
          <w:b/>
          <w:color w:val="000000"/>
        </w:rPr>
        <w:t xml:space="preserve"> на 2024 год и плановый период 2025 и 2026 годов</w:t>
      </w:r>
    </w:p>
    <w:p w:rsidR="00F01D19" w:rsidRPr="00824FB9" w:rsidRDefault="00F01D19" w:rsidP="00F0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05"/>
        <w:gridCol w:w="7171"/>
      </w:tblGrid>
      <w:tr w:rsidR="00F01D19" w:rsidRPr="00824FB9" w:rsidTr="00101452">
        <w:trPr>
          <w:trHeight w:val="20"/>
          <w:tblCellSpacing w:w="5" w:type="nil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824FB9" w:rsidRDefault="00F01D19" w:rsidP="0010145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773EC9" w:rsidRDefault="00F01D19" w:rsidP="00101452">
            <w:r w:rsidRPr="00773EC9">
              <w:t>Муниципальная программа «</w:t>
            </w:r>
            <w:r>
              <w:t>Развитие муниципальной службы</w:t>
            </w:r>
            <w:r w:rsidRPr="00773EC9">
              <w:t>» муниципального образования Аннинское городское поселение Ломоносовского муниципального района Ленинградской области</w:t>
            </w:r>
            <w:r>
              <w:t xml:space="preserve"> на 2024 год и плановый период 2025 и 2026 годов </w:t>
            </w:r>
          </w:p>
        </w:tc>
      </w:tr>
      <w:tr w:rsidR="00F01D19" w:rsidRPr="00824FB9" w:rsidTr="00101452">
        <w:trPr>
          <w:trHeight w:val="20"/>
          <w:tblCellSpacing w:w="5" w:type="nil"/>
          <w:jc w:val="center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824FB9" w:rsidRDefault="00F01D19" w:rsidP="0010145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B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773EC9" w:rsidRDefault="00F01D19" w:rsidP="00101452">
            <w:r>
              <w:t>Сектор протокольно-кадровой работы</w:t>
            </w:r>
            <w:r w:rsidRPr="00773EC9">
              <w:t xml:space="preserve"> администрации муниципального образования Аннинское городское поселение Ломоносовского муниципального района Ленинградской области</w:t>
            </w:r>
          </w:p>
        </w:tc>
      </w:tr>
      <w:tr w:rsidR="00F01D19" w:rsidRPr="00824FB9" w:rsidTr="00101452">
        <w:trPr>
          <w:trHeight w:val="20"/>
          <w:tblCellSpacing w:w="5" w:type="nil"/>
          <w:jc w:val="center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824FB9" w:rsidRDefault="00F01D19" w:rsidP="0010145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773EC9" w:rsidRDefault="00F01D19" w:rsidP="00101452">
            <w:r>
              <w:t xml:space="preserve">Муниципальные служащие органов местного самоуправления </w:t>
            </w:r>
            <w:r w:rsidRPr="00773EC9">
              <w:t>муниципального образования Аннинское городское поселение Ломоносовского муниципального района Ленинградской области</w:t>
            </w:r>
            <w:r>
              <w:t xml:space="preserve">, участники резерва управленческих кадров </w:t>
            </w:r>
            <w:r w:rsidRPr="00773EC9">
              <w:t>муниципального образования Аннинское городское поселение Ломоносовского муниципального района Ленинградской области</w:t>
            </w:r>
          </w:p>
        </w:tc>
      </w:tr>
      <w:tr w:rsidR="00F01D19" w:rsidRPr="00824FB9" w:rsidTr="00101452">
        <w:trPr>
          <w:trHeight w:val="20"/>
          <w:tblCellSpacing w:w="5" w:type="nil"/>
          <w:jc w:val="center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824FB9" w:rsidRDefault="00F01D19" w:rsidP="0010145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B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Default="00F01D19" w:rsidP="00101452">
            <w:r w:rsidRPr="00102C0C">
              <w:t>Совершенствование</w:t>
            </w:r>
            <w:r>
              <w:t xml:space="preserve"> системы</w:t>
            </w:r>
            <w:r w:rsidRPr="00102C0C">
              <w:t xml:space="preserve"> муниципальной службы</w:t>
            </w:r>
            <w:r>
              <w:t>.</w:t>
            </w:r>
          </w:p>
          <w:p w:rsidR="00F01D19" w:rsidRDefault="00F01D19" w:rsidP="00101452">
            <w:r>
              <w:t>Повышение эффективности и результативности профессиональной служебной деятельности муниципальных служащих.</w:t>
            </w:r>
          </w:p>
          <w:p w:rsidR="00F01D19" w:rsidRPr="00773EC9" w:rsidRDefault="00F01D19" w:rsidP="00101452">
            <w:r>
              <w:t>Формирование высококвалифицированного кадрового состава муниципальной службы.</w:t>
            </w:r>
          </w:p>
        </w:tc>
      </w:tr>
      <w:tr w:rsidR="00F01D19" w:rsidRPr="00824FB9" w:rsidTr="00101452">
        <w:trPr>
          <w:trHeight w:val="20"/>
          <w:tblCellSpacing w:w="5" w:type="nil"/>
          <w:jc w:val="center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824FB9" w:rsidRDefault="00F01D19" w:rsidP="0010145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C54509" w:rsidRDefault="00F01D19" w:rsidP="00101452">
            <w:pPr>
              <w:rPr>
                <w:color w:val="000000"/>
              </w:rPr>
            </w:pPr>
            <w:r w:rsidRPr="00C5450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привлечение квалифицированных специалистов на муниципальную службу;</w:t>
            </w:r>
          </w:p>
          <w:p w:rsidR="00F01D19" w:rsidRPr="00102C0C" w:rsidRDefault="00F01D19" w:rsidP="00101452">
            <w:pPr>
              <w:rPr>
                <w:color w:val="000000"/>
              </w:rPr>
            </w:pPr>
            <w:r w:rsidRPr="00102C0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ф</w:t>
            </w:r>
            <w:r w:rsidRPr="00102C0C">
              <w:rPr>
                <w:color w:val="000000"/>
              </w:rPr>
              <w:t xml:space="preserve">ормирование эффективных механизмов подбора </w:t>
            </w:r>
            <w:r>
              <w:rPr>
                <w:color w:val="000000"/>
              </w:rPr>
              <w:t>кадров для муниципальной службы;</w:t>
            </w:r>
          </w:p>
          <w:p w:rsidR="00F01D19" w:rsidRPr="00102C0C" w:rsidRDefault="00F01D19" w:rsidP="00101452">
            <w:pPr>
              <w:rPr>
                <w:color w:val="000000"/>
              </w:rPr>
            </w:pPr>
            <w:r w:rsidRPr="00102C0C">
              <w:rPr>
                <w:color w:val="000000"/>
              </w:rPr>
              <w:t xml:space="preserve">- </w:t>
            </w:r>
            <w:r w:rsidRPr="00EC2CB7">
              <w:rPr>
                <w:color w:val="000000"/>
                <w:spacing w:val="-8"/>
              </w:rPr>
              <w:t>создание условий для результативной профессиональной служебной</w:t>
            </w:r>
            <w:r>
              <w:rPr>
                <w:color w:val="000000"/>
              </w:rPr>
              <w:t xml:space="preserve"> деятельности и должностного роста муниципальных служащих;</w:t>
            </w:r>
          </w:p>
          <w:p w:rsidR="00F01D19" w:rsidRPr="00102C0C" w:rsidRDefault="00F01D19" w:rsidP="00101452">
            <w:pPr>
              <w:rPr>
                <w:color w:val="000000"/>
              </w:rPr>
            </w:pPr>
            <w:r w:rsidRPr="00102C0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</w:t>
            </w:r>
            <w:r w:rsidRPr="00102C0C">
              <w:rPr>
                <w:color w:val="000000"/>
              </w:rPr>
              <w:t xml:space="preserve">овершенствование технологии оценки </w:t>
            </w:r>
            <w:r>
              <w:rPr>
                <w:color w:val="000000"/>
              </w:rPr>
              <w:t>результативности</w:t>
            </w:r>
            <w:r w:rsidRPr="00102C0C">
              <w:rPr>
                <w:color w:val="000000"/>
              </w:rPr>
              <w:t xml:space="preserve"> деятельности муниципальных служащих</w:t>
            </w:r>
            <w:r>
              <w:rPr>
                <w:color w:val="000000"/>
              </w:rPr>
              <w:t>;</w:t>
            </w:r>
          </w:p>
          <w:p w:rsidR="00F01D19" w:rsidRPr="00102C0C" w:rsidRDefault="00F01D19" w:rsidP="00101452">
            <w:pPr>
              <w:rPr>
                <w:color w:val="000000"/>
              </w:rPr>
            </w:pPr>
            <w:r w:rsidRPr="00102C0C">
              <w:rPr>
                <w:color w:val="000000"/>
              </w:rPr>
              <w:t xml:space="preserve">- совершенствование правовой </w:t>
            </w:r>
            <w:r>
              <w:rPr>
                <w:color w:val="000000"/>
              </w:rPr>
              <w:t>основы</w:t>
            </w:r>
            <w:r w:rsidRPr="00102C0C">
              <w:rPr>
                <w:color w:val="000000"/>
              </w:rPr>
              <w:t xml:space="preserve"> муниципальной служб</w:t>
            </w:r>
            <w:r>
              <w:rPr>
                <w:color w:val="000000"/>
              </w:rPr>
              <w:t>ы</w:t>
            </w:r>
            <w:r w:rsidRPr="00102C0C">
              <w:rPr>
                <w:color w:val="000000"/>
              </w:rPr>
              <w:t>;</w:t>
            </w:r>
          </w:p>
          <w:p w:rsidR="00F01D19" w:rsidRDefault="00F01D19" w:rsidP="00101452">
            <w:pPr>
              <w:rPr>
                <w:color w:val="000000"/>
              </w:rPr>
            </w:pPr>
            <w:r w:rsidRPr="00102C0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реализация антикоррупционных программ в рамках законодательства о муниципальной службе;</w:t>
            </w:r>
          </w:p>
          <w:p w:rsidR="00F01D19" w:rsidRDefault="00F01D19" w:rsidP="00101452">
            <w:pPr>
              <w:rPr>
                <w:color w:val="000000"/>
              </w:rPr>
            </w:pPr>
            <w:r>
              <w:rPr>
                <w:color w:val="000000"/>
              </w:rPr>
              <w:t>- проведение диспансеризации муниципальных служащих;</w:t>
            </w:r>
          </w:p>
          <w:p w:rsidR="00F01D19" w:rsidRDefault="00F01D19" w:rsidP="00101452">
            <w:pPr>
              <w:rPr>
                <w:color w:val="000000"/>
              </w:rPr>
            </w:pPr>
            <w:r>
              <w:rPr>
                <w:color w:val="000000"/>
              </w:rPr>
              <w:t>- развитие корпоративной культуры;</w:t>
            </w:r>
          </w:p>
          <w:p w:rsidR="00F01D19" w:rsidRPr="00773EC9" w:rsidRDefault="00F01D19" w:rsidP="00101452">
            <w:r>
              <w:rPr>
                <w:color w:val="000000"/>
              </w:rPr>
              <w:t>- обеспечение социальных гарантий при выходе на муниципальную пенсию.</w:t>
            </w:r>
          </w:p>
        </w:tc>
      </w:tr>
      <w:tr w:rsidR="00F01D19" w:rsidRPr="00824FB9" w:rsidTr="00101452">
        <w:trPr>
          <w:trHeight w:val="20"/>
          <w:tblCellSpacing w:w="5" w:type="nil"/>
          <w:jc w:val="center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824FB9" w:rsidRDefault="00F01D19" w:rsidP="0010145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B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773EC9" w:rsidRDefault="00F01D19" w:rsidP="00101452">
            <w:r w:rsidRPr="00773EC9">
              <w:t>20</w:t>
            </w:r>
            <w:r>
              <w:t>24 год и плановый период 2025 и 2026 годов</w:t>
            </w:r>
          </w:p>
        </w:tc>
      </w:tr>
      <w:tr w:rsidR="00F01D19" w:rsidRPr="00824FB9" w:rsidTr="00101452">
        <w:trPr>
          <w:trHeight w:val="20"/>
          <w:tblCellSpacing w:w="5" w:type="nil"/>
          <w:jc w:val="center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824FB9" w:rsidRDefault="00F01D19" w:rsidP="0010145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B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источникам финансирования</w:t>
            </w:r>
          </w:p>
        </w:tc>
        <w:tc>
          <w:tcPr>
            <w:tcW w:w="7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B07CC0" w:rsidRDefault="00F01D19" w:rsidP="00101452">
            <w:r w:rsidRPr="00773EC9">
              <w:t xml:space="preserve">Всего на реализацию </w:t>
            </w:r>
            <w:r>
              <w:t>М</w:t>
            </w:r>
            <w:r w:rsidRPr="00773EC9">
              <w:t>униципальной программы –</w:t>
            </w:r>
            <w:r>
              <w:t xml:space="preserve"> 600,0</w:t>
            </w:r>
            <w:r w:rsidRPr="00B07CC0">
              <w:t xml:space="preserve"> тыс. рублей, в том числе:</w:t>
            </w:r>
          </w:p>
          <w:p w:rsidR="00F01D19" w:rsidRPr="00B07CC0" w:rsidRDefault="00F01D19" w:rsidP="00101452">
            <w:pPr>
              <w:jc w:val="both"/>
            </w:pPr>
            <w:r w:rsidRPr="00B07CC0">
              <w:t>20</w:t>
            </w:r>
            <w:r>
              <w:t>24</w:t>
            </w:r>
            <w:r w:rsidRPr="00B07CC0">
              <w:t xml:space="preserve"> год – </w:t>
            </w:r>
            <w:r>
              <w:t>250,0</w:t>
            </w:r>
            <w:r w:rsidRPr="00B07CC0">
              <w:t xml:space="preserve"> тыс. рублей;</w:t>
            </w:r>
          </w:p>
          <w:p w:rsidR="00F01D19" w:rsidRPr="00B07CC0" w:rsidRDefault="00F01D19" w:rsidP="00101452">
            <w:pPr>
              <w:jc w:val="both"/>
            </w:pPr>
            <w:r w:rsidRPr="00B07CC0">
              <w:t>202</w:t>
            </w:r>
            <w:r>
              <w:t>5</w:t>
            </w:r>
            <w:r w:rsidRPr="00B07CC0">
              <w:t xml:space="preserve"> год – </w:t>
            </w:r>
            <w:r>
              <w:t>100,0</w:t>
            </w:r>
            <w:r w:rsidRPr="00B07CC0">
              <w:t xml:space="preserve"> тыс. рублей;</w:t>
            </w:r>
          </w:p>
          <w:p w:rsidR="00F01D19" w:rsidRPr="00B07CC0" w:rsidRDefault="00F01D19" w:rsidP="00101452">
            <w:pPr>
              <w:jc w:val="both"/>
            </w:pPr>
            <w:r w:rsidRPr="00B07CC0">
              <w:t>202</w:t>
            </w:r>
            <w:r>
              <w:t xml:space="preserve">6 </w:t>
            </w:r>
            <w:r w:rsidRPr="00B07CC0">
              <w:t xml:space="preserve">год – </w:t>
            </w:r>
            <w:r>
              <w:t>250,0</w:t>
            </w:r>
            <w:r w:rsidRPr="00B07CC0">
              <w:t xml:space="preserve"> тыс. рублей.</w:t>
            </w:r>
          </w:p>
          <w:p w:rsidR="00F01D19" w:rsidRPr="00773EC9" w:rsidRDefault="00F01D19" w:rsidP="00101452">
            <w:r w:rsidRPr="00773EC9">
              <w:t xml:space="preserve">Для реализации </w:t>
            </w:r>
            <w:r>
              <w:t>М</w:t>
            </w:r>
            <w:r w:rsidRPr="00773EC9">
              <w:t>униципальной  программы могут быть привлечены целевые средства бюджетов других уровней</w:t>
            </w:r>
            <w:r>
              <w:t>.</w:t>
            </w:r>
          </w:p>
        </w:tc>
      </w:tr>
      <w:tr w:rsidR="00F01D19" w:rsidRPr="00824FB9" w:rsidTr="00101452">
        <w:trPr>
          <w:trHeight w:val="20"/>
          <w:tblCellSpacing w:w="5" w:type="nil"/>
          <w:jc w:val="center"/>
        </w:trPr>
        <w:tc>
          <w:tcPr>
            <w:tcW w:w="3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824FB9" w:rsidRDefault="00F01D19" w:rsidP="0010145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B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9" w:rsidRPr="00102C0C" w:rsidRDefault="00F01D19" w:rsidP="00101452">
            <w:pPr>
              <w:rPr>
                <w:color w:val="000000"/>
              </w:rPr>
            </w:pPr>
            <w:r w:rsidRPr="00102C0C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овершенствование </w:t>
            </w:r>
            <w:r w:rsidRPr="00102C0C">
              <w:rPr>
                <w:color w:val="000000"/>
              </w:rPr>
              <w:t>нормативной правовой базы по вопросам муниципальной службы.</w:t>
            </w:r>
          </w:p>
          <w:p w:rsidR="00F01D19" w:rsidRDefault="00F01D19" w:rsidP="00101452">
            <w:pPr>
              <w:rPr>
                <w:color w:val="000000"/>
              </w:rPr>
            </w:pPr>
            <w:r w:rsidRPr="00102C0C">
              <w:rPr>
                <w:color w:val="000000"/>
              </w:rPr>
              <w:t>Создание условий для профессионального развития и подготовки кадров муниципальной службы</w:t>
            </w:r>
            <w:r>
              <w:rPr>
                <w:color w:val="000000"/>
              </w:rPr>
              <w:t>.</w:t>
            </w:r>
          </w:p>
          <w:p w:rsidR="00F01D19" w:rsidRPr="00773EC9" w:rsidRDefault="00F01D19" w:rsidP="00101452">
            <w:r>
              <w:rPr>
                <w:color w:val="000000"/>
              </w:rPr>
              <w:t>Повышение престижа муниципальной службы.</w:t>
            </w:r>
          </w:p>
        </w:tc>
      </w:tr>
    </w:tbl>
    <w:p w:rsidR="00F01D19" w:rsidRPr="00824FB9" w:rsidRDefault="00F01D19" w:rsidP="00F01D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24FB9">
        <w:rPr>
          <w:rFonts w:ascii="Times New Roman" w:hAnsi="Times New Roman"/>
          <w:b/>
          <w:sz w:val="24"/>
          <w:szCs w:val="24"/>
        </w:rPr>
        <w:lastRenderedPageBreak/>
        <w:t>Раздел 1. Общая характеристика, основные проблемы и прогноз развития сферы реализации Муниципальной программы</w:t>
      </w:r>
    </w:p>
    <w:p w:rsidR="00F01D19" w:rsidRDefault="00F01D19" w:rsidP="00F01D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1D19" w:rsidRPr="00102C0C" w:rsidRDefault="00F01D19" w:rsidP="00F01D19">
      <w:pPr>
        <w:ind w:firstLine="709"/>
        <w:jc w:val="both"/>
      </w:pPr>
      <w:r w:rsidRPr="00102C0C">
        <w:t>Программа разработана в соответствии со статьей 35 Федерального закона от 02.03.2007 №</w:t>
      </w:r>
      <w:r>
        <w:t> </w:t>
      </w:r>
      <w:r w:rsidRPr="00102C0C">
        <w:t>25-ФЗ «О муниципальной</w:t>
      </w:r>
      <w:r>
        <w:t xml:space="preserve"> службе в Российской Федерации»</w:t>
      </w:r>
      <w:r w:rsidRPr="00102C0C">
        <w:t xml:space="preserve">. </w:t>
      </w:r>
    </w:p>
    <w:p w:rsidR="00F01D19" w:rsidRPr="00102C0C" w:rsidRDefault="00F01D19" w:rsidP="00F01D19">
      <w:pPr>
        <w:ind w:firstLine="709"/>
        <w:jc w:val="both"/>
        <w:rPr>
          <w:color w:val="000000"/>
        </w:rPr>
      </w:pPr>
      <w:r w:rsidRPr="00102C0C"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</w:t>
      </w:r>
      <w:r w:rsidRPr="00102C0C">
        <w:rPr>
          <w:color w:val="000000"/>
        </w:rPr>
        <w:t>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F01D19" w:rsidRPr="00102C0C" w:rsidRDefault="00F01D19" w:rsidP="00F01D19">
      <w:pPr>
        <w:ind w:firstLine="709"/>
        <w:jc w:val="both"/>
      </w:pPr>
      <w:r w:rsidRPr="00102C0C">
        <w:t xml:space="preserve">В целях повышения результативности деятельности муниципальных служащих необходимо решать вопросы </w:t>
      </w:r>
      <w:r>
        <w:t xml:space="preserve">подбора и расстановки кадров в соответствии с их психологическими и профессиональными качествами, </w:t>
      </w:r>
      <w:r w:rsidRPr="00102C0C">
        <w:t>повышения квалификации и профессиональной переподготовки кадров.</w:t>
      </w:r>
    </w:p>
    <w:p w:rsidR="00F01D19" w:rsidRPr="00102C0C" w:rsidRDefault="00F01D19" w:rsidP="00F01D19">
      <w:pPr>
        <w:ind w:firstLine="709"/>
        <w:jc w:val="both"/>
      </w:pPr>
      <w:r w:rsidRPr="00102C0C"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</w:t>
      </w:r>
      <w:r>
        <w:t xml:space="preserve"> органах местного самоуправления МО Аннинское городское поселение</w:t>
      </w:r>
      <w:r w:rsidRPr="00102C0C">
        <w:t>.</w:t>
      </w:r>
    </w:p>
    <w:p w:rsidR="00F01D19" w:rsidRPr="00102C0C" w:rsidRDefault="00F01D19" w:rsidP="00F01D19">
      <w:pPr>
        <w:ind w:firstLine="709"/>
        <w:jc w:val="both"/>
      </w:pPr>
      <w:r w:rsidRPr="00102C0C">
        <w:t>Современные требования к муниципальным служащим, предъявляемые государством в рамках реализуемой административной реформы, а также обществом</w:t>
      </w:r>
      <w:r>
        <w:t>,</w:t>
      </w:r>
      <w:r w:rsidRPr="00102C0C">
        <w:t xml:space="preserve"> значительно возросли.</w:t>
      </w:r>
      <w:r>
        <w:t xml:space="preserve"> В </w:t>
      </w:r>
      <w:r w:rsidRPr="00102C0C">
        <w:t>связи с эти необходимо сформировать высокопрофессиональный состав муниципальных служащих, способный качественно осуществлять поставленные перед ним профессиональные задачи.</w:t>
      </w:r>
    </w:p>
    <w:p w:rsidR="00F01D19" w:rsidRPr="0099256D" w:rsidRDefault="00F01D19" w:rsidP="00F01D19">
      <w:pPr>
        <w:ind w:firstLine="709"/>
        <w:jc w:val="both"/>
      </w:pPr>
      <w:r w:rsidRPr="0099256D">
        <w:t>В администрации МО Аннинское городское поселение ведется систематическая работа в соответствии с Положениями о проведении аттестации муниципальных служащих и о порядке присвоения и сохранения классных чинов муниципальным служащим, разработаны и приняты к руководству квалификационные требования к должностям му</w:t>
      </w:r>
      <w:r>
        <w:t>ниципальной службы, Порядком</w:t>
      </w:r>
      <w:r w:rsidRPr="0099256D">
        <w:t xml:space="preserve"> ведения Реестра муниципальных служащих.</w:t>
      </w:r>
      <w:r>
        <w:t xml:space="preserve"> При поступлении на муниципальную службу проводится психологическое тестирование муниципальных служащих.</w:t>
      </w:r>
    </w:p>
    <w:p w:rsidR="00F01D19" w:rsidRPr="00102C0C" w:rsidRDefault="00F01D19" w:rsidP="00F01D19">
      <w:pPr>
        <w:ind w:firstLine="709"/>
        <w:jc w:val="both"/>
        <w:rPr>
          <w:color w:val="000000"/>
        </w:rPr>
      </w:pPr>
      <w:r w:rsidRPr="00102C0C">
        <w:rPr>
          <w:color w:val="000000"/>
        </w:rPr>
        <w:t>Оста</w:t>
      </w:r>
      <w:r>
        <w:rPr>
          <w:color w:val="000000"/>
        </w:rPr>
        <w:t>е</w:t>
      </w:r>
      <w:r w:rsidRPr="00102C0C">
        <w:rPr>
          <w:color w:val="000000"/>
        </w:rPr>
        <w:t xml:space="preserve">тся </w:t>
      </w:r>
      <w:r>
        <w:rPr>
          <w:color w:val="000000"/>
        </w:rPr>
        <w:t>необходимой</w:t>
      </w:r>
      <w:r w:rsidRPr="00102C0C">
        <w:rPr>
          <w:color w:val="000000"/>
        </w:rPr>
        <w:t xml:space="preserve"> </w:t>
      </w:r>
      <w:r>
        <w:rPr>
          <w:color w:val="000000"/>
        </w:rPr>
        <w:t xml:space="preserve">постоянная </w:t>
      </w:r>
      <w:r w:rsidRPr="00102C0C">
        <w:rPr>
          <w:color w:val="000000"/>
        </w:rPr>
        <w:t>организаци</w:t>
      </w:r>
      <w:r>
        <w:rPr>
          <w:color w:val="000000"/>
        </w:rPr>
        <w:t xml:space="preserve">я </w:t>
      </w:r>
      <w:r w:rsidRPr="00102C0C">
        <w:rPr>
          <w:color w:val="000000"/>
        </w:rPr>
        <w:t>системного повышения квалификации муниципальных служащих, формирования и использования кадров</w:t>
      </w:r>
      <w:r>
        <w:rPr>
          <w:color w:val="000000"/>
        </w:rPr>
        <w:t>ого</w:t>
      </w:r>
      <w:r w:rsidRPr="00102C0C">
        <w:rPr>
          <w:color w:val="000000"/>
        </w:rPr>
        <w:t xml:space="preserve"> резерв</w:t>
      </w:r>
      <w:r>
        <w:rPr>
          <w:color w:val="000000"/>
        </w:rPr>
        <w:t>а</w:t>
      </w:r>
      <w:r w:rsidRPr="00102C0C">
        <w:rPr>
          <w:color w:val="000000"/>
        </w:rPr>
        <w:t>, стимулирования муниципальных служащих к исполнению должностных обязанностей на высоком профессиональном уровне.</w:t>
      </w:r>
    </w:p>
    <w:p w:rsidR="00F01D19" w:rsidRPr="00102C0C" w:rsidRDefault="00F01D19" w:rsidP="00F01D19">
      <w:pPr>
        <w:ind w:firstLine="709"/>
        <w:jc w:val="both"/>
        <w:rPr>
          <w:color w:val="000000"/>
        </w:rPr>
      </w:pPr>
      <w:r w:rsidRPr="00102C0C">
        <w:rPr>
          <w:color w:val="000000"/>
        </w:rPr>
        <w:t xml:space="preserve">Решение указанных проблем и обеспечение должностного качества кадрового состава </w:t>
      </w:r>
      <w:r>
        <w:rPr>
          <w:color w:val="000000"/>
        </w:rPr>
        <w:t>является</w:t>
      </w:r>
      <w:r w:rsidRPr="00102C0C">
        <w:rPr>
          <w:color w:val="000000"/>
        </w:rPr>
        <w:t xml:space="preserve"> приоритетным направлением деятельности на весь период действия настоящей </w:t>
      </w:r>
      <w:r>
        <w:rPr>
          <w:color w:val="000000"/>
        </w:rPr>
        <w:t>Муниципальной п</w:t>
      </w:r>
      <w:r w:rsidRPr="00102C0C">
        <w:rPr>
          <w:color w:val="000000"/>
        </w:rPr>
        <w:t xml:space="preserve">рограммы. </w:t>
      </w:r>
    </w:p>
    <w:p w:rsidR="00F01D19" w:rsidRPr="00102C0C" w:rsidRDefault="00F01D19" w:rsidP="00F01D19">
      <w:pPr>
        <w:ind w:firstLine="709"/>
        <w:jc w:val="both"/>
        <w:rPr>
          <w:color w:val="000000"/>
        </w:rPr>
      </w:pPr>
      <w:r w:rsidRPr="00102C0C">
        <w:rPr>
          <w:color w:val="000000"/>
        </w:rPr>
        <w:t xml:space="preserve">Реализация </w:t>
      </w:r>
      <w:r>
        <w:rPr>
          <w:color w:val="000000"/>
        </w:rPr>
        <w:t>Муниципальной п</w:t>
      </w:r>
      <w:r w:rsidRPr="00102C0C">
        <w:rPr>
          <w:color w:val="000000"/>
        </w:rPr>
        <w:t>рограммы позволит сформировать единое управление муниципальной службой, внедрить современные кадровые, образовательные и управленческие технологии.</w:t>
      </w:r>
    </w:p>
    <w:p w:rsidR="00F01D19" w:rsidRPr="00824FB9" w:rsidRDefault="00F01D19" w:rsidP="00F01D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284"/>
      <w:bookmarkEnd w:id="2"/>
    </w:p>
    <w:p w:rsidR="00F01D19" w:rsidRPr="00773EC9" w:rsidRDefault="00F01D19" w:rsidP="00F01D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3EC9">
        <w:rPr>
          <w:rFonts w:ascii="Times New Roman" w:hAnsi="Times New Roman"/>
          <w:b/>
          <w:sz w:val="24"/>
          <w:szCs w:val="24"/>
        </w:rPr>
        <w:t xml:space="preserve">Раздел 2. Основные цели и задачи </w:t>
      </w:r>
      <w:r>
        <w:rPr>
          <w:rFonts w:ascii="Times New Roman" w:hAnsi="Times New Roman"/>
          <w:b/>
          <w:sz w:val="24"/>
          <w:szCs w:val="24"/>
        </w:rPr>
        <w:t>М</w:t>
      </w:r>
      <w:r w:rsidRPr="00773EC9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</w:p>
    <w:p w:rsidR="00F01D19" w:rsidRDefault="00F01D19" w:rsidP="00F01D19">
      <w:pPr>
        <w:ind w:firstLine="567"/>
        <w:jc w:val="both"/>
        <w:outlineLvl w:val="1"/>
        <w:rPr>
          <w:b/>
        </w:rPr>
      </w:pPr>
    </w:p>
    <w:p w:rsidR="00F01D19" w:rsidRPr="005A150C" w:rsidRDefault="00F01D19" w:rsidP="00F01D19">
      <w:pPr>
        <w:ind w:firstLine="709"/>
        <w:jc w:val="both"/>
      </w:pPr>
      <w:r w:rsidRPr="005A150C">
        <w:t>Целями Муниципальной программы являются:</w:t>
      </w:r>
    </w:p>
    <w:p w:rsidR="00F01D19" w:rsidRPr="005A150C" w:rsidRDefault="00F01D19" w:rsidP="00F01D19">
      <w:pPr>
        <w:ind w:firstLine="709"/>
        <w:jc w:val="both"/>
      </w:pPr>
      <w:r w:rsidRPr="005A150C">
        <w:t xml:space="preserve">- совершенствование системы муниципальной службы </w:t>
      </w:r>
      <w:r>
        <w:t>МО Аннинское городское поселение</w:t>
      </w:r>
      <w:r w:rsidRPr="005A150C">
        <w:t>;</w:t>
      </w:r>
    </w:p>
    <w:p w:rsidR="00F01D19" w:rsidRPr="005A150C" w:rsidRDefault="00F01D19" w:rsidP="00F01D19">
      <w:pPr>
        <w:ind w:firstLine="709"/>
        <w:jc w:val="both"/>
      </w:pPr>
      <w:r w:rsidRPr="005A150C">
        <w:t>- повышение эффективности и результативности профессиональной служебной деятельности муниципальных служащих;</w:t>
      </w:r>
    </w:p>
    <w:p w:rsidR="00F01D19" w:rsidRPr="005A150C" w:rsidRDefault="00F01D19" w:rsidP="00F01D19">
      <w:pPr>
        <w:ind w:firstLine="709"/>
        <w:jc w:val="both"/>
      </w:pPr>
      <w:r>
        <w:t>- формирование высококвалифицированного кадрового состава муниципальной службы.</w:t>
      </w:r>
      <w:r w:rsidRPr="005A150C">
        <w:t xml:space="preserve"> </w:t>
      </w:r>
    </w:p>
    <w:p w:rsidR="00F01D19" w:rsidRPr="005A150C" w:rsidRDefault="00F01D19" w:rsidP="00F01D19">
      <w:pPr>
        <w:ind w:firstLine="709"/>
        <w:jc w:val="both"/>
      </w:pPr>
      <w:r w:rsidRPr="005A150C">
        <w:t>Программные мероприятия направлены на решение следующих задач:</w:t>
      </w:r>
    </w:p>
    <w:p w:rsidR="00F01D19" w:rsidRPr="00C54509" w:rsidRDefault="00F01D19" w:rsidP="00F01D19">
      <w:pPr>
        <w:ind w:firstLine="709"/>
        <w:jc w:val="both"/>
      </w:pPr>
      <w:r w:rsidRPr="00C54509">
        <w:t>- привлечение квалифицированных специалистов на муниципальную службу;</w:t>
      </w:r>
    </w:p>
    <w:p w:rsidR="00F01D19" w:rsidRPr="00C54509" w:rsidRDefault="00F01D19" w:rsidP="00F01D19">
      <w:pPr>
        <w:ind w:firstLine="709"/>
        <w:jc w:val="both"/>
      </w:pPr>
      <w:r w:rsidRPr="00C54509">
        <w:t>- формирование эффективных механизмов подбора кадров для муниципальной службы;</w:t>
      </w:r>
    </w:p>
    <w:p w:rsidR="00F01D19" w:rsidRPr="00C54509" w:rsidRDefault="00F01D19" w:rsidP="00F01D19">
      <w:pPr>
        <w:ind w:firstLine="709"/>
        <w:jc w:val="both"/>
      </w:pPr>
      <w:r w:rsidRPr="00C54509">
        <w:t>- создание условий для результативной профессиональной служебной деятельности и должностного роста муниципальных служащих;</w:t>
      </w:r>
    </w:p>
    <w:p w:rsidR="00F01D19" w:rsidRPr="00C54509" w:rsidRDefault="00F01D19" w:rsidP="00F01D19">
      <w:pPr>
        <w:ind w:firstLine="709"/>
        <w:jc w:val="both"/>
      </w:pPr>
      <w:r w:rsidRPr="00C54509">
        <w:lastRenderedPageBreak/>
        <w:t>- совершенствование технологии оценки результативности деятельности муниципальных служащих;</w:t>
      </w:r>
    </w:p>
    <w:p w:rsidR="00F01D19" w:rsidRPr="00C54509" w:rsidRDefault="00F01D19" w:rsidP="00F01D19">
      <w:pPr>
        <w:ind w:firstLine="709"/>
        <w:jc w:val="both"/>
      </w:pPr>
      <w:r w:rsidRPr="00C54509">
        <w:t>- совершенствование правовой основы муниципальной службы;</w:t>
      </w:r>
    </w:p>
    <w:p w:rsidR="00F01D19" w:rsidRDefault="00F01D19" w:rsidP="00F01D19">
      <w:pPr>
        <w:ind w:firstLine="709"/>
        <w:jc w:val="both"/>
      </w:pPr>
      <w:r w:rsidRPr="00C54509">
        <w:t>- реализация антикоррупционных программ в рамках законодательства о муниципальной службе;</w:t>
      </w:r>
    </w:p>
    <w:p w:rsidR="00F01D19" w:rsidRDefault="00F01D19" w:rsidP="00F01D19">
      <w:pPr>
        <w:ind w:firstLine="709"/>
        <w:jc w:val="both"/>
      </w:pPr>
      <w:r>
        <w:t>- проведение диспансеризации муниципальных служащих;</w:t>
      </w:r>
    </w:p>
    <w:p w:rsidR="00F01D19" w:rsidRPr="00C54509" w:rsidRDefault="00F01D19" w:rsidP="00F01D19">
      <w:pPr>
        <w:ind w:firstLine="709"/>
        <w:jc w:val="both"/>
      </w:pPr>
      <w:r>
        <w:t>- развитие корпоративной культуры;</w:t>
      </w:r>
    </w:p>
    <w:p w:rsidR="00F01D19" w:rsidRPr="00C54509" w:rsidRDefault="00F01D19" w:rsidP="00F01D19">
      <w:pPr>
        <w:ind w:firstLine="709"/>
        <w:jc w:val="both"/>
      </w:pPr>
      <w:r w:rsidRPr="00C54509">
        <w:t>- обеспечение социальных гарантий при выходе на муниципальную пенсию.</w:t>
      </w:r>
    </w:p>
    <w:p w:rsidR="00F01D19" w:rsidRPr="005A150C" w:rsidRDefault="00F01D19" w:rsidP="00F01D19">
      <w:pPr>
        <w:ind w:firstLine="709"/>
        <w:jc w:val="both"/>
      </w:pPr>
    </w:p>
    <w:p w:rsidR="00F01D19" w:rsidRPr="00773EC9" w:rsidRDefault="00F01D19" w:rsidP="00F01D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3EC9">
        <w:rPr>
          <w:rFonts w:ascii="Times New Roman" w:hAnsi="Times New Roman"/>
          <w:b/>
          <w:sz w:val="24"/>
          <w:szCs w:val="24"/>
        </w:rPr>
        <w:t xml:space="preserve">Раздел 3. Сроки реализации </w:t>
      </w:r>
      <w:r>
        <w:rPr>
          <w:rFonts w:ascii="Times New Roman" w:hAnsi="Times New Roman"/>
          <w:b/>
          <w:sz w:val="24"/>
          <w:szCs w:val="24"/>
        </w:rPr>
        <w:t>М</w:t>
      </w:r>
      <w:r w:rsidRPr="00773EC9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</w:p>
    <w:p w:rsidR="00F01D19" w:rsidRDefault="00F01D19" w:rsidP="00F01D19">
      <w:pPr>
        <w:ind w:firstLine="709"/>
        <w:jc w:val="both"/>
      </w:pPr>
    </w:p>
    <w:p w:rsidR="00F01D19" w:rsidRPr="00773EC9" w:rsidRDefault="00F01D19" w:rsidP="00F01D19">
      <w:pPr>
        <w:ind w:firstLine="709"/>
        <w:jc w:val="both"/>
      </w:pPr>
      <w:r w:rsidRPr="00773EC9">
        <w:t xml:space="preserve">Период реализации основных мероприятий </w:t>
      </w:r>
      <w:r>
        <w:t>Муниципальной п</w:t>
      </w:r>
      <w:r w:rsidRPr="00773EC9">
        <w:t xml:space="preserve">рограммы: </w:t>
      </w:r>
      <w:r>
        <w:t>2024 год и плановый период 2025 и 2026 годов.</w:t>
      </w:r>
    </w:p>
    <w:p w:rsidR="00F01D19" w:rsidRPr="005A150C" w:rsidRDefault="00F01D19" w:rsidP="00F01D19">
      <w:pPr>
        <w:ind w:firstLine="709"/>
        <w:jc w:val="both"/>
      </w:pPr>
    </w:p>
    <w:p w:rsidR="00F01D19" w:rsidRPr="00773EC9" w:rsidRDefault="00F01D19" w:rsidP="00F01D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3EC9">
        <w:rPr>
          <w:rFonts w:ascii="Times New Roman" w:hAnsi="Times New Roman"/>
          <w:b/>
          <w:sz w:val="24"/>
          <w:szCs w:val="24"/>
        </w:rPr>
        <w:t xml:space="preserve">Раздел 4. Характеристика основных мероприятий </w:t>
      </w:r>
      <w:r>
        <w:rPr>
          <w:rFonts w:ascii="Times New Roman" w:hAnsi="Times New Roman"/>
          <w:b/>
          <w:sz w:val="24"/>
          <w:szCs w:val="24"/>
        </w:rPr>
        <w:t>М</w:t>
      </w:r>
      <w:r w:rsidRPr="00773EC9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</w:p>
    <w:p w:rsidR="00F01D19" w:rsidRDefault="00F01D19" w:rsidP="00F01D19">
      <w:pPr>
        <w:ind w:firstLine="709"/>
        <w:jc w:val="both"/>
      </w:pPr>
    </w:p>
    <w:p w:rsidR="00F01D19" w:rsidRPr="00773EC9" w:rsidRDefault="00F01D19" w:rsidP="00F01D19">
      <w:pPr>
        <w:ind w:firstLine="709"/>
        <w:jc w:val="both"/>
      </w:pPr>
      <w:r w:rsidRPr="00773EC9">
        <w:t xml:space="preserve">Полный перечень мероприятий по </w:t>
      </w:r>
      <w:r>
        <w:t>Муниципальной</w:t>
      </w:r>
      <w:r w:rsidRPr="00773EC9">
        <w:t xml:space="preserve"> </w:t>
      </w:r>
      <w:r>
        <w:t>п</w:t>
      </w:r>
      <w:r w:rsidRPr="00773EC9">
        <w:t xml:space="preserve">рограмме находится в </w:t>
      </w:r>
      <w:r>
        <w:t>п</w:t>
      </w:r>
      <w:r w:rsidRPr="00773EC9">
        <w:t>риложении 2.</w:t>
      </w:r>
    </w:p>
    <w:p w:rsidR="00F01D19" w:rsidRPr="005A150C" w:rsidRDefault="00F01D19" w:rsidP="00F01D19">
      <w:pPr>
        <w:ind w:firstLine="709"/>
        <w:jc w:val="both"/>
      </w:pPr>
    </w:p>
    <w:p w:rsidR="00F01D19" w:rsidRPr="00824FB9" w:rsidRDefault="00F01D19" w:rsidP="00F01D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4FB9">
        <w:rPr>
          <w:rFonts w:ascii="Times New Roman" w:hAnsi="Times New Roman"/>
          <w:b/>
          <w:sz w:val="24"/>
          <w:szCs w:val="24"/>
        </w:rPr>
        <w:t xml:space="preserve">Раздел 5. Финансовое обеспечение </w:t>
      </w:r>
      <w:r>
        <w:rPr>
          <w:rFonts w:ascii="Times New Roman" w:hAnsi="Times New Roman"/>
          <w:b/>
          <w:sz w:val="24"/>
          <w:szCs w:val="24"/>
        </w:rPr>
        <w:t>М</w:t>
      </w:r>
      <w:r w:rsidRPr="00824FB9">
        <w:rPr>
          <w:rFonts w:ascii="Times New Roman" w:hAnsi="Times New Roman"/>
          <w:b/>
          <w:sz w:val="24"/>
          <w:szCs w:val="24"/>
        </w:rPr>
        <w:t>униципальной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F01D19" w:rsidRDefault="00F01D19" w:rsidP="00F01D19">
      <w:pPr>
        <w:ind w:firstLine="709"/>
        <w:jc w:val="both"/>
      </w:pPr>
    </w:p>
    <w:p w:rsidR="00F01D19" w:rsidRPr="00773EC9" w:rsidRDefault="00F01D19" w:rsidP="00F01D19">
      <w:pPr>
        <w:ind w:firstLine="709"/>
        <w:jc w:val="both"/>
      </w:pPr>
      <w:r>
        <w:t xml:space="preserve">1. </w:t>
      </w:r>
      <w:r w:rsidRPr="00773EC9">
        <w:t xml:space="preserve">Финансирование осуществляется за счет средств муниципального образования Аннинское городское поселение Ломоносовского муниципального района Ленинградской области. </w:t>
      </w:r>
    </w:p>
    <w:p w:rsidR="00F01D19" w:rsidRPr="00B07CC0" w:rsidRDefault="00F01D19" w:rsidP="00F01D19">
      <w:pPr>
        <w:ind w:firstLine="709"/>
        <w:jc w:val="both"/>
      </w:pPr>
      <w:r w:rsidRPr="00B07CC0">
        <w:t xml:space="preserve">Объем финансирования составляет </w:t>
      </w:r>
      <w:r>
        <w:t xml:space="preserve">всего 650,0 </w:t>
      </w:r>
      <w:r w:rsidRPr="00B07CC0">
        <w:t>тыс. рублей, в том числе:</w:t>
      </w:r>
    </w:p>
    <w:p w:rsidR="00F01D19" w:rsidRPr="00B07CC0" w:rsidRDefault="00F01D19" w:rsidP="00F01D19">
      <w:pPr>
        <w:ind w:firstLine="709"/>
        <w:jc w:val="both"/>
      </w:pPr>
      <w:r w:rsidRPr="00B07CC0">
        <w:t>20</w:t>
      </w:r>
      <w:r>
        <w:t xml:space="preserve">24 </w:t>
      </w:r>
      <w:r w:rsidRPr="00B07CC0">
        <w:t xml:space="preserve">год – </w:t>
      </w:r>
      <w:r>
        <w:t>250,0</w:t>
      </w:r>
      <w:r w:rsidRPr="00B07CC0">
        <w:t xml:space="preserve"> тыс. рублей;</w:t>
      </w:r>
    </w:p>
    <w:p w:rsidR="00F01D19" w:rsidRPr="00B07CC0" w:rsidRDefault="00F01D19" w:rsidP="00F01D19">
      <w:pPr>
        <w:ind w:firstLine="709"/>
        <w:jc w:val="both"/>
      </w:pPr>
      <w:r w:rsidRPr="00B07CC0">
        <w:t>202</w:t>
      </w:r>
      <w:r>
        <w:t>5</w:t>
      </w:r>
      <w:r w:rsidRPr="00B07CC0">
        <w:t xml:space="preserve"> год – </w:t>
      </w:r>
      <w:r>
        <w:t>100,0</w:t>
      </w:r>
      <w:r w:rsidRPr="00B07CC0">
        <w:t xml:space="preserve"> тыс. рублей;</w:t>
      </w:r>
    </w:p>
    <w:p w:rsidR="00F01D19" w:rsidRPr="00B07CC0" w:rsidRDefault="00F01D19" w:rsidP="00F01D19">
      <w:pPr>
        <w:ind w:firstLine="709"/>
        <w:jc w:val="both"/>
      </w:pPr>
      <w:r w:rsidRPr="00B07CC0">
        <w:t>202</w:t>
      </w:r>
      <w:r>
        <w:t>6</w:t>
      </w:r>
      <w:r w:rsidRPr="00B07CC0">
        <w:t xml:space="preserve"> год – </w:t>
      </w:r>
      <w:r>
        <w:t>250,0</w:t>
      </w:r>
      <w:r w:rsidRPr="00B07CC0">
        <w:t xml:space="preserve"> тыс. рублей.</w:t>
      </w:r>
    </w:p>
    <w:p w:rsidR="00F01D19" w:rsidRPr="00773EC9" w:rsidRDefault="00F01D19" w:rsidP="00F01D19">
      <w:pPr>
        <w:ind w:firstLine="709"/>
        <w:jc w:val="both"/>
      </w:pPr>
      <w:r w:rsidRPr="00773EC9">
        <w:t>2. Для реализации Программы могут быть привлечены целевые средства бюджетов других уровней.</w:t>
      </w:r>
    </w:p>
    <w:p w:rsidR="00F01D19" w:rsidRPr="00773EC9" w:rsidRDefault="00F01D19" w:rsidP="00F01D19">
      <w:pPr>
        <w:ind w:firstLine="709"/>
        <w:jc w:val="both"/>
      </w:pPr>
      <w:r>
        <w:t xml:space="preserve">3. </w:t>
      </w:r>
      <w:r w:rsidRPr="00773EC9">
        <w:t>Конкретные объёмы финансирования уточняются ежегодно с учетом фактического выделения средств из бюджетов разных уровней на соответствующий год.</w:t>
      </w:r>
    </w:p>
    <w:p w:rsidR="00F01D19" w:rsidRPr="005A150C" w:rsidRDefault="00F01D19" w:rsidP="00F01D19">
      <w:pPr>
        <w:ind w:firstLine="709"/>
        <w:jc w:val="both"/>
      </w:pPr>
    </w:p>
    <w:p w:rsidR="00F01D19" w:rsidRPr="00773EC9" w:rsidRDefault="00F01D19" w:rsidP="00F01D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4FB9">
        <w:rPr>
          <w:rFonts w:ascii="Times New Roman" w:hAnsi="Times New Roman"/>
          <w:b/>
          <w:sz w:val="24"/>
          <w:szCs w:val="24"/>
        </w:rPr>
        <w:t xml:space="preserve">Раздел 6. </w:t>
      </w:r>
      <w:r w:rsidRPr="00773EC9"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</w:t>
      </w:r>
      <w:r>
        <w:rPr>
          <w:rFonts w:ascii="Times New Roman" w:hAnsi="Times New Roman"/>
          <w:b/>
          <w:sz w:val="24"/>
          <w:szCs w:val="24"/>
        </w:rPr>
        <w:t>М</w:t>
      </w:r>
      <w:r w:rsidRPr="00773EC9">
        <w:rPr>
          <w:rFonts w:ascii="Times New Roman" w:hAnsi="Times New Roman"/>
          <w:b/>
          <w:sz w:val="24"/>
          <w:szCs w:val="24"/>
        </w:rPr>
        <w:t>униципальной программы</w:t>
      </w:r>
    </w:p>
    <w:p w:rsidR="00F01D19" w:rsidRPr="00824FB9" w:rsidRDefault="00F01D19" w:rsidP="00F01D19">
      <w:pPr>
        <w:ind w:firstLine="709"/>
        <w:jc w:val="both"/>
      </w:pPr>
    </w:p>
    <w:p w:rsidR="00F01D19" w:rsidRPr="00824FB9" w:rsidRDefault="00F01D19" w:rsidP="00F01D19">
      <w:pPr>
        <w:ind w:firstLine="709"/>
        <w:jc w:val="both"/>
      </w:pPr>
      <w:r w:rsidRPr="00824FB9">
        <w:t xml:space="preserve">В результате реализации </w:t>
      </w:r>
      <w:r>
        <w:t>Муниципальной п</w:t>
      </w:r>
      <w:r w:rsidRPr="00824FB9">
        <w:t>рограммы ожида</w:t>
      </w:r>
      <w:r>
        <w:t>ю</w:t>
      </w:r>
      <w:r w:rsidRPr="00824FB9">
        <w:t>тся:</w:t>
      </w:r>
    </w:p>
    <w:p w:rsidR="00F01D19" w:rsidRPr="003A50B7" w:rsidRDefault="00F01D19" w:rsidP="00F01D19">
      <w:pPr>
        <w:ind w:firstLine="709"/>
        <w:jc w:val="both"/>
      </w:pPr>
      <w:r>
        <w:t>- с</w:t>
      </w:r>
      <w:r w:rsidRPr="003A50B7">
        <w:t>овершенствование нормативной правовой базы п</w:t>
      </w:r>
      <w:r>
        <w:t>о вопросам муниципальной службы;</w:t>
      </w:r>
    </w:p>
    <w:p w:rsidR="00F01D19" w:rsidRPr="003A50B7" w:rsidRDefault="00F01D19" w:rsidP="00F01D19">
      <w:pPr>
        <w:ind w:firstLine="709"/>
        <w:jc w:val="both"/>
      </w:pPr>
      <w:r>
        <w:t>- с</w:t>
      </w:r>
      <w:r w:rsidRPr="003A50B7">
        <w:t>оздание условий для профессионального развития и подготовки кадров муници</w:t>
      </w:r>
      <w:r>
        <w:t>пальной службы;</w:t>
      </w:r>
    </w:p>
    <w:p w:rsidR="00F01D19" w:rsidRPr="003A50B7" w:rsidRDefault="00F01D19" w:rsidP="00F01D19">
      <w:pPr>
        <w:ind w:firstLine="709"/>
        <w:jc w:val="both"/>
      </w:pPr>
      <w:r>
        <w:t>- п</w:t>
      </w:r>
      <w:r w:rsidRPr="003A50B7">
        <w:t>овышение престижа муниципальной службы.</w:t>
      </w:r>
    </w:p>
    <w:p w:rsidR="00F01D19" w:rsidRPr="00824FB9" w:rsidRDefault="00F01D19" w:rsidP="00F01D19">
      <w:pPr>
        <w:ind w:firstLine="709"/>
        <w:jc w:val="both"/>
      </w:pPr>
      <w:r w:rsidRPr="00824FB9">
        <w:t xml:space="preserve">Общая оценка эффективности реализации мероприятий </w:t>
      </w:r>
      <w:r>
        <w:t>Муниципальной п</w:t>
      </w:r>
      <w:r w:rsidRPr="00824FB9">
        <w:t xml:space="preserve">рограммы определяется достижением запланированных целевых показателей выполнения </w:t>
      </w:r>
      <w:r>
        <w:t>Муниципальной п</w:t>
      </w:r>
      <w:r w:rsidRPr="00824FB9">
        <w:t xml:space="preserve">рограммы в соответствии </w:t>
      </w:r>
      <w:r>
        <w:t>с</w:t>
      </w:r>
      <w:r w:rsidRPr="00824FB9">
        <w:t xml:space="preserve"> </w:t>
      </w:r>
      <w:r>
        <w:t>п</w:t>
      </w:r>
      <w:r w:rsidRPr="00824FB9">
        <w:t>риложени</w:t>
      </w:r>
      <w:r>
        <w:t>ем</w:t>
      </w:r>
      <w:r w:rsidRPr="00824FB9">
        <w:t xml:space="preserve"> </w:t>
      </w:r>
      <w:r>
        <w:t>2</w:t>
      </w:r>
      <w:r w:rsidRPr="00824FB9">
        <w:t>.</w:t>
      </w:r>
    </w:p>
    <w:p w:rsidR="00F01D19" w:rsidRPr="00824FB9" w:rsidRDefault="00F01D19" w:rsidP="00F01D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D19" w:rsidRPr="00824FB9" w:rsidRDefault="00F01D19" w:rsidP="00F01D19"/>
    <w:p w:rsidR="00F01D19" w:rsidRPr="00824FB9" w:rsidRDefault="00F01D19" w:rsidP="00F01D1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  <w:sectPr w:rsidR="00F01D19" w:rsidRPr="00824FB9" w:rsidSect="005A45D8">
          <w:foot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01D19" w:rsidRPr="00773EC9" w:rsidRDefault="00F01D19" w:rsidP="00F01D19">
      <w:pPr>
        <w:pStyle w:val="a3"/>
        <w:ind w:left="9912"/>
        <w:rPr>
          <w:rFonts w:ascii="Times New Roman" w:hAnsi="Times New Roman"/>
          <w:sz w:val="24"/>
          <w:szCs w:val="24"/>
        </w:rPr>
      </w:pPr>
      <w:r w:rsidRPr="00773EC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01D19" w:rsidRPr="00773EC9" w:rsidRDefault="00F01D19" w:rsidP="00F01D19">
      <w:pPr>
        <w:pStyle w:val="a3"/>
        <w:ind w:left="9912"/>
        <w:rPr>
          <w:rFonts w:ascii="Times New Roman" w:hAnsi="Times New Roman"/>
          <w:sz w:val="24"/>
          <w:szCs w:val="24"/>
        </w:rPr>
      </w:pPr>
      <w:r w:rsidRPr="00773EC9">
        <w:rPr>
          <w:rFonts w:ascii="Times New Roman" w:hAnsi="Times New Roman"/>
          <w:sz w:val="24"/>
          <w:szCs w:val="24"/>
        </w:rPr>
        <w:t>к муниципальной программе «</w:t>
      </w:r>
      <w:r>
        <w:rPr>
          <w:rFonts w:ascii="Times New Roman" w:hAnsi="Times New Roman"/>
          <w:sz w:val="24"/>
          <w:szCs w:val="24"/>
        </w:rPr>
        <w:t>Развитие муниципальной службы</w:t>
      </w:r>
      <w:r w:rsidRPr="00773EC9">
        <w:rPr>
          <w:rFonts w:ascii="Times New Roman" w:hAnsi="Times New Roman"/>
          <w:sz w:val="24"/>
          <w:szCs w:val="24"/>
        </w:rPr>
        <w:t>»</w:t>
      </w:r>
    </w:p>
    <w:p w:rsidR="00F01D19" w:rsidRDefault="00F01D19" w:rsidP="00F0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1D19" w:rsidRPr="004F1601" w:rsidRDefault="00F01D19" w:rsidP="00F0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1D19" w:rsidRPr="004F1601" w:rsidRDefault="00F01D19" w:rsidP="00F01D19">
      <w:pPr>
        <w:jc w:val="center"/>
        <w:rPr>
          <w:b/>
        </w:rPr>
      </w:pPr>
      <w:r w:rsidRPr="004F1601">
        <w:rPr>
          <w:b/>
        </w:rPr>
        <w:t>План реализации муниципальной программы и лимиты финансирования</w:t>
      </w:r>
    </w:p>
    <w:p w:rsidR="00F01D19" w:rsidRDefault="00F01D19" w:rsidP="00F01D19">
      <w:pPr>
        <w:ind w:firstLine="709"/>
        <w:jc w:val="right"/>
        <w:rPr>
          <w:b/>
          <w:bCs/>
        </w:rPr>
      </w:pPr>
    </w:p>
    <w:p w:rsidR="00F01D19" w:rsidRDefault="00F01D19" w:rsidP="00F01D19">
      <w:pPr>
        <w:ind w:firstLine="709"/>
        <w:jc w:val="right"/>
        <w:rPr>
          <w:b/>
          <w:bCs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826"/>
        <w:gridCol w:w="3720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F01D19" w:rsidRPr="00EC2CB7" w:rsidTr="00101452">
        <w:trPr>
          <w:trHeight w:val="20"/>
          <w:tblHeader/>
          <w:jc w:val="center"/>
        </w:trPr>
        <w:tc>
          <w:tcPr>
            <w:tcW w:w="620" w:type="dxa"/>
            <w:vMerge w:val="restart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C2CB7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C2CB7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26" w:type="dxa"/>
            <w:vMerge w:val="restart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Задачи</w:t>
            </w:r>
          </w:p>
        </w:tc>
        <w:tc>
          <w:tcPr>
            <w:tcW w:w="3720" w:type="dxa"/>
            <w:vMerge w:val="restart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3788" w:type="dxa"/>
            <w:gridSpan w:val="4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Этапы реализации в 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EC2CB7">
              <w:rPr>
                <w:bCs/>
                <w:color w:val="000000"/>
                <w:sz w:val="22"/>
                <w:szCs w:val="22"/>
              </w:rPr>
              <w:t xml:space="preserve"> году (тыс. руб.)</w:t>
            </w:r>
          </w:p>
        </w:tc>
        <w:tc>
          <w:tcPr>
            <w:tcW w:w="947" w:type="dxa"/>
            <w:vMerge w:val="restart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Итого в 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EC2CB7">
              <w:rPr>
                <w:bCs/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947" w:type="dxa"/>
            <w:vMerge w:val="restart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2CB7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47" w:type="dxa"/>
            <w:vMerge w:val="restart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EC2CB7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47" w:type="dxa"/>
            <w:vMerge w:val="restart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Всего, тыс. руб.</w:t>
            </w:r>
          </w:p>
        </w:tc>
      </w:tr>
      <w:tr w:rsidR="00F01D19" w:rsidRPr="00EC2CB7" w:rsidTr="00101452">
        <w:trPr>
          <w:trHeight w:val="20"/>
          <w:tblHeader/>
          <w:jc w:val="center"/>
        </w:trPr>
        <w:tc>
          <w:tcPr>
            <w:tcW w:w="620" w:type="dxa"/>
            <w:vMerge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6" w:type="dxa"/>
            <w:vMerge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vMerge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1 кв.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2 кв.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3 кв.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CB7">
              <w:rPr>
                <w:bCs/>
                <w:color w:val="000000"/>
                <w:sz w:val="22"/>
                <w:szCs w:val="22"/>
              </w:rPr>
              <w:t>4 кв.</w:t>
            </w:r>
          </w:p>
        </w:tc>
        <w:tc>
          <w:tcPr>
            <w:tcW w:w="947" w:type="dxa"/>
            <w:vMerge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1.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Привлечение квалифицированных специалистов на муниципальную службу</w:t>
            </w: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Психологическое и профессиональное тестирование кандидатов на замещение должности муниципальной службы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2.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Формирование эффективных механизмов подбора кадров для муниципальной службы</w:t>
            </w: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Обеспечение открытости муниципальной службы в средствах массовой информации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Формирование и ведение резерва управленческих кадров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Осуществление контроля, анализа и координации работы по эффективному использованию муниципального резерва управленческих кадров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 xml:space="preserve">Создание </w:t>
            </w:r>
            <w:r w:rsidRPr="00EC2CB7">
              <w:rPr>
                <w:color w:val="000000"/>
                <w:sz w:val="22"/>
                <w:szCs w:val="22"/>
              </w:rPr>
              <w:t>условий для результативной профессиональной служебной деятельности и должностного роста муниципальных служащих</w:t>
            </w: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Организация дополнительного профессионального образования муниципальных служащих, повышения квалификации муниципальных служащих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</w:rPr>
            </w:pPr>
            <w:r w:rsidRPr="00EC2CB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EC2CB7">
              <w:rPr>
                <w:bCs/>
                <w:color w:val="000000"/>
              </w:rPr>
              <w:t>0,0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</w:rPr>
            </w:pPr>
            <w:r w:rsidRPr="00EC2CB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EC2CB7">
              <w:rPr>
                <w:bCs/>
                <w:color w:val="000000"/>
              </w:rPr>
              <w:t>0,0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</w:rPr>
            </w:pPr>
            <w:r w:rsidRPr="00EC2CB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EC2CB7">
              <w:rPr>
                <w:bCs/>
                <w:color w:val="000000"/>
              </w:rPr>
              <w:t>0,0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  <w:r w:rsidRPr="00EC2CB7">
              <w:rPr>
                <w:bCs/>
                <w:color w:val="000000"/>
              </w:rPr>
              <w:t>,0</w:t>
            </w: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4.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Совершенствование технологии объективной оценки служебной деятельности муниципальных служащих</w:t>
            </w: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Совершенствование методов оценки профессиональных знаний и навыков муниципальных служащих администрации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Проведение аттестации муниципальных служащих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 xml:space="preserve">Проведение квалификационных экзаменов для муниципальных </w:t>
            </w:r>
            <w:r w:rsidRPr="00EC2CB7">
              <w:rPr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Совершенствование правовой основы муниципальной службы</w:t>
            </w: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Разработка и принятие нормативных правовых актов по вопросам муниципальной службы, обеспечение соответствия принятых нормативных правовых актов действующему законодательству о муниципальной службе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Merge w:val="restart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6.</w:t>
            </w:r>
          </w:p>
        </w:tc>
        <w:tc>
          <w:tcPr>
            <w:tcW w:w="2826" w:type="dxa"/>
            <w:vMerge w:val="restart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color w:val="000000"/>
                <w:sz w:val="22"/>
                <w:szCs w:val="22"/>
              </w:rPr>
              <w:t>Реализация антикоррупционных программ в рамках законодательства о муниципальной службе</w:t>
            </w: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Организационное обеспечение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Merge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vMerge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Проведение мероприятий по проверке достоверности и полноты сведений о доходах, расходах, об имуществе и обязательствах имущественного характера, назначенной решением главы администрации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Merge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vMerge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Проведение семинаров для муниципальных служащих по вопросам, связанным с противодействием коррупции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7.</w:t>
            </w:r>
          </w:p>
        </w:tc>
        <w:tc>
          <w:tcPr>
            <w:tcW w:w="2826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color w:val="FF0000"/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Организация проведения диспансеризации муниципальных служащих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8.</w:t>
            </w:r>
          </w:p>
        </w:tc>
        <w:tc>
          <w:tcPr>
            <w:tcW w:w="2826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Развитие корпоративной культуры</w:t>
            </w:r>
          </w:p>
        </w:tc>
        <w:tc>
          <w:tcPr>
            <w:tcW w:w="37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  <w:r w:rsidRPr="00EC2CB7">
              <w:rPr>
                <w:sz w:val="22"/>
                <w:szCs w:val="22"/>
              </w:rPr>
              <w:t>Проведение праздничных мероприятий, «дней здоровья»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01D19" w:rsidRPr="00EC2CB7" w:rsidTr="00101452">
        <w:trPr>
          <w:trHeight w:val="20"/>
          <w:jc w:val="center"/>
        </w:trPr>
        <w:tc>
          <w:tcPr>
            <w:tcW w:w="620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2826" w:type="dxa"/>
            <w:vAlign w:val="center"/>
          </w:tcPr>
          <w:p w:rsidR="00F01D19" w:rsidRPr="00EC2CB7" w:rsidRDefault="00F01D19" w:rsidP="00101452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</w:tcPr>
          <w:p w:rsidR="00F01D19" w:rsidRPr="00EC2CB7" w:rsidRDefault="00F01D19" w:rsidP="00101452">
            <w:pPr>
              <w:jc w:val="right"/>
              <w:rPr>
                <w:b/>
                <w:color w:val="000000"/>
              </w:rPr>
            </w:pPr>
            <w:r w:rsidRPr="00EC2CB7">
              <w:rPr>
                <w:b/>
                <w:color w:val="000000"/>
              </w:rPr>
              <w:t>Всего: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EC2CB7">
              <w:rPr>
                <w:b/>
                <w:bCs/>
                <w:color w:val="000000"/>
              </w:rPr>
              <w:t>50,0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</w:rPr>
            </w:pPr>
            <w:r w:rsidRPr="00EC2CB7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0</w:t>
            </w:r>
            <w:r w:rsidRPr="00EC2CB7">
              <w:rPr>
                <w:b/>
                <w:bCs/>
                <w:color w:val="000000"/>
              </w:rPr>
              <w:t>0,0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EC2CB7">
              <w:rPr>
                <w:b/>
                <w:bCs/>
                <w:color w:val="000000"/>
              </w:rPr>
              <w:t>50,0</w:t>
            </w:r>
          </w:p>
        </w:tc>
        <w:tc>
          <w:tcPr>
            <w:tcW w:w="947" w:type="dxa"/>
            <w:vAlign w:val="center"/>
          </w:tcPr>
          <w:p w:rsidR="00F01D19" w:rsidRPr="00EC2CB7" w:rsidRDefault="00F01D19" w:rsidP="001014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</w:tbl>
    <w:p w:rsidR="00F01D19" w:rsidRPr="00824FB9" w:rsidRDefault="00F01D19" w:rsidP="00F01D19">
      <w:pPr>
        <w:ind w:firstLine="709"/>
        <w:jc w:val="right"/>
        <w:rPr>
          <w:b/>
          <w:bCs/>
        </w:rPr>
      </w:pPr>
    </w:p>
    <w:p w:rsidR="00F01D19" w:rsidRDefault="00F01D19" w:rsidP="00F01D19">
      <w:pPr>
        <w:pStyle w:val="ConsPlusNormal"/>
        <w:tabs>
          <w:tab w:val="left" w:pos="7395"/>
          <w:tab w:val="right" w:pos="13467"/>
        </w:tabs>
        <w:ind w:left="9912"/>
        <w:rPr>
          <w:rFonts w:ascii="Times New Roman" w:hAnsi="Times New Roman" w:cs="Times New Roman"/>
          <w:b/>
          <w:sz w:val="24"/>
          <w:szCs w:val="24"/>
        </w:rPr>
      </w:pPr>
    </w:p>
    <w:p w:rsidR="00F01D19" w:rsidRPr="004F1601" w:rsidRDefault="00F01D19" w:rsidP="00F01D19">
      <w:pPr>
        <w:pStyle w:val="ConsPlusNormal"/>
        <w:tabs>
          <w:tab w:val="left" w:pos="7395"/>
          <w:tab w:val="right" w:pos="13467"/>
        </w:tabs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4F16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1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D19" w:rsidRPr="004F1601" w:rsidRDefault="00F01D19" w:rsidP="00F01D19">
      <w:pPr>
        <w:pStyle w:val="ConsPlusNormal"/>
        <w:tabs>
          <w:tab w:val="left" w:pos="7395"/>
          <w:tab w:val="right" w:pos="13467"/>
        </w:tabs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F1601">
        <w:rPr>
          <w:rFonts w:ascii="Times New Roman" w:hAnsi="Times New Roman" w:cs="Times New Roman"/>
          <w:sz w:val="24"/>
          <w:szCs w:val="24"/>
        </w:rPr>
        <w:t>муниципальной программе «</w:t>
      </w:r>
      <w:r>
        <w:rPr>
          <w:rFonts w:ascii="Times New Roman" w:hAnsi="Times New Roman" w:cs="Times New Roman"/>
          <w:sz w:val="24"/>
          <w:szCs w:val="24"/>
        </w:rPr>
        <w:t>Развитие муниципальной службы</w:t>
      </w:r>
      <w:r w:rsidRPr="004F1601">
        <w:rPr>
          <w:rFonts w:ascii="Times New Roman" w:hAnsi="Times New Roman" w:cs="Times New Roman"/>
          <w:sz w:val="24"/>
          <w:szCs w:val="24"/>
        </w:rPr>
        <w:t>»</w:t>
      </w:r>
    </w:p>
    <w:p w:rsidR="00F01D19" w:rsidRPr="004F1601" w:rsidRDefault="00F01D19" w:rsidP="00F01D19">
      <w:pPr>
        <w:pStyle w:val="ConsPlusNormal"/>
        <w:tabs>
          <w:tab w:val="left" w:pos="7395"/>
          <w:tab w:val="right" w:pos="13467"/>
        </w:tabs>
        <w:ind w:left="9912"/>
        <w:rPr>
          <w:rFonts w:ascii="Times New Roman" w:hAnsi="Times New Roman" w:cs="Times New Roman"/>
          <w:sz w:val="24"/>
          <w:szCs w:val="24"/>
        </w:rPr>
      </w:pPr>
    </w:p>
    <w:p w:rsidR="00F01D19" w:rsidRPr="00824FB9" w:rsidRDefault="00F01D19" w:rsidP="00F01D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показателям, характеризующим эффективность выполнения программы в 2024 году</w:t>
      </w:r>
    </w:p>
    <w:p w:rsidR="00F01D19" w:rsidRPr="00824FB9" w:rsidRDefault="00F01D19" w:rsidP="00F01D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3"/>
        <w:gridCol w:w="10490"/>
        <w:gridCol w:w="1134"/>
        <w:gridCol w:w="2465"/>
      </w:tblGrid>
      <w:tr w:rsidR="00F01D19" w:rsidRPr="0048500E" w:rsidTr="00101452">
        <w:trPr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500E">
              <w:t xml:space="preserve">№ </w:t>
            </w:r>
            <w:proofErr w:type="gramStart"/>
            <w:r w:rsidRPr="0048500E">
              <w:t>п</w:t>
            </w:r>
            <w:proofErr w:type="gramEnd"/>
            <w:r>
              <w:t>/</w:t>
            </w:r>
            <w:r w:rsidRPr="0048500E">
              <w:t>п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Показатель (индикатор)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Ед. изм.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Значение (индикаторов) показателей</w:t>
            </w:r>
          </w:p>
        </w:tc>
      </w:tr>
      <w:tr w:rsidR="00F01D19" w:rsidRPr="0048500E" w:rsidTr="00101452">
        <w:trPr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r>
              <w:t xml:space="preserve">Количество принятых </w:t>
            </w:r>
            <w:r w:rsidRPr="009F11BC">
              <w:t>нормативных правовых актов по вопросам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>
              <w:t>Шт.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Наличие показателя</w:t>
            </w:r>
          </w:p>
        </w:tc>
      </w:tr>
      <w:tr w:rsidR="00F01D19" w:rsidRPr="0048500E" w:rsidTr="00101452">
        <w:trPr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r>
              <w:t>Количество нормативных правовых актов по вопросам муниципальной службы, приведенных в соответствие действующему законодательству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>
              <w:t>Шт.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Наличие показателя</w:t>
            </w:r>
          </w:p>
        </w:tc>
      </w:tr>
      <w:tr w:rsidR="00F01D19" w:rsidRPr="0048500E" w:rsidTr="00101452">
        <w:trPr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r>
              <w:t>Количество человек в резерве управленческих кадров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>
              <w:t>Чел.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Наличие показателя</w:t>
            </w:r>
          </w:p>
        </w:tc>
      </w:tr>
      <w:tr w:rsidR="00F01D19" w:rsidRPr="0048500E" w:rsidTr="00101452">
        <w:trPr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r>
              <w:t>Количество муниципальных служащих, получивших дополнительное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>
              <w:t>Чел.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Наличие показателя</w:t>
            </w:r>
          </w:p>
        </w:tc>
      </w:tr>
      <w:tr w:rsidR="00F01D19" w:rsidRPr="0048500E" w:rsidTr="00101452">
        <w:trPr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r>
              <w:t>Количество аттестованных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>
              <w:t>Чел.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Наличие показателя</w:t>
            </w:r>
          </w:p>
        </w:tc>
      </w:tr>
      <w:tr w:rsidR="00F01D19" w:rsidRPr="0048500E" w:rsidTr="00101452">
        <w:trPr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Default="00F01D19" w:rsidP="00101452">
            <w:r>
              <w:t>Количество муниципальных служащих, успешно сдавших 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Default="00F01D19" w:rsidP="00101452">
            <w:pPr>
              <w:jc w:val="center"/>
            </w:pPr>
            <w:r>
              <w:t>Чел.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Наличие показателя</w:t>
            </w:r>
          </w:p>
        </w:tc>
      </w:tr>
      <w:tr w:rsidR="00F01D19" w:rsidRPr="0048500E" w:rsidTr="00101452">
        <w:trPr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r>
              <w:t>Количество проверок, назначенных решением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>
              <w:t>Шт.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Наличие показателя</w:t>
            </w:r>
          </w:p>
        </w:tc>
      </w:tr>
      <w:tr w:rsidR="00F01D19" w:rsidRPr="0048500E" w:rsidTr="00101452">
        <w:trPr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r>
              <w:t>Количество мероприятий (семинаров, «круглых столов» и т.п.) для муниципальных служащих по вопросам, связанным с противодействием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>
              <w:t>Шт.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Наличие показателя</w:t>
            </w:r>
          </w:p>
        </w:tc>
      </w:tr>
      <w:tr w:rsidR="00F01D19" w:rsidRPr="0048500E" w:rsidTr="00101452">
        <w:trPr>
          <w:tblCellSpacing w:w="5" w:type="nil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r>
              <w:t>Количество муниципальных служащих, прошедших диспансеризацию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>
              <w:t>Чел.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19" w:rsidRPr="0048500E" w:rsidRDefault="00F01D19" w:rsidP="00101452">
            <w:pPr>
              <w:jc w:val="center"/>
            </w:pPr>
            <w:r w:rsidRPr="0048500E">
              <w:t>Наличие показателя</w:t>
            </w:r>
          </w:p>
        </w:tc>
      </w:tr>
    </w:tbl>
    <w:p w:rsidR="00F01D19" w:rsidRDefault="00F01D19" w:rsidP="00F01D19"/>
    <w:p w:rsidR="00F01D19" w:rsidRDefault="00F01D19" w:rsidP="00F01D19"/>
    <w:p w:rsidR="00F01D19" w:rsidRDefault="00F01D19" w:rsidP="00F01D19">
      <w:pPr>
        <w:jc w:val="center"/>
      </w:pPr>
    </w:p>
    <w:p w:rsidR="00B85963" w:rsidRDefault="00F01D19" w:rsidP="00F01D19">
      <w:pPr>
        <w:ind w:left="6240"/>
      </w:pPr>
      <w:r>
        <w:t xml:space="preserve"> </w:t>
      </w:r>
    </w:p>
    <w:p w:rsidR="00F1216B" w:rsidRDefault="00F1216B" w:rsidP="00B85963">
      <w:pPr>
        <w:jc w:val="center"/>
      </w:pPr>
    </w:p>
    <w:sectPr w:rsidR="00F1216B" w:rsidSect="00B85963">
      <w:headerReference w:type="even" r:id="rId10"/>
      <w:headerReference w:type="default" r:id="rId11"/>
      <w:footerReference w:type="even" r:id="rId12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DB" w:rsidRDefault="00F848DB">
      <w:r>
        <w:separator/>
      </w:r>
    </w:p>
  </w:endnote>
  <w:endnote w:type="continuationSeparator" w:id="0">
    <w:p w:rsidR="00F848DB" w:rsidRDefault="00F8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19" w:rsidRDefault="00F01D19" w:rsidP="00FC2661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1D19" w:rsidRDefault="00F01D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C0" w:rsidRDefault="00B07CC0" w:rsidP="005A45D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7CC0" w:rsidRDefault="00B07C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DB" w:rsidRDefault="00F848DB">
      <w:r>
        <w:separator/>
      </w:r>
    </w:p>
  </w:footnote>
  <w:footnote w:type="continuationSeparator" w:id="0">
    <w:p w:rsidR="00F848DB" w:rsidRDefault="00F8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C0" w:rsidRDefault="00B07CC0" w:rsidP="00F7075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7CC0" w:rsidRDefault="00B07CC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C0" w:rsidRDefault="00B07C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3586A"/>
    <w:multiLevelType w:val="hybridMultilevel"/>
    <w:tmpl w:val="52144352"/>
    <w:lvl w:ilvl="0" w:tplc="53C880C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B1"/>
    <w:rsid w:val="000047CE"/>
    <w:rsid w:val="0001077E"/>
    <w:rsid w:val="0006410D"/>
    <w:rsid w:val="00077153"/>
    <w:rsid w:val="000835B3"/>
    <w:rsid w:val="000E191A"/>
    <w:rsid w:val="001074C0"/>
    <w:rsid w:val="001710BB"/>
    <w:rsid w:val="00174453"/>
    <w:rsid w:val="001934FA"/>
    <w:rsid w:val="001E7786"/>
    <w:rsid w:val="001F1FE0"/>
    <w:rsid w:val="00231E89"/>
    <w:rsid w:val="00251F05"/>
    <w:rsid w:val="002A27BB"/>
    <w:rsid w:val="002F438B"/>
    <w:rsid w:val="002F7234"/>
    <w:rsid w:val="002F7B84"/>
    <w:rsid w:val="003860A2"/>
    <w:rsid w:val="003A50B7"/>
    <w:rsid w:val="003A7EFD"/>
    <w:rsid w:val="004B6AAF"/>
    <w:rsid w:val="004F0EB9"/>
    <w:rsid w:val="00507217"/>
    <w:rsid w:val="00572404"/>
    <w:rsid w:val="00574344"/>
    <w:rsid w:val="005A150C"/>
    <w:rsid w:val="005A45D8"/>
    <w:rsid w:val="005D23CC"/>
    <w:rsid w:val="005F0FC7"/>
    <w:rsid w:val="00635645"/>
    <w:rsid w:val="006474C2"/>
    <w:rsid w:val="0066290F"/>
    <w:rsid w:val="00687467"/>
    <w:rsid w:val="00693275"/>
    <w:rsid w:val="00710BAF"/>
    <w:rsid w:val="00713A6D"/>
    <w:rsid w:val="00730583"/>
    <w:rsid w:val="007D65E5"/>
    <w:rsid w:val="008054F2"/>
    <w:rsid w:val="00813C98"/>
    <w:rsid w:val="00834104"/>
    <w:rsid w:val="008A5AAB"/>
    <w:rsid w:val="008B5196"/>
    <w:rsid w:val="0091092E"/>
    <w:rsid w:val="00916F41"/>
    <w:rsid w:val="00932F04"/>
    <w:rsid w:val="009775D0"/>
    <w:rsid w:val="0099256D"/>
    <w:rsid w:val="009A2933"/>
    <w:rsid w:val="009F088E"/>
    <w:rsid w:val="00A40183"/>
    <w:rsid w:val="00A43758"/>
    <w:rsid w:val="00A4462C"/>
    <w:rsid w:val="00A47F90"/>
    <w:rsid w:val="00A9513A"/>
    <w:rsid w:val="00AA7EFE"/>
    <w:rsid w:val="00AB0DB8"/>
    <w:rsid w:val="00AD69AE"/>
    <w:rsid w:val="00AE32FE"/>
    <w:rsid w:val="00B02640"/>
    <w:rsid w:val="00B07CC0"/>
    <w:rsid w:val="00B10B2D"/>
    <w:rsid w:val="00B30699"/>
    <w:rsid w:val="00B732F0"/>
    <w:rsid w:val="00B779BB"/>
    <w:rsid w:val="00B85963"/>
    <w:rsid w:val="00BA069A"/>
    <w:rsid w:val="00BA1462"/>
    <w:rsid w:val="00BE1664"/>
    <w:rsid w:val="00C16828"/>
    <w:rsid w:val="00C31E85"/>
    <w:rsid w:val="00C4680A"/>
    <w:rsid w:val="00C8386D"/>
    <w:rsid w:val="00C86CB1"/>
    <w:rsid w:val="00CC29A7"/>
    <w:rsid w:val="00CC5A41"/>
    <w:rsid w:val="00CD4FB2"/>
    <w:rsid w:val="00CD5F29"/>
    <w:rsid w:val="00CE5915"/>
    <w:rsid w:val="00D4054E"/>
    <w:rsid w:val="00D56194"/>
    <w:rsid w:val="00DE645C"/>
    <w:rsid w:val="00DF2CEE"/>
    <w:rsid w:val="00E71B6A"/>
    <w:rsid w:val="00EC2CB7"/>
    <w:rsid w:val="00EC42CC"/>
    <w:rsid w:val="00EC7DD6"/>
    <w:rsid w:val="00ED5B78"/>
    <w:rsid w:val="00EF3B0F"/>
    <w:rsid w:val="00F01D19"/>
    <w:rsid w:val="00F1216B"/>
    <w:rsid w:val="00F20690"/>
    <w:rsid w:val="00F274D1"/>
    <w:rsid w:val="00F70756"/>
    <w:rsid w:val="00F82E2E"/>
    <w:rsid w:val="00F848DB"/>
    <w:rsid w:val="00FC1076"/>
    <w:rsid w:val="00FC2661"/>
    <w:rsid w:val="00FD65AA"/>
    <w:rsid w:val="00FD7968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C86CB1"/>
    <w:rPr>
      <w:sz w:val="24"/>
      <w:szCs w:val="24"/>
    </w:rPr>
  </w:style>
  <w:style w:type="paragraph" w:styleId="1">
    <w:name w:val="heading 1"/>
    <w:basedOn w:val="a"/>
    <w:next w:val="a"/>
    <w:qFormat/>
    <w:rsid w:val="005A45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86CB1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45D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45D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Cell">
    <w:name w:val="ConsPlusCell"/>
    <w:rsid w:val="005A45D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4">
    <w:name w:val="Hyperlink"/>
    <w:semiHidden/>
    <w:unhideWhenUsed/>
    <w:rsid w:val="005A45D8"/>
    <w:rPr>
      <w:color w:val="0000FF"/>
      <w:u w:val="single"/>
    </w:rPr>
  </w:style>
  <w:style w:type="paragraph" w:styleId="a5">
    <w:name w:val="Normal (Web)"/>
    <w:basedOn w:val="a"/>
    <w:rsid w:val="005A45D8"/>
    <w:pPr>
      <w:spacing w:before="100" w:beforeAutospacing="1" w:after="100" w:afterAutospacing="1"/>
    </w:pPr>
  </w:style>
  <w:style w:type="paragraph" w:styleId="a6">
    <w:name w:val="TOC Heading"/>
    <w:basedOn w:val="1"/>
    <w:next w:val="a"/>
    <w:qFormat/>
    <w:rsid w:val="005A45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0">
    <w:name w:val="toc 1"/>
    <w:basedOn w:val="a"/>
    <w:next w:val="a"/>
    <w:autoRedefine/>
    <w:rsid w:val="005A45D8"/>
    <w:pPr>
      <w:tabs>
        <w:tab w:val="right" w:leader="dot" w:pos="10195"/>
      </w:tabs>
      <w:spacing w:line="360" w:lineRule="auto"/>
    </w:pPr>
    <w:rPr>
      <w:noProof/>
    </w:rPr>
  </w:style>
  <w:style w:type="paragraph" w:styleId="a7">
    <w:name w:val="footer"/>
    <w:basedOn w:val="a"/>
    <w:link w:val="a8"/>
    <w:unhideWhenUsed/>
    <w:rsid w:val="005A45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A45D8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5A45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45D8"/>
  </w:style>
  <w:style w:type="paragraph" w:customStyle="1" w:styleId="11">
    <w:name w:val="Знак1"/>
    <w:basedOn w:val="a"/>
    <w:rsid w:val="009775D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b">
    <w:name w:val="header"/>
    <w:basedOn w:val="a"/>
    <w:rsid w:val="00F70756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CC5A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C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C86CB1"/>
    <w:rPr>
      <w:sz w:val="24"/>
      <w:szCs w:val="24"/>
    </w:rPr>
  </w:style>
  <w:style w:type="paragraph" w:styleId="1">
    <w:name w:val="heading 1"/>
    <w:basedOn w:val="a"/>
    <w:next w:val="a"/>
    <w:qFormat/>
    <w:rsid w:val="005A45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86CB1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45D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45D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Cell">
    <w:name w:val="ConsPlusCell"/>
    <w:rsid w:val="005A45D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4">
    <w:name w:val="Hyperlink"/>
    <w:semiHidden/>
    <w:unhideWhenUsed/>
    <w:rsid w:val="005A45D8"/>
    <w:rPr>
      <w:color w:val="0000FF"/>
      <w:u w:val="single"/>
    </w:rPr>
  </w:style>
  <w:style w:type="paragraph" w:styleId="a5">
    <w:name w:val="Normal (Web)"/>
    <w:basedOn w:val="a"/>
    <w:rsid w:val="005A45D8"/>
    <w:pPr>
      <w:spacing w:before="100" w:beforeAutospacing="1" w:after="100" w:afterAutospacing="1"/>
    </w:pPr>
  </w:style>
  <w:style w:type="paragraph" w:styleId="a6">
    <w:name w:val="TOC Heading"/>
    <w:basedOn w:val="1"/>
    <w:next w:val="a"/>
    <w:qFormat/>
    <w:rsid w:val="005A45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0">
    <w:name w:val="toc 1"/>
    <w:basedOn w:val="a"/>
    <w:next w:val="a"/>
    <w:autoRedefine/>
    <w:rsid w:val="005A45D8"/>
    <w:pPr>
      <w:tabs>
        <w:tab w:val="right" w:leader="dot" w:pos="10195"/>
      </w:tabs>
      <w:spacing w:line="360" w:lineRule="auto"/>
    </w:pPr>
    <w:rPr>
      <w:noProof/>
    </w:rPr>
  </w:style>
  <w:style w:type="paragraph" w:styleId="a7">
    <w:name w:val="footer"/>
    <w:basedOn w:val="a"/>
    <w:link w:val="a8"/>
    <w:unhideWhenUsed/>
    <w:rsid w:val="005A45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A45D8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5A45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45D8"/>
  </w:style>
  <w:style w:type="paragraph" w:customStyle="1" w:styleId="11">
    <w:name w:val="Знак1"/>
    <w:basedOn w:val="a"/>
    <w:rsid w:val="009775D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b">
    <w:name w:val="header"/>
    <w:basedOn w:val="a"/>
    <w:rsid w:val="00F70756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CC5A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C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2024-02-08T07:23:00Z</cp:lastPrinted>
  <dcterms:created xsi:type="dcterms:W3CDTF">2024-02-08T07:24:00Z</dcterms:created>
  <dcterms:modified xsi:type="dcterms:W3CDTF">2024-02-08T07:24:00Z</dcterms:modified>
</cp:coreProperties>
</file>