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E594" w14:textId="77777777" w:rsidR="005C1F28" w:rsidRDefault="005C1F28" w:rsidP="005C1F28">
      <w:pPr>
        <w:widowControl w:val="0"/>
        <w:contextualSpacing/>
        <w:jc w:val="right"/>
        <w:rPr>
          <w:rFonts w:eastAsiaTheme="minorEastAsia"/>
        </w:rPr>
      </w:pPr>
      <w:r w:rsidRPr="00E64591">
        <w:rPr>
          <w:rFonts w:eastAsiaTheme="minorEastAsia"/>
        </w:rPr>
        <w:t>Образец № 3</w:t>
      </w:r>
    </w:p>
    <w:p w14:paraId="45212F8A" w14:textId="77777777" w:rsidR="005C1F28" w:rsidRPr="00E64591" w:rsidRDefault="005C1F28" w:rsidP="005C1F28">
      <w:pPr>
        <w:widowControl w:val="0"/>
        <w:contextualSpacing/>
        <w:jc w:val="right"/>
        <w:rPr>
          <w:rFonts w:eastAsiaTheme="minorEastAsia"/>
        </w:rPr>
      </w:pPr>
    </w:p>
    <w:p w14:paraId="252993A1" w14:textId="77777777" w:rsidR="005C1F28" w:rsidRPr="00E64591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________________________________________________</w:t>
      </w:r>
    </w:p>
    <w:p w14:paraId="471160CD" w14:textId="77777777" w:rsidR="005C1F28" w:rsidRPr="008A526D" w:rsidRDefault="005C1F28" w:rsidP="005C1F28">
      <w:pPr>
        <w:ind w:left="354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8A526D"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14:paraId="00BB8619" w14:textId="77777777" w:rsidR="005C1F28" w:rsidRPr="00E64591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________________________________________________</w:t>
      </w:r>
    </w:p>
    <w:p w14:paraId="35141698" w14:textId="77777777" w:rsidR="005C1F28" w:rsidRPr="008A526D" w:rsidRDefault="005C1F28" w:rsidP="005C1F28">
      <w:pPr>
        <w:ind w:left="354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8A526D">
        <w:rPr>
          <w:rFonts w:eastAsiaTheme="minorHAnsi"/>
          <w:sz w:val="20"/>
          <w:szCs w:val="20"/>
          <w:lang w:eastAsia="en-US"/>
        </w:rPr>
        <w:t>(Ф.И.О. (отчество – при наличии) представителя заявителя и реквизиты доверенности)</w:t>
      </w:r>
    </w:p>
    <w:p w14:paraId="5EB390D2" w14:textId="77777777" w:rsidR="005C1F28" w:rsidRPr="00E64591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________________________________________________</w:t>
      </w:r>
    </w:p>
    <w:p w14:paraId="29C7B832" w14:textId="77777777" w:rsidR="005C1F28" w:rsidRPr="00E64591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Контактная информация:</w:t>
      </w:r>
    </w:p>
    <w:p w14:paraId="6DF22789" w14:textId="77777777" w:rsidR="005C1F28" w:rsidRPr="00E64591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тел. _______________________________</w:t>
      </w:r>
      <w:r>
        <w:rPr>
          <w:rFonts w:eastAsiaTheme="minorHAnsi"/>
          <w:lang w:eastAsia="en-US"/>
        </w:rPr>
        <w:t>_</w:t>
      </w:r>
      <w:r w:rsidRPr="00E64591">
        <w:rPr>
          <w:rFonts w:eastAsiaTheme="minorHAnsi"/>
          <w:lang w:eastAsia="en-US"/>
        </w:rPr>
        <w:t>____________</w:t>
      </w:r>
    </w:p>
    <w:p w14:paraId="7DE396A5" w14:textId="77777777" w:rsidR="005C1F28" w:rsidRPr="00E64591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эл. почта ___________________________</w:t>
      </w:r>
      <w:r>
        <w:rPr>
          <w:rFonts w:eastAsiaTheme="minorHAnsi"/>
          <w:lang w:eastAsia="en-US"/>
        </w:rPr>
        <w:t>_</w:t>
      </w:r>
      <w:r w:rsidRPr="00E64591">
        <w:rPr>
          <w:rFonts w:eastAsiaTheme="minorHAnsi"/>
          <w:lang w:eastAsia="en-US"/>
        </w:rPr>
        <w:t>___________</w:t>
      </w:r>
    </w:p>
    <w:p w14:paraId="1F173D17" w14:textId="77777777" w:rsidR="005C1F28" w:rsidRDefault="005C1F28" w:rsidP="005C1F28">
      <w:pPr>
        <w:ind w:left="3544"/>
        <w:contextualSpacing/>
        <w:jc w:val="both"/>
        <w:rPr>
          <w:rFonts w:eastAsiaTheme="minorHAnsi"/>
          <w:lang w:eastAsia="en-US"/>
        </w:rPr>
      </w:pPr>
    </w:p>
    <w:p w14:paraId="598F6CA7" w14:textId="77777777" w:rsidR="005C1F28" w:rsidRDefault="005C1F28" w:rsidP="005C1F28">
      <w:pPr>
        <w:contextualSpacing/>
        <w:jc w:val="both"/>
        <w:rPr>
          <w:rFonts w:eastAsiaTheme="minorHAnsi"/>
          <w:lang w:eastAsia="en-US"/>
        </w:rPr>
      </w:pPr>
    </w:p>
    <w:p w14:paraId="6E481F94" w14:textId="77777777" w:rsidR="005C1F28" w:rsidRPr="00E64591" w:rsidRDefault="005C1F28" w:rsidP="005C1F28">
      <w:pPr>
        <w:contextualSpacing/>
        <w:jc w:val="center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УВЕДОМЛЕНИЕ</w:t>
      </w:r>
      <w:r>
        <w:rPr>
          <w:rFonts w:eastAsiaTheme="minorHAnsi"/>
          <w:lang w:eastAsia="en-US"/>
        </w:rPr>
        <w:br/>
      </w:r>
      <w:r w:rsidRPr="00E64591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E64591"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5FF05398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</w:p>
    <w:p w14:paraId="21C3DE8A" w14:textId="77777777" w:rsidR="005C1F28" w:rsidRPr="00E64591" w:rsidRDefault="005C1F28" w:rsidP="005C1F28">
      <w:pPr>
        <w:ind w:firstLine="709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E64591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64591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723D1252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____________________________________________________</w:t>
      </w:r>
      <w:r>
        <w:rPr>
          <w:rFonts w:eastAsiaTheme="minorHAnsi"/>
          <w:lang w:eastAsia="en-US"/>
        </w:rPr>
        <w:t>______</w:t>
      </w:r>
      <w:r w:rsidRPr="00E64591">
        <w:rPr>
          <w:rFonts w:eastAsiaTheme="minorHAnsi"/>
          <w:lang w:eastAsia="en-US"/>
        </w:rPr>
        <w:t>___________________</w:t>
      </w:r>
    </w:p>
    <w:p w14:paraId="2BF4CADA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</w:t>
      </w:r>
      <w:r w:rsidRPr="00E64591">
        <w:rPr>
          <w:rFonts w:eastAsiaTheme="minorHAnsi"/>
          <w:lang w:eastAsia="en-US"/>
        </w:rPr>
        <w:t>_____________</w:t>
      </w:r>
    </w:p>
    <w:p w14:paraId="6916D8CC" w14:textId="77777777" w:rsidR="005C1F28" w:rsidRPr="008A526D" w:rsidRDefault="005C1F28" w:rsidP="005C1F28">
      <w:pPr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8A526D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14:paraId="2C87EE84" w14:textId="77777777" w:rsidR="005C1F28" w:rsidRPr="008A526D" w:rsidRDefault="005C1F28" w:rsidP="005C1F28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75D600B6" w14:textId="77777777" w:rsidR="005C1F28" w:rsidRPr="00E64591" w:rsidRDefault="005C1F28" w:rsidP="005C1F28">
      <w:pPr>
        <w:ind w:firstLine="709"/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DE64040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753BB415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____________________________________________________</w:t>
      </w:r>
      <w:r>
        <w:rPr>
          <w:rFonts w:eastAsiaTheme="minorHAnsi"/>
          <w:lang w:eastAsia="en-US"/>
        </w:rPr>
        <w:t>_</w:t>
      </w:r>
      <w:r w:rsidRPr="00E64591">
        <w:rPr>
          <w:rFonts w:eastAsiaTheme="minorHAnsi"/>
          <w:lang w:eastAsia="en-US"/>
        </w:rPr>
        <w:t>________________________</w:t>
      </w:r>
    </w:p>
    <w:p w14:paraId="0E788BDC" w14:textId="77777777" w:rsidR="005C1F28" w:rsidRPr="008A526D" w:rsidRDefault="005C1F28" w:rsidP="005C1F28">
      <w:pPr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8A526D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419A1EB6" w14:textId="77777777" w:rsidR="005C1F28" w:rsidRDefault="005C1F28" w:rsidP="005C1F28">
      <w:pPr>
        <w:contextualSpacing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33"/>
        <w:gridCol w:w="1722"/>
        <w:gridCol w:w="514"/>
        <w:gridCol w:w="2458"/>
      </w:tblGrid>
      <w:tr w:rsidR="005C1F28" w14:paraId="24ACF41D" w14:textId="77777777" w:rsidTr="00592079">
        <w:tc>
          <w:tcPr>
            <w:tcW w:w="3828" w:type="dxa"/>
            <w:tcBorders>
              <w:bottom w:val="single" w:sz="4" w:space="0" w:color="auto"/>
            </w:tcBorders>
          </w:tcPr>
          <w:p w14:paraId="5098F0E7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833" w:type="dxa"/>
          </w:tcPr>
          <w:p w14:paraId="165E9E05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46E0DFF6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514" w:type="dxa"/>
          </w:tcPr>
          <w:p w14:paraId="3BFCB869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693B5807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</w:tr>
      <w:tr w:rsidR="005C1F28" w:rsidRPr="00CD5317" w14:paraId="474284E8" w14:textId="77777777" w:rsidTr="00592079">
        <w:tc>
          <w:tcPr>
            <w:tcW w:w="3828" w:type="dxa"/>
            <w:tcBorders>
              <w:top w:val="single" w:sz="4" w:space="0" w:color="auto"/>
            </w:tcBorders>
          </w:tcPr>
          <w:p w14:paraId="1A1DC1C6" w14:textId="77777777" w:rsidR="005C1F28" w:rsidRPr="00CD5317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CD5317">
              <w:rPr>
                <w:sz w:val="20"/>
                <w:szCs w:val="20"/>
              </w:rPr>
              <w:t>(</w:t>
            </w:r>
            <w:r w:rsidRPr="00CD5317">
              <w:rPr>
                <w:rFonts w:eastAsiaTheme="minorHAnsi"/>
                <w:sz w:val="20"/>
                <w:szCs w:val="20"/>
                <w:lang w:eastAsia="en-US"/>
              </w:rPr>
              <w:t>должностное лицо (специалист МФЦ</w:t>
            </w:r>
            <w:r w:rsidRPr="00CD5317">
              <w:rPr>
                <w:sz w:val="20"/>
                <w:szCs w:val="20"/>
              </w:rPr>
              <w:t>)</w:t>
            </w:r>
          </w:p>
        </w:tc>
        <w:tc>
          <w:tcPr>
            <w:tcW w:w="833" w:type="dxa"/>
          </w:tcPr>
          <w:p w14:paraId="029F761E" w14:textId="77777777" w:rsidR="005C1F28" w:rsidRPr="00555B2B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A82FE51" w14:textId="77777777" w:rsidR="005C1F28" w:rsidRPr="00555B2B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555B2B">
              <w:rPr>
                <w:sz w:val="20"/>
                <w:szCs w:val="20"/>
              </w:rPr>
              <w:t>(подпись)</w:t>
            </w:r>
          </w:p>
        </w:tc>
        <w:tc>
          <w:tcPr>
            <w:tcW w:w="514" w:type="dxa"/>
          </w:tcPr>
          <w:p w14:paraId="4E6343B7" w14:textId="77777777" w:rsidR="005C1F28" w:rsidRPr="00555B2B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14:paraId="5129AF9A" w14:textId="77777777" w:rsidR="005C1F28" w:rsidRPr="00CD5317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CD5317">
              <w:rPr>
                <w:sz w:val="20"/>
                <w:szCs w:val="20"/>
              </w:rPr>
              <w:t>(</w:t>
            </w:r>
            <w:r w:rsidRPr="00CD5317">
              <w:rPr>
                <w:rFonts w:eastAsiaTheme="minorHAnsi"/>
                <w:sz w:val="20"/>
                <w:szCs w:val="20"/>
                <w:lang w:eastAsia="en-US"/>
              </w:rPr>
              <w:t>инициалы, фамилия</w:t>
            </w:r>
            <w:r w:rsidRPr="00CD5317">
              <w:rPr>
                <w:sz w:val="20"/>
                <w:szCs w:val="20"/>
              </w:rPr>
              <w:t>)</w:t>
            </w:r>
          </w:p>
        </w:tc>
      </w:tr>
      <w:tr w:rsidR="005C1F28" w14:paraId="4A8DBF72" w14:textId="77777777" w:rsidTr="00592079">
        <w:tc>
          <w:tcPr>
            <w:tcW w:w="3828" w:type="dxa"/>
          </w:tcPr>
          <w:p w14:paraId="5DF18994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  <w:p w14:paraId="1637CFAE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C26CD8">
              <w:t>«_</w:t>
            </w:r>
            <w:proofErr w:type="gramStart"/>
            <w:r w:rsidRPr="00C26CD8">
              <w:t>_»  _</w:t>
            </w:r>
            <w:proofErr w:type="gramEnd"/>
            <w:r w:rsidRPr="00C26CD8">
              <w:t>______________ 20__ г.</w:t>
            </w:r>
          </w:p>
        </w:tc>
        <w:tc>
          <w:tcPr>
            <w:tcW w:w="833" w:type="dxa"/>
          </w:tcPr>
          <w:p w14:paraId="762702AD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1722" w:type="dxa"/>
          </w:tcPr>
          <w:p w14:paraId="519E9717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514" w:type="dxa"/>
          </w:tcPr>
          <w:p w14:paraId="4C172B17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2458" w:type="dxa"/>
          </w:tcPr>
          <w:p w14:paraId="2FDCF41D" w14:textId="77777777" w:rsidR="005C1F28" w:rsidRDefault="005C1F28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</w:tr>
    </w:tbl>
    <w:p w14:paraId="3AF65A1F" w14:textId="77777777" w:rsidR="005C1F28" w:rsidRDefault="005C1F28" w:rsidP="005C1F28">
      <w:pPr>
        <w:contextualSpacing/>
        <w:jc w:val="both"/>
        <w:rPr>
          <w:rFonts w:eastAsiaTheme="minorHAnsi"/>
          <w:lang w:eastAsia="en-US"/>
        </w:rPr>
      </w:pPr>
    </w:p>
    <w:p w14:paraId="17EC2BB5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М.П.</w:t>
      </w:r>
    </w:p>
    <w:p w14:paraId="5A558D6D" w14:textId="77777777" w:rsidR="005C1F28" w:rsidRPr="00E64591" w:rsidRDefault="005C1F28" w:rsidP="005C1F28">
      <w:pPr>
        <w:contextualSpacing/>
        <w:jc w:val="both"/>
        <w:rPr>
          <w:rFonts w:eastAsiaTheme="minorHAnsi"/>
          <w:lang w:eastAsia="en-US"/>
        </w:rPr>
      </w:pPr>
    </w:p>
    <w:p w14:paraId="1F1F842A" w14:textId="77777777" w:rsidR="005C1F28" w:rsidRDefault="005C1F28" w:rsidP="005C1F28">
      <w:pPr>
        <w:contextualSpacing/>
        <w:jc w:val="both"/>
        <w:rPr>
          <w:rFonts w:eastAsiaTheme="minorHAnsi"/>
          <w:lang w:eastAsia="en-US"/>
        </w:rPr>
      </w:pPr>
      <w:r w:rsidRPr="00E64591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171DF283" w14:textId="77777777" w:rsidR="005C1F28" w:rsidRDefault="005C1F28" w:rsidP="005C1F28">
      <w:pPr>
        <w:contextualSpacing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612"/>
        <w:gridCol w:w="4111"/>
        <w:gridCol w:w="1064"/>
        <w:gridCol w:w="1770"/>
      </w:tblGrid>
      <w:tr w:rsidR="005C1F28" w14:paraId="43FEDC8C" w14:textId="77777777" w:rsidTr="00592079">
        <w:tc>
          <w:tcPr>
            <w:tcW w:w="1798" w:type="dxa"/>
            <w:tcBorders>
              <w:bottom w:val="single" w:sz="4" w:space="0" w:color="auto"/>
            </w:tcBorders>
          </w:tcPr>
          <w:p w14:paraId="72ED485B" w14:textId="77777777" w:rsidR="005C1F28" w:rsidRDefault="005C1F28" w:rsidP="00592079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12" w:type="dxa"/>
          </w:tcPr>
          <w:p w14:paraId="13FDB0D0" w14:textId="77777777" w:rsidR="005C1F28" w:rsidRDefault="005C1F28" w:rsidP="00592079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674E8D1" w14:textId="77777777" w:rsidR="005C1F28" w:rsidRDefault="005C1F28" w:rsidP="00592079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064" w:type="dxa"/>
          </w:tcPr>
          <w:p w14:paraId="4E1457D1" w14:textId="77777777" w:rsidR="005C1F28" w:rsidRDefault="005C1F28" w:rsidP="00592079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7D79C81C" w14:textId="77777777" w:rsidR="005C1F28" w:rsidRDefault="005C1F28" w:rsidP="00592079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5C1F28" w14:paraId="465E201A" w14:textId="77777777" w:rsidTr="00592079">
        <w:tc>
          <w:tcPr>
            <w:tcW w:w="1798" w:type="dxa"/>
            <w:tcBorders>
              <w:top w:val="single" w:sz="4" w:space="0" w:color="auto"/>
            </w:tcBorders>
          </w:tcPr>
          <w:p w14:paraId="235FC2CC" w14:textId="77777777" w:rsidR="005C1F28" w:rsidRPr="00CD5317" w:rsidRDefault="005C1F28" w:rsidP="0059207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5317">
              <w:rPr>
                <w:rFonts w:eastAsiaTheme="minorHAnsi"/>
                <w:sz w:val="20"/>
                <w:szCs w:val="20"/>
              </w:rPr>
              <w:t>(подпись)</w:t>
            </w:r>
          </w:p>
        </w:tc>
        <w:tc>
          <w:tcPr>
            <w:tcW w:w="612" w:type="dxa"/>
          </w:tcPr>
          <w:p w14:paraId="2BC0E114" w14:textId="77777777" w:rsidR="005C1F28" w:rsidRPr="00CD5317" w:rsidRDefault="005C1F28" w:rsidP="0059207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187955C" w14:textId="77777777" w:rsidR="005C1F28" w:rsidRPr="00CD5317" w:rsidRDefault="005C1F28" w:rsidP="0059207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5317">
              <w:rPr>
                <w:rFonts w:eastAsiaTheme="minorHAnsi"/>
                <w:sz w:val="20"/>
                <w:szCs w:val="20"/>
              </w:rPr>
              <w:t xml:space="preserve">(Ф.И.О. </w:t>
            </w:r>
            <w:r w:rsidRPr="00CD5317">
              <w:rPr>
                <w:rFonts w:eastAsiaTheme="minorHAnsi"/>
                <w:sz w:val="20"/>
                <w:szCs w:val="20"/>
                <w:lang w:eastAsia="en-US"/>
              </w:rPr>
              <w:t xml:space="preserve">(отчество – при наличии) </w:t>
            </w:r>
            <w:r w:rsidRPr="00CD5317">
              <w:rPr>
                <w:rFonts w:eastAsiaTheme="minorHAnsi"/>
                <w:sz w:val="20"/>
                <w:szCs w:val="20"/>
              </w:rPr>
              <w:t>заявителя/представителя заявителя)</w:t>
            </w:r>
          </w:p>
        </w:tc>
        <w:tc>
          <w:tcPr>
            <w:tcW w:w="1064" w:type="dxa"/>
          </w:tcPr>
          <w:p w14:paraId="69799CC6" w14:textId="77777777" w:rsidR="005C1F28" w:rsidRPr="00CD5317" w:rsidRDefault="005C1F28" w:rsidP="0059207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7980342A" w14:textId="77777777" w:rsidR="005C1F28" w:rsidRPr="00CD5317" w:rsidRDefault="005C1F28" w:rsidP="00592079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5317">
              <w:rPr>
                <w:rFonts w:eastAsiaTheme="minorHAnsi"/>
                <w:sz w:val="20"/>
                <w:szCs w:val="20"/>
              </w:rPr>
              <w:t>(дата)</w:t>
            </w:r>
          </w:p>
        </w:tc>
      </w:tr>
    </w:tbl>
    <w:p w14:paraId="3BD69DEA" w14:textId="77777777" w:rsidR="00F12C76" w:rsidRDefault="00F12C76" w:rsidP="006C0B77">
      <w:pPr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84"/>
    <w:rsid w:val="0032318C"/>
    <w:rsid w:val="005C1F28"/>
    <w:rsid w:val="006C0B77"/>
    <w:rsid w:val="00742884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FD61-DB7A-4B61-8B6D-32B7BC28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C1F2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2026-04-21T12:47:00Z</dcterms:created>
  <dcterms:modified xsi:type="dcterms:W3CDTF">2026-04-21T12:47:00Z</dcterms:modified>
</cp:coreProperties>
</file>